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2055"/>
        <w:gridCol w:w="2400"/>
        <w:gridCol w:w="2773"/>
      </w:tblGrid>
      <w:tr w:rsidR="00561775" w:rsidTr="00415D9E">
        <w:trPr>
          <w:cantSplit/>
          <w:trHeight w:val="529"/>
        </w:trPr>
        <w:tc>
          <w:tcPr>
            <w:tcW w:w="9126" w:type="dxa"/>
            <w:gridSpan w:val="4"/>
            <w:vAlign w:val="center"/>
          </w:tcPr>
          <w:p w:rsidR="00DB7049" w:rsidRPr="00CA14E3" w:rsidRDefault="001614C8" w:rsidP="00CA14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長榮</w:t>
            </w:r>
            <w:r w:rsidR="00DB7049" w:rsidRPr="00CA14E3">
              <w:rPr>
                <w:rFonts w:ascii="標楷體" w:eastAsia="標楷體" w:hAnsi="標楷體" w:hint="eastAsia"/>
                <w:b/>
                <w:sz w:val="32"/>
                <w:szCs w:val="32"/>
              </w:rPr>
              <w:t>大學職工申訴書</w:t>
            </w:r>
          </w:p>
          <w:p w:rsidR="00561775" w:rsidRDefault="00DB7049" w:rsidP="00CA14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F6A8D">
              <w:rPr>
                <w:rFonts w:ascii="標楷體" w:eastAsia="標楷體" w:hAnsi="標楷體" w:hint="eastAsia"/>
              </w:rPr>
              <w:t>（應自知悉獲益受損決定之日起30日內提出）</w:t>
            </w:r>
          </w:p>
        </w:tc>
      </w:tr>
      <w:tr w:rsidR="00561775" w:rsidTr="00415D9E">
        <w:tc>
          <w:tcPr>
            <w:tcW w:w="1828" w:type="dxa"/>
            <w:vAlign w:val="center"/>
          </w:tcPr>
          <w:p w:rsidR="00561775" w:rsidRDefault="0056177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561775" w:rsidRDefault="0056177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561775" w:rsidRDefault="00561775" w:rsidP="00DB70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  <w:r w:rsidR="00DB7049">
              <w:rPr>
                <w:rFonts w:ascii="標楷體" w:eastAsia="標楷體" w:hAnsi="標楷體" w:hint="eastAsia"/>
                <w:sz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  <w:p w:rsidR="00DB7049" w:rsidRDefault="00DB7049" w:rsidP="00DB70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(統一證號)</w:t>
            </w:r>
          </w:p>
        </w:tc>
        <w:tc>
          <w:tcPr>
            <w:tcW w:w="2798" w:type="dxa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61775" w:rsidTr="00415D9E">
        <w:tc>
          <w:tcPr>
            <w:tcW w:w="1828" w:type="dxa"/>
            <w:vAlign w:val="center"/>
          </w:tcPr>
          <w:p w:rsidR="00561775" w:rsidRDefault="0056177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561775" w:rsidRDefault="0056177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561775" w:rsidRDefault="00561775" w:rsidP="00DB70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DB7049">
              <w:rPr>
                <w:rFonts w:ascii="標楷體" w:eastAsia="標楷體" w:hAnsi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2798" w:type="dxa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61775" w:rsidTr="00415D9E">
        <w:trPr>
          <w:cantSplit/>
          <w:trHeight w:val="673"/>
        </w:trPr>
        <w:tc>
          <w:tcPr>
            <w:tcW w:w="1828" w:type="dxa"/>
            <w:vAlign w:val="center"/>
          </w:tcPr>
          <w:p w:rsidR="00561775" w:rsidRDefault="00561775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 w:rsidP="00DB704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原措施之</w:t>
            </w:r>
            <w:r w:rsidR="00DB7049">
              <w:rPr>
                <w:rFonts w:ascii="標楷體" w:eastAsia="標楷體" w:hAnsi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收受（或知悉）措施之年月日：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壹、申訴之事實及理由：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參、就本申訴事件有無提起訴願、訴訟： 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ind w:firstLineChars="300"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無</w:t>
            </w:r>
            <w:r w:rsidR="00893873">
              <w:rPr>
                <w:rFonts w:ascii="標楷體" w:eastAsia="標楷體" w:hAnsi="標楷體" w:hint="eastAsia"/>
                <w:sz w:val="28"/>
              </w:rPr>
              <w:t xml:space="preserve">                        □ 有（請說明         ）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肆、提起申訴之年月日：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伍、相關檢附文件及證據（列舉於下，並裝訂如附件）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561775" w:rsidTr="00415D9E">
        <w:trPr>
          <w:cantSplit/>
        </w:trPr>
        <w:tc>
          <w:tcPr>
            <w:tcW w:w="9126" w:type="dxa"/>
            <w:gridSpan w:val="4"/>
            <w:vAlign w:val="center"/>
          </w:tcPr>
          <w:p w:rsidR="00561775" w:rsidRDefault="0056177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D11E98" w:rsidTr="00DA6520">
        <w:trPr>
          <w:cantSplit/>
          <w:trHeight w:val="2970"/>
        </w:trPr>
        <w:tc>
          <w:tcPr>
            <w:tcW w:w="9126" w:type="dxa"/>
            <w:gridSpan w:val="4"/>
            <w:vAlign w:val="center"/>
          </w:tcPr>
          <w:p w:rsidR="00D11E98" w:rsidRDefault="00D11E98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  <w:p w:rsidR="00D11E98" w:rsidRDefault="001614C8" w:rsidP="00DA6520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長榮</w:t>
            </w:r>
            <w:r w:rsidR="00D11E98">
              <w:rPr>
                <w:rFonts w:ascii="標楷體" w:eastAsia="標楷體" w:hAnsi="標楷體" w:hint="eastAsia"/>
                <w:sz w:val="28"/>
              </w:rPr>
              <w:t>大學職工申訴評議委員會</w:t>
            </w:r>
          </w:p>
          <w:p w:rsidR="00FD661E" w:rsidRDefault="00FD661E" w:rsidP="00DA6520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D11E98" w:rsidRDefault="00D11E98" w:rsidP="00DA6520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申訴人            （簽名或蓋章）</w:t>
            </w:r>
          </w:p>
          <w:p w:rsidR="00D11E98" w:rsidRDefault="00D11E98" w:rsidP="00DA6520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</w:tbl>
    <w:p w:rsidR="00561775" w:rsidRDefault="00561775">
      <w:pPr>
        <w:spacing w:line="360" w:lineRule="auto"/>
        <w:jc w:val="right"/>
      </w:pPr>
    </w:p>
    <w:sectPr w:rsidR="00561775" w:rsidSect="00FA0B37">
      <w:pgSz w:w="11906" w:h="16838"/>
      <w:pgMar w:top="851" w:right="1418" w:bottom="1418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2C" w:rsidRDefault="003E422C" w:rsidP="00CA14E3">
      <w:r>
        <w:separator/>
      </w:r>
    </w:p>
  </w:endnote>
  <w:endnote w:type="continuationSeparator" w:id="0">
    <w:p w:rsidR="003E422C" w:rsidRDefault="003E422C" w:rsidP="00C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2C" w:rsidRDefault="003E422C" w:rsidP="00CA14E3">
      <w:r>
        <w:separator/>
      </w:r>
    </w:p>
  </w:footnote>
  <w:footnote w:type="continuationSeparator" w:id="0">
    <w:p w:rsidR="003E422C" w:rsidRDefault="003E422C" w:rsidP="00CA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5AA"/>
    <w:multiLevelType w:val="hybridMultilevel"/>
    <w:tmpl w:val="97541D0A"/>
    <w:lvl w:ilvl="0" w:tplc="7A00E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A"/>
    <w:rsid w:val="000A4B5C"/>
    <w:rsid w:val="00102B01"/>
    <w:rsid w:val="00117A59"/>
    <w:rsid w:val="001614C8"/>
    <w:rsid w:val="00177964"/>
    <w:rsid w:val="001C129A"/>
    <w:rsid w:val="00342BA8"/>
    <w:rsid w:val="003665B5"/>
    <w:rsid w:val="00396370"/>
    <w:rsid w:val="003E422C"/>
    <w:rsid w:val="00415D9E"/>
    <w:rsid w:val="00525842"/>
    <w:rsid w:val="00561775"/>
    <w:rsid w:val="006E6937"/>
    <w:rsid w:val="007125C0"/>
    <w:rsid w:val="0071790E"/>
    <w:rsid w:val="00727ED7"/>
    <w:rsid w:val="00760D64"/>
    <w:rsid w:val="008270D3"/>
    <w:rsid w:val="00893873"/>
    <w:rsid w:val="008C069C"/>
    <w:rsid w:val="008C67D8"/>
    <w:rsid w:val="009374CA"/>
    <w:rsid w:val="00AD0751"/>
    <w:rsid w:val="00B34D1D"/>
    <w:rsid w:val="00C141E2"/>
    <w:rsid w:val="00CA14E3"/>
    <w:rsid w:val="00CA363F"/>
    <w:rsid w:val="00D038FB"/>
    <w:rsid w:val="00D11E98"/>
    <w:rsid w:val="00D12EE2"/>
    <w:rsid w:val="00DA6520"/>
    <w:rsid w:val="00DB7049"/>
    <w:rsid w:val="00E7048A"/>
    <w:rsid w:val="00ED65DA"/>
    <w:rsid w:val="00FA0B37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33E18-978B-4292-8173-875BD9E2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4E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A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14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-fangyu\&#32887;&#21729;\5-&#32771;&#26680;\106&#23416;&#24180;&#24230;\&#30000;&#19990;&#28580;\&#32887;&#24037;&#30003;&#35380;&#35413;&#35696;&#22996;&#21729;&#26371;&#30003;&#35380;&#2636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職工申訴評議委員會申訴書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 育 部 中 央 教 師 申 訴 評 議 委 員 會 申 訴 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user</dc:creator>
  <cp:keywords/>
  <dc:description/>
  <cp:lastModifiedBy>user</cp:lastModifiedBy>
  <cp:revision>1</cp:revision>
  <cp:lastPrinted>2005-08-18T03:38:00Z</cp:lastPrinted>
  <dcterms:created xsi:type="dcterms:W3CDTF">2018-09-11T00:22:00Z</dcterms:created>
  <dcterms:modified xsi:type="dcterms:W3CDTF">2018-09-11T00:22:00Z</dcterms:modified>
</cp:coreProperties>
</file>