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FF" w:rsidRDefault="003F5767" w:rsidP="0098000F">
      <w:pPr>
        <w:tabs>
          <w:tab w:val="left" w:pos="3105"/>
        </w:tabs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14047">
        <w:rPr>
          <w:rFonts w:ascii="Times New Roman" w:eastAsia="標楷體" w:hAnsi="Times New Roman" w:cs="Times New Roman" w:hint="eastAsia"/>
          <w:b/>
          <w:sz w:val="32"/>
          <w:szCs w:val="32"/>
        </w:rPr>
        <w:t>華語中心</w:t>
      </w:r>
      <w:r w:rsidRPr="00914047">
        <w:rPr>
          <w:rFonts w:ascii="Times New Roman" w:eastAsia="標楷體" w:hAnsi="Times New Roman" w:cs="Times New Roman" w:hint="eastAsia"/>
          <w:b/>
          <w:sz w:val="32"/>
          <w:szCs w:val="32"/>
        </w:rPr>
        <w:t>107-1</w:t>
      </w:r>
      <w:r w:rsidRPr="00914047">
        <w:rPr>
          <w:rFonts w:ascii="Times New Roman" w:eastAsia="標楷體" w:hAnsi="Times New Roman" w:cs="Times New Roman" w:hint="eastAsia"/>
          <w:b/>
          <w:sz w:val="32"/>
          <w:szCs w:val="32"/>
        </w:rPr>
        <w:t>預計開設課程表</w:t>
      </w:r>
    </w:p>
    <w:p w:rsidR="00FE2A96" w:rsidRDefault="00FE2A96" w:rsidP="0098000F">
      <w:pPr>
        <w:tabs>
          <w:tab w:val="left" w:pos="3105"/>
        </w:tabs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3"/>
        <w:tblW w:w="172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  <w:gridCol w:w="4741"/>
        <w:gridCol w:w="4321"/>
      </w:tblGrid>
      <w:tr w:rsidR="002D3EB3" w:rsidTr="002D3EB3">
        <w:trPr>
          <w:jc w:val="center"/>
        </w:trPr>
        <w:tc>
          <w:tcPr>
            <w:tcW w:w="4111" w:type="dxa"/>
          </w:tcPr>
          <w:p w:rsidR="002D3EB3" w:rsidRDefault="002D3EB3" w:rsidP="002D3EB3">
            <w:pPr>
              <w:rPr>
                <w:rFonts w:eastAsia="標楷體"/>
              </w:rPr>
            </w:pPr>
          </w:p>
        </w:tc>
        <w:tc>
          <w:tcPr>
            <w:tcW w:w="4111" w:type="dxa"/>
          </w:tcPr>
          <w:p w:rsidR="002D3EB3" w:rsidRPr="00691A75" w:rsidRDefault="002D3EB3" w:rsidP="002D3EB3">
            <w:pPr>
              <w:rPr>
                <w:rFonts w:eastAsia="標楷體"/>
                <w:b/>
              </w:rPr>
            </w:pPr>
            <w:r w:rsidRPr="00691A75">
              <w:rPr>
                <w:rFonts w:eastAsia="標楷體" w:hint="eastAsia"/>
                <w:b/>
              </w:rPr>
              <w:t>&gt;</w:t>
            </w:r>
            <w:r w:rsidRPr="00691A75">
              <w:rPr>
                <w:rFonts w:eastAsia="標楷體"/>
                <w:b/>
              </w:rPr>
              <w:t>學分課程</w:t>
            </w:r>
          </w:p>
          <w:p w:rsidR="002D3EB3" w:rsidRDefault="002D3EB3" w:rsidP="002D3EB3">
            <w:pPr>
              <w:ind w:leftChars="73" w:left="175"/>
              <w:rPr>
                <w:rFonts w:eastAsia="標楷體"/>
              </w:rPr>
            </w:pPr>
            <w:r w:rsidRPr="00BF51AB">
              <w:rPr>
                <w:rFonts w:eastAsia="標楷體" w:hint="eastAsia"/>
              </w:rPr>
              <w:t>初級華語</w:t>
            </w:r>
            <w:r w:rsidRPr="00C52A99">
              <w:rPr>
                <w:rFonts w:eastAsia="標楷體" w:hint="eastAsia"/>
              </w:rPr>
              <w:t>Ⅰ</w:t>
            </w:r>
            <w:r>
              <w:rPr>
                <w:rFonts w:eastAsia="標楷體" w:hint="eastAsia"/>
              </w:rPr>
              <w:t>趙翊彤</w:t>
            </w:r>
            <w:r w:rsidRPr="00BF51AB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吳珮文</w:t>
            </w:r>
          </w:p>
          <w:p w:rsidR="002D3EB3" w:rsidRDefault="002D3EB3" w:rsidP="002D3EB3">
            <w:pPr>
              <w:ind w:leftChars="73" w:left="175"/>
              <w:rPr>
                <w:rFonts w:eastAsia="標楷體"/>
              </w:rPr>
            </w:pPr>
            <w:r w:rsidRPr="00BF51AB">
              <w:rPr>
                <w:rFonts w:eastAsia="標楷體" w:hint="eastAsia"/>
              </w:rPr>
              <w:t>初級華語</w:t>
            </w:r>
            <w:r w:rsidRPr="00C52A99">
              <w:rPr>
                <w:rFonts w:eastAsia="標楷體" w:hint="eastAsia"/>
              </w:rPr>
              <w:t>Ⅲ</w:t>
            </w:r>
            <w:r w:rsidRPr="00BF51AB">
              <w:rPr>
                <w:rFonts w:eastAsia="標楷體" w:hint="eastAsia"/>
              </w:rPr>
              <w:t>陳采體</w:t>
            </w:r>
            <w:r w:rsidRPr="00BF51AB">
              <w:rPr>
                <w:rFonts w:eastAsia="標楷體" w:hint="eastAsia"/>
              </w:rPr>
              <w:t>/</w:t>
            </w:r>
            <w:r w:rsidRPr="00BF51AB">
              <w:rPr>
                <w:rFonts w:eastAsia="標楷體" w:hint="eastAsia"/>
              </w:rPr>
              <w:t>陳嘉雀</w:t>
            </w:r>
          </w:p>
          <w:p w:rsidR="002D3EB3" w:rsidRPr="00BF51AB" w:rsidRDefault="002D3EB3" w:rsidP="002D3EB3">
            <w:pPr>
              <w:ind w:leftChars="73" w:left="175"/>
              <w:rPr>
                <w:rFonts w:eastAsia="標楷體"/>
              </w:rPr>
            </w:pPr>
            <w:r w:rsidRPr="00BF51AB">
              <w:rPr>
                <w:rFonts w:eastAsia="標楷體" w:hint="eastAsia"/>
              </w:rPr>
              <w:t>中級華語</w:t>
            </w:r>
            <w:r w:rsidRPr="00C52A99">
              <w:rPr>
                <w:rFonts w:eastAsia="標楷體" w:hint="eastAsia"/>
              </w:rPr>
              <w:t>Ⅰ</w:t>
            </w:r>
            <w:r w:rsidRPr="00BF51AB">
              <w:rPr>
                <w:rFonts w:eastAsia="標楷體" w:hint="eastAsia"/>
              </w:rPr>
              <w:t>陳韻竹</w:t>
            </w:r>
            <w:r w:rsidRPr="00BF51AB">
              <w:rPr>
                <w:rFonts w:eastAsia="標楷體" w:hint="eastAsia"/>
              </w:rPr>
              <w:t>/</w:t>
            </w:r>
            <w:r w:rsidRPr="00BF51AB">
              <w:rPr>
                <w:rFonts w:eastAsia="標楷體" w:hint="eastAsia"/>
              </w:rPr>
              <w:t>蘇淑貞</w:t>
            </w:r>
          </w:p>
          <w:p w:rsidR="002D3EB3" w:rsidRDefault="002D3EB3" w:rsidP="002D3EB3">
            <w:pPr>
              <w:rPr>
                <w:rFonts w:eastAsia="標楷體"/>
              </w:rPr>
            </w:pPr>
          </w:p>
        </w:tc>
        <w:tc>
          <w:tcPr>
            <w:tcW w:w="4741" w:type="dxa"/>
          </w:tcPr>
          <w:p w:rsidR="002D3EB3" w:rsidRPr="00691A75" w:rsidRDefault="002D3EB3" w:rsidP="002D3EB3">
            <w:pPr>
              <w:rPr>
                <w:rFonts w:eastAsia="標楷體"/>
                <w:b/>
              </w:rPr>
            </w:pPr>
            <w:r w:rsidRPr="00691A75">
              <w:rPr>
                <w:rFonts w:eastAsia="標楷體" w:hint="eastAsia"/>
                <w:b/>
              </w:rPr>
              <w:t>&gt;</w:t>
            </w:r>
            <w:r w:rsidRPr="00691A75">
              <w:rPr>
                <w:rFonts w:eastAsia="標楷體"/>
                <w:b/>
              </w:rPr>
              <w:t>推廣課程</w:t>
            </w:r>
          </w:p>
          <w:p w:rsidR="002D3EB3" w:rsidRPr="003170C7" w:rsidRDefault="002D3EB3" w:rsidP="002D3EB3">
            <w:pPr>
              <w:ind w:leftChars="73" w:left="175"/>
              <w:rPr>
                <w:rFonts w:ascii="標楷體" w:eastAsia="標楷體" w:hAnsi="標楷體"/>
              </w:rPr>
            </w:pPr>
            <w:r w:rsidRPr="00C52A99">
              <w:rPr>
                <w:rFonts w:ascii="標楷體" w:eastAsia="標楷體" w:hAnsi="標楷體" w:hint="eastAsia"/>
              </w:rPr>
              <w:t>初級華語Ⅰ、初級華語Ⅱ</w:t>
            </w:r>
            <w:r w:rsidRPr="00BF51AB">
              <w:rPr>
                <w:rFonts w:eastAsia="標楷體" w:hint="eastAsia"/>
              </w:rPr>
              <w:t>陳嘉雀</w:t>
            </w:r>
            <w:r>
              <w:rPr>
                <w:rFonts w:eastAsia="標楷體" w:hint="eastAsia"/>
              </w:rPr>
              <w:t>、</w:t>
            </w:r>
            <w:r w:rsidRPr="00144107">
              <w:rPr>
                <w:rFonts w:eastAsia="標楷體" w:hint="eastAsia"/>
              </w:rPr>
              <w:t>吳珮文</w:t>
            </w:r>
          </w:p>
          <w:p w:rsidR="002D3EB3" w:rsidRPr="00C52A99" w:rsidRDefault="002D3EB3" w:rsidP="002D3EB3">
            <w:pPr>
              <w:ind w:leftChars="73" w:left="175"/>
              <w:rPr>
                <w:rFonts w:ascii="標楷體" w:eastAsia="標楷體" w:hAnsi="標楷體"/>
              </w:rPr>
            </w:pPr>
            <w:r w:rsidRPr="00C52A99">
              <w:rPr>
                <w:rFonts w:ascii="標楷體" w:eastAsia="標楷體" w:hAnsi="標楷體"/>
              </w:rPr>
              <w:t>中級華語</w:t>
            </w:r>
            <w:r w:rsidRPr="00C52A99">
              <w:rPr>
                <w:rFonts w:ascii="標楷體" w:eastAsia="標楷體" w:hAnsi="標楷體" w:hint="eastAsia"/>
              </w:rPr>
              <w:t>Ⅱ、中級華語Ⅲ</w:t>
            </w:r>
            <w:r>
              <w:rPr>
                <w:rFonts w:ascii="標楷體" w:eastAsia="標楷體" w:hAnsi="標楷體" w:hint="eastAsia"/>
              </w:rPr>
              <w:t>趙翊彤、陳嘉雀</w:t>
            </w:r>
          </w:p>
          <w:p w:rsidR="002D3EB3" w:rsidRDefault="002D3EB3" w:rsidP="002D3EB3">
            <w:pPr>
              <w:ind w:leftChars="73" w:left="175"/>
              <w:rPr>
                <w:rFonts w:eastAsia="標楷體"/>
              </w:rPr>
            </w:pPr>
            <w:r w:rsidRPr="00BF51AB">
              <w:rPr>
                <w:rFonts w:eastAsia="標楷體" w:hint="eastAsia"/>
              </w:rPr>
              <w:t>台灣文化簡介</w:t>
            </w:r>
            <w:r w:rsidRPr="00C52A99">
              <w:rPr>
                <w:rFonts w:eastAsia="標楷體" w:hint="eastAsia"/>
              </w:rPr>
              <w:t>Ⅰ</w:t>
            </w:r>
            <w:r w:rsidRPr="00BF51AB">
              <w:rPr>
                <w:rFonts w:eastAsia="標楷體" w:hint="eastAsia"/>
              </w:rPr>
              <w:t>陳嘉雀</w:t>
            </w:r>
          </w:p>
          <w:p w:rsidR="002D3EB3" w:rsidRDefault="002D3EB3" w:rsidP="002D3EB3">
            <w:pPr>
              <w:ind w:leftChars="73" w:left="175"/>
              <w:rPr>
                <w:rFonts w:eastAsia="標楷體"/>
              </w:rPr>
            </w:pPr>
            <w:r>
              <w:rPr>
                <w:rFonts w:eastAsia="標楷體"/>
              </w:rPr>
              <w:t>餐飲</w:t>
            </w:r>
            <w:r w:rsidRPr="00BF51AB">
              <w:rPr>
                <w:rFonts w:eastAsia="標楷體" w:hint="eastAsia"/>
              </w:rPr>
              <w:t>華語</w:t>
            </w:r>
            <w:r w:rsidRPr="00C52A99">
              <w:rPr>
                <w:rFonts w:eastAsia="標楷體" w:hint="eastAsia"/>
              </w:rPr>
              <w:t>Ⅰ</w:t>
            </w:r>
            <w:r w:rsidRPr="00BF51AB">
              <w:rPr>
                <w:rFonts w:eastAsia="標楷體" w:hint="eastAsia"/>
              </w:rPr>
              <w:t>趙翊彤</w:t>
            </w:r>
          </w:p>
          <w:p w:rsidR="002D3EB3" w:rsidRDefault="002D3EB3" w:rsidP="002D3EB3">
            <w:pPr>
              <w:ind w:leftChars="73" w:left="175"/>
              <w:rPr>
                <w:rFonts w:eastAsia="標楷體"/>
              </w:rPr>
            </w:pPr>
            <w:r>
              <w:rPr>
                <w:rFonts w:eastAsia="標楷體" w:hint="eastAsia"/>
              </w:rPr>
              <w:t>職場華語</w:t>
            </w:r>
            <w:r w:rsidRPr="00C52A99">
              <w:rPr>
                <w:rFonts w:eastAsia="標楷體" w:hint="eastAsia"/>
              </w:rPr>
              <w:t>Ⅰ</w:t>
            </w:r>
            <w:r w:rsidRPr="00BF51AB">
              <w:rPr>
                <w:rFonts w:eastAsia="標楷體" w:hint="eastAsia"/>
              </w:rPr>
              <w:t>黃勇中</w:t>
            </w:r>
          </w:p>
          <w:p w:rsidR="002D3EB3" w:rsidRDefault="002D3EB3" w:rsidP="002D3EB3">
            <w:pPr>
              <w:ind w:leftChars="73" w:left="175"/>
              <w:rPr>
                <w:rFonts w:eastAsia="標楷體"/>
              </w:rPr>
            </w:pPr>
            <w:r>
              <w:rPr>
                <w:rFonts w:eastAsia="標楷體" w:hint="eastAsia"/>
              </w:rPr>
              <w:t>華語詞彙</w:t>
            </w:r>
            <w:r w:rsidRPr="00BF51AB">
              <w:rPr>
                <w:rFonts w:eastAsia="標楷體" w:hint="eastAsia"/>
              </w:rPr>
              <w:t>與應用</w:t>
            </w:r>
            <w:r w:rsidRPr="00C52A99">
              <w:rPr>
                <w:rFonts w:eastAsia="標楷體" w:hint="eastAsia"/>
              </w:rPr>
              <w:t>Ⅰ</w:t>
            </w:r>
            <w:r w:rsidRPr="00BF51AB">
              <w:rPr>
                <w:rFonts w:eastAsia="標楷體" w:hint="eastAsia"/>
              </w:rPr>
              <w:t>黃勇中</w:t>
            </w:r>
          </w:p>
        </w:tc>
        <w:tc>
          <w:tcPr>
            <w:tcW w:w="4321" w:type="dxa"/>
          </w:tcPr>
          <w:p w:rsidR="002D3EB3" w:rsidRDefault="002D3EB3" w:rsidP="002D3EB3">
            <w:pPr>
              <w:ind w:leftChars="73" w:left="175"/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4419DB" w:rsidRPr="00914047" w:rsidRDefault="004419DB" w:rsidP="0098000F">
      <w:pPr>
        <w:tabs>
          <w:tab w:val="left" w:pos="3105"/>
        </w:tabs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2"/>
        <w:gridCol w:w="1034"/>
        <w:gridCol w:w="1093"/>
        <w:gridCol w:w="1063"/>
        <w:gridCol w:w="1064"/>
        <w:gridCol w:w="993"/>
        <w:gridCol w:w="851"/>
        <w:gridCol w:w="1276"/>
        <w:gridCol w:w="997"/>
      </w:tblGrid>
      <w:tr w:rsidR="00905202" w:rsidRPr="00905202" w:rsidTr="00BD5DF2">
        <w:trPr>
          <w:trHeight w:val="473"/>
          <w:jc w:val="center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:rsidR="0080171A" w:rsidRPr="00905202" w:rsidRDefault="0080171A" w:rsidP="00DD4703">
            <w:pPr>
              <w:tabs>
                <w:tab w:val="left" w:pos="3105"/>
              </w:tabs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星期</w:t>
            </w:r>
          </w:p>
          <w:p w:rsidR="00054434" w:rsidRPr="00905202" w:rsidRDefault="0080171A" w:rsidP="00DD4703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節次</w:t>
            </w:r>
          </w:p>
        </w:tc>
        <w:tc>
          <w:tcPr>
            <w:tcW w:w="1982" w:type="dxa"/>
            <w:vAlign w:val="center"/>
          </w:tcPr>
          <w:p w:rsidR="00054434" w:rsidRPr="00DD4703" w:rsidRDefault="00054434" w:rsidP="00DD4703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</w:p>
        </w:tc>
        <w:tc>
          <w:tcPr>
            <w:tcW w:w="2127" w:type="dxa"/>
            <w:gridSpan w:val="2"/>
            <w:vAlign w:val="center"/>
          </w:tcPr>
          <w:p w:rsidR="00054434" w:rsidRPr="00DD4703" w:rsidRDefault="00054434" w:rsidP="00DD4703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星期二</w:t>
            </w:r>
          </w:p>
        </w:tc>
        <w:tc>
          <w:tcPr>
            <w:tcW w:w="2127" w:type="dxa"/>
            <w:gridSpan w:val="2"/>
            <w:vAlign w:val="center"/>
          </w:tcPr>
          <w:p w:rsidR="00054434" w:rsidRPr="00DD4703" w:rsidRDefault="00054434" w:rsidP="00DD4703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</w:p>
        </w:tc>
        <w:tc>
          <w:tcPr>
            <w:tcW w:w="1844" w:type="dxa"/>
            <w:gridSpan w:val="2"/>
            <w:vAlign w:val="center"/>
          </w:tcPr>
          <w:p w:rsidR="00054434" w:rsidRPr="00DD4703" w:rsidRDefault="00054434" w:rsidP="00DD4703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</w:p>
        </w:tc>
        <w:tc>
          <w:tcPr>
            <w:tcW w:w="2273" w:type="dxa"/>
            <w:gridSpan w:val="2"/>
            <w:vAlign w:val="center"/>
          </w:tcPr>
          <w:p w:rsidR="00054434" w:rsidRPr="00DD4703" w:rsidRDefault="00054434" w:rsidP="00DD4703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</w:p>
        </w:tc>
      </w:tr>
      <w:tr w:rsidR="00684590" w:rsidRPr="00905202" w:rsidTr="00BD5DF2">
        <w:trPr>
          <w:trHeight w:val="706"/>
          <w:jc w:val="center"/>
        </w:trPr>
        <w:tc>
          <w:tcPr>
            <w:tcW w:w="704" w:type="dxa"/>
            <w:vAlign w:val="center"/>
          </w:tcPr>
          <w:p w:rsidR="00684590" w:rsidRPr="00905202" w:rsidRDefault="00684590" w:rsidP="007F0370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  <w:p w:rsidR="00684590" w:rsidRPr="00905202" w:rsidRDefault="00684590" w:rsidP="007F0370">
            <w:pPr>
              <w:tabs>
                <w:tab w:val="left" w:pos="3105"/>
              </w:tabs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08:10</w:t>
            </w:r>
          </w:p>
          <w:p w:rsidR="00684590" w:rsidRPr="00905202" w:rsidRDefault="00684590" w:rsidP="007F0370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684590" w:rsidRPr="00905202" w:rsidRDefault="00684590" w:rsidP="007F0370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982" w:type="dxa"/>
            <w:shd w:val="clear" w:color="auto" w:fill="FFF2CC" w:themeFill="accent4" w:themeFillTint="33"/>
            <w:vAlign w:val="center"/>
          </w:tcPr>
          <w:p w:rsidR="005C176E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1E0B8E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中級華語</w:t>
            </w:r>
            <w:r w:rsidRPr="001E0B8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Ⅱ</w:t>
            </w:r>
          </w:p>
          <w:p w:rsidR="00684590" w:rsidRPr="001E0B8E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Intermediate Chinese</w:t>
            </w: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Ⅱ</w:t>
            </w:r>
          </w:p>
          <w:p w:rsidR="00684590" w:rsidRPr="00905202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E574FA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趙翊彤</w:t>
            </w:r>
          </w:p>
          <w:p w:rsidR="00684590" w:rsidRPr="00905202" w:rsidRDefault="00E574FA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20679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vAlign w:val="center"/>
          </w:tcPr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BD5DF2" w:rsidRPr="00905202" w:rsidRDefault="00BD5DF2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684590" w:rsidRPr="00905202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684590" w:rsidRDefault="006550D5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E574FA" w:rsidRPr="00905202" w:rsidRDefault="00E574FA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2127" w:type="dxa"/>
            <w:gridSpan w:val="2"/>
            <w:shd w:val="clear" w:color="auto" w:fill="FFF2CC" w:themeFill="accent4" w:themeFillTint="33"/>
            <w:vAlign w:val="center"/>
          </w:tcPr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中級華語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Ⅱ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Intermediate Chinese</w:t>
            </w:r>
            <w:r w:rsidRPr="005C17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Ⅱ</w:t>
            </w:r>
          </w:p>
          <w:p w:rsidR="00684590" w:rsidRPr="00905202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趙翊彤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T20679</w:t>
            </w:r>
          </w:p>
        </w:tc>
        <w:tc>
          <w:tcPr>
            <w:tcW w:w="1844" w:type="dxa"/>
            <w:gridSpan w:val="2"/>
            <w:vAlign w:val="center"/>
          </w:tcPr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台灣文化簡介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Taiwan Culture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684590" w:rsidRPr="00905202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II</w:t>
            </w:r>
          </w:p>
          <w:p w:rsidR="00BD5DF2" w:rsidRPr="00905202" w:rsidRDefault="00BD5DF2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II</w:t>
            </w:r>
          </w:p>
          <w:p w:rsidR="00684590" w:rsidRPr="00905202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吳珮文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997" w:type="dxa"/>
            <w:shd w:val="clear" w:color="auto" w:fill="FBE4D5" w:themeFill="accent2" w:themeFillTint="33"/>
            <w:vAlign w:val="center"/>
          </w:tcPr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1E0B8E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中級華語</w:t>
            </w:r>
            <w:r w:rsidRPr="001E0B8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5C176E" w:rsidRPr="001E0B8E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Intermediate Chinese</w:t>
            </w: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684590" w:rsidRPr="00905202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684590" w:rsidRDefault="00684590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陳嘉雀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T20679</w:t>
            </w:r>
          </w:p>
        </w:tc>
      </w:tr>
      <w:tr w:rsidR="002757FC" w:rsidRPr="00905202" w:rsidTr="00BD5DF2">
        <w:trPr>
          <w:trHeight w:val="97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7F0370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  <w:p w:rsidR="002757FC" w:rsidRPr="00905202" w:rsidRDefault="002757FC" w:rsidP="007F0370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09:10</w:t>
            </w:r>
          </w:p>
          <w:p w:rsidR="002757FC" w:rsidRPr="00905202" w:rsidRDefault="002757FC" w:rsidP="007F0370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7F0370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982" w:type="dxa"/>
            <w:shd w:val="clear" w:color="auto" w:fill="FFF2CC" w:themeFill="accent4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1E0B8E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中級華語</w:t>
            </w:r>
            <w:r w:rsidRPr="001E0B8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Ⅱ</w:t>
            </w:r>
          </w:p>
          <w:p w:rsidR="005C176E" w:rsidRPr="001E0B8E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Intermediate Chinese</w:t>
            </w: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Ⅱ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趙翊彤</w:t>
            </w:r>
          </w:p>
          <w:p w:rsidR="00E574FA" w:rsidRPr="00905202" w:rsidRDefault="00E574FA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20679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BD5DF2" w:rsidRPr="00905202" w:rsidRDefault="00BD5DF2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6550D5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E574FA" w:rsidRPr="00905202" w:rsidRDefault="00E574FA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2127" w:type="dxa"/>
            <w:gridSpan w:val="2"/>
            <w:shd w:val="clear" w:color="auto" w:fill="FFF2CC" w:themeFill="accent4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中級華語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Ⅱ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Intermediate Chinese</w:t>
            </w:r>
            <w:r w:rsidRPr="005C17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Ⅱ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趙翊彤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T20679</w:t>
            </w:r>
          </w:p>
        </w:tc>
        <w:tc>
          <w:tcPr>
            <w:tcW w:w="1844" w:type="dxa"/>
            <w:gridSpan w:val="2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台灣文化簡介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Taiwan Culture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II</w:t>
            </w:r>
          </w:p>
          <w:p w:rsidR="00BD5DF2" w:rsidRPr="00905202" w:rsidRDefault="00BD5DF2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吳珮文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997" w:type="dxa"/>
            <w:shd w:val="clear" w:color="auto" w:fill="FBE4D5" w:themeFill="accent2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1E0B8E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中級華語</w:t>
            </w:r>
            <w:r w:rsidRPr="001E0B8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5C176E" w:rsidRPr="001E0B8E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Intermediate Chinese</w:t>
            </w: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陳嘉雀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T20679</w:t>
            </w:r>
          </w:p>
        </w:tc>
      </w:tr>
      <w:tr w:rsidR="002757FC" w:rsidRPr="00905202" w:rsidTr="00BD5DF2">
        <w:trPr>
          <w:trHeight w:val="487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10:10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982" w:type="dxa"/>
            <w:vAlign w:val="center"/>
          </w:tcPr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BD5DF2" w:rsidRPr="00905202" w:rsidRDefault="00BD5DF2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6550D5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A62C2E" w:rsidRPr="00905202" w:rsidRDefault="00A62C2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20679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餐飲華語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Chinese for Food and Beverage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趙翊彤</w:t>
            </w:r>
          </w:p>
          <w:p w:rsidR="00E574FA" w:rsidRPr="00905202" w:rsidRDefault="00E574FA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2127" w:type="dxa"/>
            <w:gridSpan w:val="2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職場華語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Business Chinese for Workplace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黃勇中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1844" w:type="dxa"/>
            <w:gridSpan w:val="2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華語詞彙與應用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Chinese Vocabulary and Applications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黃勇中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II</w:t>
            </w:r>
          </w:p>
          <w:p w:rsidR="00BD5DF2" w:rsidRPr="00905202" w:rsidRDefault="00BD5DF2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吳珮文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997" w:type="dxa"/>
            <w:shd w:val="clear" w:color="auto" w:fill="FBE4D5" w:themeFill="accent2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1E0B8E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中級華語</w:t>
            </w:r>
            <w:r w:rsidRPr="001E0B8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5C176E" w:rsidRPr="001E0B8E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Intermediate Chinese</w:t>
            </w: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陳嘉雀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T20679</w:t>
            </w:r>
          </w:p>
        </w:tc>
      </w:tr>
      <w:tr w:rsidR="002757FC" w:rsidRPr="00905202" w:rsidTr="00BD5DF2">
        <w:trPr>
          <w:trHeight w:val="313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11:10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982" w:type="dxa"/>
            <w:vAlign w:val="center"/>
          </w:tcPr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BD5DF2" w:rsidRPr="00905202" w:rsidRDefault="00BD5DF2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6550D5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A62C2E" w:rsidRPr="00905202" w:rsidRDefault="00A62C2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20679</w:t>
            </w:r>
          </w:p>
        </w:tc>
        <w:tc>
          <w:tcPr>
            <w:tcW w:w="1093" w:type="dxa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餐飲華語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Chinese for Food and Beverage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趙翊彤</w:t>
            </w:r>
          </w:p>
          <w:p w:rsidR="00E574FA" w:rsidRPr="00905202" w:rsidRDefault="00E574FA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2127" w:type="dxa"/>
            <w:gridSpan w:val="2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職場華語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Business Chinese for Workplace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黃勇中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 xml:space="preserve">T10309 </w:t>
            </w:r>
          </w:p>
        </w:tc>
        <w:tc>
          <w:tcPr>
            <w:tcW w:w="1844" w:type="dxa"/>
            <w:gridSpan w:val="2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華語詞彙與應用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5C176E" w:rsidRPr="00905202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Chinese Vocabulary and Applications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C176E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黃勇中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II</w:t>
            </w:r>
          </w:p>
          <w:p w:rsidR="00BD5DF2" w:rsidRPr="00905202" w:rsidRDefault="00BD5DF2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II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吳珮文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T10309</w:t>
            </w:r>
          </w:p>
        </w:tc>
        <w:tc>
          <w:tcPr>
            <w:tcW w:w="997" w:type="dxa"/>
            <w:shd w:val="clear" w:color="auto" w:fill="FBE4D5" w:themeFill="accent2" w:themeFillTint="33"/>
            <w:vAlign w:val="center"/>
          </w:tcPr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1E0B8E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中級華語</w:t>
            </w:r>
            <w:r w:rsidRPr="001E0B8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5C176E" w:rsidRPr="001E0B8E" w:rsidRDefault="005C176E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Intermediate Chinese</w:t>
            </w:r>
            <w:r w:rsidRPr="005C176E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2757FC" w:rsidRPr="00905202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推廣課程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陳嘉雀</w:t>
            </w:r>
          </w:p>
          <w:p w:rsidR="00217F16" w:rsidRPr="00905202" w:rsidRDefault="00217F16" w:rsidP="00BD5DF2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T20679</w:t>
            </w:r>
          </w:p>
        </w:tc>
      </w:tr>
      <w:tr w:rsidR="002757FC" w:rsidRPr="00905202" w:rsidTr="00BD5DF2">
        <w:trPr>
          <w:trHeight w:val="268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5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12:00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13:10</w:t>
            </w:r>
          </w:p>
        </w:tc>
        <w:tc>
          <w:tcPr>
            <w:tcW w:w="1982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757FC" w:rsidRPr="00905202" w:rsidTr="00BD5DF2">
        <w:trPr>
          <w:trHeight w:val="58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6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13:20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14:10</w:t>
            </w:r>
          </w:p>
        </w:tc>
        <w:tc>
          <w:tcPr>
            <w:tcW w:w="1982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757FC" w:rsidRPr="00905202" w:rsidTr="00BD5DF2">
        <w:trPr>
          <w:trHeight w:val="203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7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14:20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15:10</w:t>
            </w:r>
          </w:p>
        </w:tc>
        <w:tc>
          <w:tcPr>
            <w:tcW w:w="1982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757FC" w:rsidRPr="00905202" w:rsidTr="001A2612">
        <w:trPr>
          <w:trHeight w:val="45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8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15:20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16:10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757FC" w:rsidRPr="00905202" w:rsidTr="001A2612">
        <w:trPr>
          <w:trHeight w:val="25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16:20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17:10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A2612" w:rsidRPr="00905202" w:rsidTr="001A2612">
        <w:trPr>
          <w:trHeight w:val="239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612" w:rsidRPr="00905202" w:rsidRDefault="001A2612" w:rsidP="001A2612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A2612">
              <w:rPr>
                <w:rFonts w:ascii="Times New Roman" w:eastAsia="標楷體" w:hAnsi="Times New Roman" w:cs="Times New Roman" w:hint="eastAsia"/>
                <w:szCs w:val="24"/>
              </w:rPr>
              <w:t xml:space="preserve">107-1 </w:t>
            </w:r>
            <w:r w:rsidRPr="001A2612">
              <w:rPr>
                <w:rFonts w:ascii="Times New Roman" w:eastAsia="標楷體" w:hAnsi="Times New Roman" w:cs="Times New Roman" w:hint="eastAsia"/>
                <w:szCs w:val="24"/>
              </w:rPr>
              <w:t>學分課程請見下頁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179BC" w:rsidRPr="00905202" w:rsidTr="001A2612">
        <w:trPr>
          <w:trHeight w:val="473"/>
          <w:jc w:val="center"/>
        </w:trPr>
        <w:tc>
          <w:tcPr>
            <w:tcW w:w="704" w:type="dxa"/>
            <w:tcBorders>
              <w:top w:val="nil"/>
              <w:tl2br w:val="single" w:sz="4" w:space="0" w:color="auto"/>
            </w:tcBorders>
            <w:vAlign w:val="center"/>
          </w:tcPr>
          <w:p w:rsidR="002179BC" w:rsidRPr="00905202" w:rsidRDefault="002179BC" w:rsidP="003700E4">
            <w:pPr>
              <w:tabs>
                <w:tab w:val="left" w:pos="3105"/>
              </w:tabs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星期</w:t>
            </w:r>
          </w:p>
          <w:p w:rsidR="002179BC" w:rsidRPr="00905202" w:rsidRDefault="002179BC" w:rsidP="003700E4">
            <w:pPr>
              <w:tabs>
                <w:tab w:val="left" w:pos="3105"/>
              </w:tabs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節次</w:t>
            </w:r>
          </w:p>
        </w:tc>
        <w:tc>
          <w:tcPr>
            <w:tcW w:w="1982" w:type="dxa"/>
            <w:tcBorders>
              <w:top w:val="nil"/>
            </w:tcBorders>
            <w:vAlign w:val="center"/>
          </w:tcPr>
          <w:p w:rsidR="002179BC" w:rsidRPr="00DD4703" w:rsidRDefault="002179BC" w:rsidP="003700E4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2179BC" w:rsidRPr="00DD4703" w:rsidRDefault="002179BC" w:rsidP="003700E4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星期二</w:t>
            </w: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2179BC" w:rsidRPr="00DD4703" w:rsidRDefault="002179BC" w:rsidP="003700E4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</w:p>
        </w:tc>
        <w:tc>
          <w:tcPr>
            <w:tcW w:w="1844" w:type="dxa"/>
            <w:gridSpan w:val="2"/>
            <w:tcBorders>
              <w:top w:val="nil"/>
            </w:tcBorders>
            <w:vAlign w:val="center"/>
          </w:tcPr>
          <w:p w:rsidR="002179BC" w:rsidRPr="00DD4703" w:rsidRDefault="002179BC" w:rsidP="003700E4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</w:p>
        </w:tc>
        <w:tc>
          <w:tcPr>
            <w:tcW w:w="2273" w:type="dxa"/>
            <w:gridSpan w:val="2"/>
            <w:tcBorders>
              <w:top w:val="nil"/>
            </w:tcBorders>
            <w:vAlign w:val="center"/>
          </w:tcPr>
          <w:p w:rsidR="002179BC" w:rsidRPr="00DD4703" w:rsidRDefault="002179BC" w:rsidP="003700E4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4703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</w:p>
        </w:tc>
      </w:tr>
      <w:tr w:rsidR="002757FC" w:rsidRPr="00905202" w:rsidTr="00BD5DF2">
        <w:trPr>
          <w:trHeight w:val="646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17:20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18:10</w:t>
            </w:r>
          </w:p>
        </w:tc>
        <w:tc>
          <w:tcPr>
            <w:tcW w:w="1982" w:type="dxa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Ⅰ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ACE001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趙翊彤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吳珮文</w:t>
            </w:r>
          </w:p>
          <w:p w:rsidR="00386038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09</w:t>
            </w:r>
          </w:p>
        </w:tc>
        <w:tc>
          <w:tcPr>
            <w:tcW w:w="2127" w:type="dxa"/>
            <w:gridSpan w:val="2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18008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Ⅲ</w:t>
            </w:r>
          </w:p>
          <w:p w:rsidR="006041F9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6041F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Ⅲ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ACE002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陳采體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386038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063" w:type="dxa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ACE001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386038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趙翊彤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吳珮文</w:t>
            </w:r>
          </w:p>
          <w:p w:rsidR="002757FC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064" w:type="dxa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041F9">
              <w:rPr>
                <w:rFonts w:ascii="Times New Roman" w:eastAsia="標楷體" w:hAnsi="Times New Roman" w:cs="Times New Roman"/>
                <w:sz w:val="16"/>
                <w:szCs w:val="16"/>
              </w:rPr>
              <w:t>Intermediate Chinese I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ACE003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386038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陳韻竹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蘇淑貞</w:t>
            </w:r>
          </w:p>
          <w:p w:rsidR="002757FC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506AD1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初級華語Ⅲ</w:t>
            </w:r>
          </w:p>
          <w:p w:rsidR="006041F9" w:rsidRPr="00506AD1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6041F9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 xml:space="preserve">Basic Chinese </w:t>
            </w:r>
            <w:r w:rsidRPr="006041F9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ACE002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陳采體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386038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09</w:t>
            </w:r>
          </w:p>
        </w:tc>
        <w:tc>
          <w:tcPr>
            <w:tcW w:w="851" w:type="dxa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041F9">
              <w:rPr>
                <w:rFonts w:ascii="Times New Roman" w:eastAsia="標楷體" w:hAnsi="Times New Roman" w:cs="Times New Roman"/>
                <w:sz w:val="16"/>
                <w:szCs w:val="16"/>
              </w:rPr>
              <w:t>Intermediate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6041F9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ACE003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陳韻竹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蘇淑貞</w:t>
            </w:r>
          </w:p>
          <w:p w:rsidR="00386038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273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757FC" w:rsidRPr="00905202" w:rsidTr="00BD5DF2">
        <w:trPr>
          <w:trHeight w:val="619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11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18:20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19:10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>Ⅰ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ACE001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趙翊彤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吳珮文</w:t>
            </w:r>
          </w:p>
          <w:p w:rsidR="00386038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09</w:t>
            </w:r>
          </w:p>
        </w:tc>
        <w:tc>
          <w:tcPr>
            <w:tcW w:w="2127" w:type="dxa"/>
            <w:gridSpan w:val="2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初級華語Ⅲ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041F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Basic Chinese </w:t>
            </w:r>
            <w:r w:rsidRPr="006041F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Ⅲ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ACE002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陳采體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386038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初級華語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Basic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BD5DF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ACE001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386038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趙翊彤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吳珮文</w:t>
            </w:r>
          </w:p>
          <w:p w:rsidR="002757FC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041F9">
              <w:rPr>
                <w:rFonts w:ascii="Times New Roman" w:eastAsia="標楷體" w:hAnsi="Times New Roman" w:cs="Times New Roman"/>
                <w:sz w:val="16"/>
                <w:szCs w:val="16"/>
              </w:rPr>
              <w:t>Intermediate Chinese I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ACE003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386038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陳韻竹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蘇淑貞</w:t>
            </w:r>
          </w:p>
          <w:p w:rsidR="002757FC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506AD1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初級華語Ⅲ</w:t>
            </w:r>
          </w:p>
          <w:p w:rsidR="006041F9" w:rsidRPr="00506AD1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</w:pPr>
            <w:r w:rsidRPr="006041F9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 xml:space="preserve">Basic Chinese </w:t>
            </w:r>
            <w:r w:rsidRPr="006041F9">
              <w:rPr>
                <w:rFonts w:ascii="Times New Roman" w:eastAsia="標楷體" w:hAnsi="Times New Roman" w:cs="Times New Roman" w:hint="eastAsia"/>
                <w:w w:val="90"/>
                <w:sz w:val="16"/>
                <w:szCs w:val="16"/>
              </w:rPr>
              <w:t>Ⅲ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ACE002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陳采體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陳嘉雀</w:t>
            </w:r>
          </w:p>
          <w:p w:rsidR="00386038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09</w:t>
            </w:r>
          </w:p>
        </w:tc>
        <w:tc>
          <w:tcPr>
            <w:tcW w:w="851" w:type="dxa"/>
            <w:vAlign w:val="center"/>
          </w:tcPr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中級華語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</w:t>
            </w:r>
          </w:p>
          <w:p w:rsidR="006041F9" w:rsidRPr="00905202" w:rsidRDefault="006041F9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041F9">
              <w:rPr>
                <w:rFonts w:ascii="Times New Roman" w:eastAsia="標楷體" w:hAnsi="Times New Roman" w:cs="Times New Roman"/>
                <w:sz w:val="16"/>
                <w:szCs w:val="16"/>
              </w:rPr>
              <w:t>Intermediate Chinese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6041F9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ACE003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學分課程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2757FC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陳韻竹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蘇淑貞</w:t>
            </w:r>
          </w:p>
          <w:p w:rsidR="00386038" w:rsidRPr="00905202" w:rsidRDefault="00386038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273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757FC" w:rsidRPr="00905202" w:rsidTr="00BD5DF2">
        <w:trPr>
          <w:trHeight w:val="293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12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19:15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20:05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757FC" w:rsidRPr="00905202" w:rsidTr="00BD5DF2">
        <w:trPr>
          <w:trHeight w:val="443"/>
          <w:jc w:val="center"/>
        </w:trPr>
        <w:tc>
          <w:tcPr>
            <w:tcW w:w="704" w:type="dxa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13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20:10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│</w:t>
            </w:r>
          </w:p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905202">
              <w:rPr>
                <w:rFonts w:ascii="Times New Roman" w:eastAsia="標楷體" w:hAnsi="Times New Roman" w:cs="Times New Roman"/>
                <w:sz w:val="16"/>
                <w:szCs w:val="16"/>
              </w:rPr>
              <w:t>:0</w:t>
            </w:r>
            <w:r w:rsidRPr="0090520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2757FC" w:rsidRPr="00905202" w:rsidRDefault="002757FC" w:rsidP="002757FC">
            <w:pPr>
              <w:tabs>
                <w:tab w:val="left" w:pos="3105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734CB7" w:rsidRPr="00E71B05" w:rsidRDefault="00734CB7" w:rsidP="005E5AF7">
      <w:pPr>
        <w:rPr>
          <w:rFonts w:eastAsia="標楷體"/>
        </w:rPr>
      </w:pPr>
    </w:p>
    <w:sectPr w:rsidR="00734CB7" w:rsidRPr="00E71B05" w:rsidSect="0090520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24" w:rsidRDefault="00F11724" w:rsidP="00CD6928">
      <w:r>
        <w:separator/>
      </w:r>
    </w:p>
  </w:endnote>
  <w:endnote w:type="continuationSeparator" w:id="0">
    <w:p w:rsidR="00F11724" w:rsidRDefault="00F11724" w:rsidP="00CD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24" w:rsidRDefault="00F11724" w:rsidP="00CD6928">
      <w:r>
        <w:separator/>
      </w:r>
    </w:p>
  </w:footnote>
  <w:footnote w:type="continuationSeparator" w:id="0">
    <w:p w:rsidR="00F11724" w:rsidRDefault="00F11724" w:rsidP="00CD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5375B"/>
    <w:multiLevelType w:val="hybridMultilevel"/>
    <w:tmpl w:val="9FA61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34"/>
    <w:rsid w:val="000121C5"/>
    <w:rsid w:val="00014CFF"/>
    <w:rsid w:val="00031908"/>
    <w:rsid w:val="0005003D"/>
    <w:rsid w:val="00054434"/>
    <w:rsid w:val="00083725"/>
    <w:rsid w:val="000E289B"/>
    <w:rsid w:val="000F7495"/>
    <w:rsid w:val="00112DC6"/>
    <w:rsid w:val="00117281"/>
    <w:rsid w:val="00144107"/>
    <w:rsid w:val="00164FAE"/>
    <w:rsid w:val="00180088"/>
    <w:rsid w:val="001A2612"/>
    <w:rsid w:val="001A2F73"/>
    <w:rsid w:val="001E0B8E"/>
    <w:rsid w:val="001E11D9"/>
    <w:rsid w:val="001E3551"/>
    <w:rsid w:val="002179BC"/>
    <w:rsid w:val="00217F16"/>
    <w:rsid w:val="0026260C"/>
    <w:rsid w:val="002757FC"/>
    <w:rsid w:val="0029303D"/>
    <w:rsid w:val="002D3EB3"/>
    <w:rsid w:val="003170C7"/>
    <w:rsid w:val="00360276"/>
    <w:rsid w:val="00386038"/>
    <w:rsid w:val="003F5767"/>
    <w:rsid w:val="004419DB"/>
    <w:rsid w:val="00447118"/>
    <w:rsid w:val="004576FC"/>
    <w:rsid w:val="004724D7"/>
    <w:rsid w:val="004737D6"/>
    <w:rsid w:val="00497C61"/>
    <w:rsid w:val="004A7CCA"/>
    <w:rsid w:val="004E5F51"/>
    <w:rsid w:val="00506AD1"/>
    <w:rsid w:val="00567CFB"/>
    <w:rsid w:val="005A41C3"/>
    <w:rsid w:val="005C176E"/>
    <w:rsid w:val="005C339D"/>
    <w:rsid w:val="005D57CF"/>
    <w:rsid w:val="005E5AF7"/>
    <w:rsid w:val="005E7D49"/>
    <w:rsid w:val="005F08BE"/>
    <w:rsid w:val="006041F9"/>
    <w:rsid w:val="00606F14"/>
    <w:rsid w:val="00630D45"/>
    <w:rsid w:val="006550D5"/>
    <w:rsid w:val="006572D0"/>
    <w:rsid w:val="0066628B"/>
    <w:rsid w:val="00684590"/>
    <w:rsid w:val="00684C8B"/>
    <w:rsid w:val="00691A75"/>
    <w:rsid w:val="006B6F40"/>
    <w:rsid w:val="006F3F59"/>
    <w:rsid w:val="00726773"/>
    <w:rsid w:val="00734CB7"/>
    <w:rsid w:val="00735B6D"/>
    <w:rsid w:val="00791E7E"/>
    <w:rsid w:val="007D4491"/>
    <w:rsid w:val="007F0370"/>
    <w:rsid w:val="0080171A"/>
    <w:rsid w:val="0083574D"/>
    <w:rsid w:val="00845A87"/>
    <w:rsid w:val="00866592"/>
    <w:rsid w:val="008A3E11"/>
    <w:rsid w:val="00905202"/>
    <w:rsid w:val="00906DEA"/>
    <w:rsid w:val="00914047"/>
    <w:rsid w:val="009648B9"/>
    <w:rsid w:val="0098000F"/>
    <w:rsid w:val="00981A3F"/>
    <w:rsid w:val="009B0DD7"/>
    <w:rsid w:val="009D26E0"/>
    <w:rsid w:val="00A12083"/>
    <w:rsid w:val="00A224F6"/>
    <w:rsid w:val="00A62C2E"/>
    <w:rsid w:val="00A7602C"/>
    <w:rsid w:val="00AA1546"/>
    <w:rsid w:val="00AB04AF"/>
    <w:rsid w:val="00AF0FEE"/>
    <w:rsid w:val="00AF4559"/>
    <w:rsid w:val="00AF7013"/>
    <w:rsid w:val="00B076FF"/>
    <w:rsid w:val="00B206B7"/>
    <w:rsid w:val="00B4311D"/>
    <w:rsid w:val="00B77786"/>
    <w:rsid w:val="00BB02AF"/>
    <w:rsid w:val="00BC18CF"/>
    <w:rsid w:val="00BD5DF2"/>
    <w:rsid w:val="00BD6F9B"/>
    <w:rsid w:val="00C37104"/>
    <w:rsid w:val="00C52A99"/>
    <w:rsid w:val="00C54777"/>
    <w:rsid w:val="00C8296D"/>
    <w:rsid w:val="00C842B5"/>
    <w:rsid w:val="00C92EF7"/>
    <w:rsid w:val="00CB0E41"/>
    <w:rsid w:val="00CD6928"/>
    <w:rsid w:val="00CE37BB"/>
    <w:rsid w:val="00D23D5A"/>
    <w:rsid w:val="00DA1CE0"/>
    <w:rsid w:val="00DB23B0"/>
    <w:rsid w:val="00DD4703"/>
    <w:rsid w:val="00E574FA"/>
    <w:rsid w:val="00E66693"/>
    <w:rsid w:val="00E67932"/>
    <w:rsid w:val="00E71B05"/>
    <w:rsid w:val="00E73377"/>
    <w:rsid w:val="00EA034F"/>
    <w:rsid w:val="00F11724"/>
    <w:rsid w:val="00F30C11"/>
    <w:rsid w:val="00F34A25"/>
    <w:rsid w:val="00F42539"/>
    <w:rsid w:val="00F67A7D"/>
    <w:rsid w:val="00F86E74"/>
    <w:rsid w:val="00F900D8"/>
    <w:rsid w:val="00F9018F"/>
    <w:rsid w:val="00FA6599"/>
    <w:rsid w:val="00FB2468"/>
    <w:rsid w:val="00FD257A"/>
    <w:rsid w:val="00FD6B73"/>
    <w:rsid w:val="00FE2A96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6087A-6E08-47E9-AFD2-5A3AE57A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D6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6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6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69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48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45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A92F-F060-4B92-80B8-8C71AA0A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CJCU</cp:lastModifiedBy>
  <cp:revision>39</cp:revision>
  <cp:lastPrinted>2018-08-17T01:27:00Z</cp:lastPrinted>
  <dcterms:created xsi:type="dcterms:W3CDTF">2018-07-04T05:24:00Z</dcterms:created>
  <dcterms:modified xsi:type="dcterms:W3CDTF">2018-09-03T07:27:00Z</dcterms:modified>
</cp:coreProperties>
</file>