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D" w:rsidRPr="007B05DE" w:rsidRDefault="00996DFD" w:rsidP="007B05DE">
      <w:pPr>
        <w:autoSpaceDE w:val="0"/>
        <w:autoSpaceDN w:val="0"/>
        <w:adjustRightInd w:val="0"/>
        <w:spacing w:line="266" w:lineRule="auto"/>
        <w:ind w:left="1966" w:right="1527"/>
        <w:jc w:val="center"/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長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榮大學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="007B05DE"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人文社會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學院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  <w:u w:val="single"/>
        </w:rPr>
        <w:t>運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動競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技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學系學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士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班</w:t>
      </w:r>
      <w:r w:rsidRPr="007B05DE">
        <w:rPr>
          <w:rFonts w:ascii="標楷體" w:eastAsia="標楷體" w:hAnsi="標楷體" w:cs="Arial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Arial"/>
          <w:spacing w:val="1"/>
          <w:w w:val="89"/>
          <w:kern w:val="0"/>
          <w:sz w:val="32"/>
          <w:szCs w:val="32"/>
          <w:u w:val="single"/>
        </w:rPr>
        <w:t>10</w:t>
      </w:r>
      <w:r w:rsidR="007B05DE" w:rsidRPr="007B05DE">
        <w:rPr>
          <w:rFonts w:ascii="標楷體" w:eastAsia="標楷體" w:hAnsi="標楷體" w:cs="Arial" w:hint="eastAsia"/>
          <w:spacing w:val="1"/>
          <w:w w:val="89"/>
          <w:kern w:val="0"/>
          <w:sz w:val="32"/>
          <w:szCs w:val="32"/>
          <w:u w:val="single"/>
        </w:rPr>
        <w:t>7</w:t>
      </w:r>
      <w:r w:rsidRPr="007B05DE">
        <w:rPr>
          <w:rFonts w:ascii="標楷體" w:eastAsia="標楷體" w:hAnsi="標楷體" w:cs="Arial"/>
          <w:spacing w:val="-8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學年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度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課程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規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劃審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議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表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143"/>
        <w:gridCol w:w="1451"/>
        <w:gridCol w:w="1546"/>
        <w:gridCol w:w="1591"/>
        <w:gridCol w:w="1856"/>
        <w:gridCol w:w="1820"/>
      </w:tblGrid>
      <w:tr w:rsidR="00996DFD" w:rsidRPr="007B05DE" w:rsidTr="00AD4C9B">
        <w:trPr>
          <w:trHeight w:hRule="exact" w:val="1505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院教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培養專業及創新之管理人才。</w:t>
            </w:r>
          </w:p>
          <w:p w:rsidR="00056A7D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培養具服務</w:t>
            </w:r>
            <w:r w:rsidRPr="007B05DE">
              <w:rPr>
                <w:rFonts w:ascii="標楷體" w:eastAsia="標楷體" w:hAnsi="標楷體"/>
                <w:sz w:val="20"/>
              </w:rPr>
              <w:t>/</w:t>
            </w:r>
            <w:r w:rsidRPr="007B05DE">
              <w:rPr>
                <w:rFonts w:ascii="標楷體" w:eastAsia="標楷體" w:hAnsi="標楷體" w:hint="eastAsia"/>
                <w:sz w:val="20"/>
              </w:rPr>
              <w:t>倫理素養之人才。</w:t>
            </w:r>
          </w:p>
          <w:p w:rsidR="000A2F08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提升畢業生實作溝通能力。</w:t>
            </w:r>
            <w:r w:rsidRPr="007B05DE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0A2F08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4.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提升學生外語及資訊能力。</w:t>
            </w:r>
          </w:p>
          <w:p w:rsidR="00996DFD" w:rsidRPr="007B05DE" w:rsidRDefault="00996DF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5.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提升研究生獨立研究能力。</w:t>
            </w:r>
          </w:p>
        </w:tc>
      </w:tr>
      <w:tr w:rsidR="00996DFD" w:rsidRPr="007B05DE" w:rsidTr="00056A7D">
        <w:trPr>
          <w:trHeight w:hRule="exact" w:val="125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(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所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)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育目標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1.培養優秀運動專業人才。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2.培養具有健全人格、人文素養及服務精神的學生。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3.培養運動健身、運動賽會與各項競賽活動之實作能力。</w:t>
            </w:r>
          </w:p>
          <w:p w:rsidR="00996DFD" w:rsidRPr="007B05DE" w:rsidRDefault="00056A7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4.推動國際</w:t>
            </w:r>
            <w:r w:rsidRPr="007B05DE">
              <w:rPr>
                <w:rFonts w:ascii="標楷體" w:eastAsia="標楷體" w:hAnsi="標楷體" w:hint="eastAsia"/>
                <w:sz w:val="20"/>
              </w:rPr>
              <w:t>體育運動</w:t>
            </w:r>
            <w:r w:rsidRPr="007B05DE">
              <w:rPr>
                <w:rFonts w:ascii="標楷體" w:eastAsia="標楷體" w:hAnsi="標楷體"/>
                <w:sz w:val="20"/>
              </w:rPr>
              <w:t>交流，提升運動外語能力。</w:t>
            </w:r>
          </w:p>
        </w:tc>
      </w:tr>
      <w:tr w:rsidR="00996DFD" w:rsidRPr="007B05DE" w:rsidTr="000A2F08">
        <w:trPr>
          <w:trHeight w:hRule="exact" w:val="139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生核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心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能力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 具有運動專業知識能力。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 具有溝通及協調能力。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 具有運動服務熱忱與能力。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4. 具有運動技能示範及指導能力。</w:t>
            </w:r>
          </w:p>
          <w:p w:rsidR="00996DFD" w:rsidRPr="007B05DE" w:rsidRDefault="00056A7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5. 具有團隊分工及合作能力</w:t>
            </w:r>
            <w:r w:rsidRPr="007B05DE">
              <w:rPr>
                <w:rFonts w:ascii="標楷體" w:eastAsia="標楷體" w:hAnsi="標楷體"/>
              </w:rPr>
              <w:t>。</w:t>
            </w:r>
          </w:p>
        </w:tc>
      </w:tr>
      <w:tr w:rsidR="00996DFD" w:rsidRPr="007B05DE" w:rsidTr="000A2F08">
        <w:trPr>
          <w:trHeight w:hRule="exact" w:val="424"/>
        </w:trPr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課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結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區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分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類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別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應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修學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比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師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資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註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7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訂必修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共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同必修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語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文必修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通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識必修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7B05DE" w:rsidRPr="007B05DE">
              <w:rPr>
                <w:rFonts w:ascii="標楷體" w:eastAsia="標楷體" w:hAnsi="標楷體" w:cs="Arial" w:hint="eastAsia"/>
                <w:w w:val="89"/>
                <w:kern w:val="0"/>
                <w:sz w:val="20"/>
                <w:szCs w:val="20"/>
              </w:rPr>
              <w:t>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7B05DE" w:rsidRPr="007B05DE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8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9C" w:rsidRPr="007B05DE" w:rsidRDefault="00533B9C" w:rsidP="00533B9C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兼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細明體" w:hint="eastAsia"/>
                <w:w w:val="181"/>
                <w:kern w:val="0"/>
                <w:sz w:val="20"/>
                <w:szCs w:val="20"/>
              </w:rPr>
              <w:t>：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本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系專業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專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754A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42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754A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42</w:t>
            </w:r>
            <w:r w:rsidR="00996DFD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2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技運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4C9B" w:rsidRPr="007B05DE" w:rsidRDefault="00AD4C9B" w:rsidP="00AD4C9B">
            <w:pPr>
              <w:rPr>
                <w:rFonts w:ascii="標楷體" w:eastAsia="標楷體" w:hAnsi="標楷體"/>
              </w:rPr>
            </w:pPr>
            <w:r w:rsidRPr="007B05DE">
              <w:rPr>
                <w:rFonts w:ascii="標楷體" w:eastAsia="標楷體" w:hAnsi="標楷體" w:hint="eastAsia"/>
                <w:sz w:val="20"/>
              </w:rPr>
              <w:t>必須修滿兩個模組，每個模組學分最低限制16學分</w:t>
            </w: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全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民運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綜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合模組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他選修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754AB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63675C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6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754A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63675C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6</w:t>
            </w:r>
            <w:r w:rsidR="00996DFD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承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認外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選修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6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畢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業應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修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總學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12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9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程配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表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7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程地圖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996DFD" w:rsidRPr="007B05DE" w:rsidRDefault="00996DFD">
      <w:pPr>
        <w:rPr>
          <w:rFonts w:ascii="標楷體" w:eastAsia="標楷體" w:hAnsi="標楷體"/>
        </w:rPr>
      </w:pPr>
    </w:p>
    <w:sectPr w:rsidR="00996DFD" w:rsidRPr="007B05DE" w:rsidSect="007B05DE">
      <w:type w:val="continuous"/>
      <w:pgSz w:w="11906" w:h="16838"/>
      <w:pgMar w:top="1134" w:right="851" w:bottom="1134" w:left="10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D" w:rsidRDefault="00056A7D" w:rsidP="00056A7D">
      <w:r>
        <w:separator/>
      </w:r>
    </w:p>
  </w:endnote>
  <w:endnote w:type="continuationSeparator" w:id="0">
    <w:p w:rsidR="00056A7D" w:rsidRDefault="00056A7D" w:rsidP="000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D" w:rsidRDefault="00056A7D" w:rsidP="00056A7D">
      <w:r>
        <w:separator/>
      </w:r>
    </w:p>
  </w:footnote>
  <w:footnote w:type="continuationSeparator" w:id="0">
    <w:p w:rsidR="00056A7D" w:rsidRDefault="00056A7D" w:rsidP="0005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8"/>
    <w:rsid w:val="00056A7D"/>
    <w:rsid w:val="0006389D"/>
    <w:rsid w:val="000A2F08"/>
    <w:rsid w:val="00181817"/>
    <w:rsid w:val="004D7294"/>
    <w:rsid w:val="00533B9C"/>
    <w:rsid w:val="005C4831"/>
    <w:rsid w:val="0063675C"/>
    <w:rsid w:val="007B05DE"/>
    <w:rsid w:val="00873C19"/>
    <w:rsid w:val="008D7B05"/>
    <w:rsid w:val="009754AB"/>
    <w:rsid w:val="00996DFD"/>
    <w:rsid w:val="00A11421"/>
    <w:rsid w:val="00A84EE0"/>
    <w:rsid w:val="00AD4C9B"/>
    <w:rsid w:val="00AF613C"/>
    <w:rsid w:val="00C06A31"/>
    <w:rsid w:val="00C73DB1"/>
    <w:rsid w:val="00D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16</cp:revision>
  <dcterms:created xsi:type="dcterms:W3CDTF">2016-12-23T08:26:00Z</dcterms:created>
  <dcterms:modified xsi:type="dcterms:W3CDTF">2018-01-10T07:27:00Z</dcterms:modified>
</cp:coreProperties>
</file>