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0A" w:rsidRDefault="005176B0" w:rsidP="005176B0">
      <w:pPr>
        <w:rPr>
          <w:rFonts w:ascii="Arial" w:hAnsi="Arial" w:cs="Arial" w:hint="eastAsia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語文課程選課常問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Q&amp;A</w:t>
      </w:r>
    </w:p>
    <w:p w:rsidR="005176B0" w:rsidRPr="005176B0" w:rsidRDefault="005176B0" w:rsidP="005176B0">
      <w:pPr>
        <w:widowControl/>
        <w:shd w:val="clear" w:color="auto" w:fill="FFFFFF"/>
        <w:ind w:left="390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shd w:val="clear" w:color="auto" w:fill="92D050"/>
          <w:lang w:eastAsia="zh-CN"/>
        </w:rPr>
        <w:t>Ｑ：我一上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shd w:val="clear" w:color="auto" w:fill="92D050"/>
        </w:rPr>
        <w:t>能力分組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shd w:val="clear" w:color="auto" w:fill="92D050"/>
          <w:lang w:eastAsia="zh-CN"/>
        </w:rPr>
        <w:t>是Ｂ組，為什麼我一下變Ａ組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lang w:eastAsia="zh-CN"/>
        </w:rPr>
        <w:t>。</w:t>
      </w:r>
    </w:p>
    <w:p w:rsidR="005176B0" w:rsidRPr="005176B0" w:rsidRDefault="005176B0" w:rsidP="005176B0">
      <w:pPr>
        <w:widowControl/>
        <w:shd w:val="clear" w:color="auto" w:fill="FFFFFF"/>
        <w:spacing w:line="360" w:lineRule="atLeast"/>
        <w:ind w:left="390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Times New Roman" w:eastAsia="新細明體" w:hAnsi="Times New Roman" w:cs="Times New Roman"/>
          <w:color w:val="222222"/>
          <w:kern w:val="0"/>
          <w:sz w:val="26"/>
          <w:szCs w:val="26"/>
        </w:rPr>
        <w:t>A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lang w:eastAsia="zh-CN"/>
        </w:rPr>
        <w:t>：一上是依入學前的學測成績編班；一下與大二學生會依甫入學之</w:t>
      </w:r>
      <w:r w:rsidRPr="005176B0">
        <w:rPr>
          <w:rFonts w:ascii="Times New Roman" w:eastAsia="新細明體" w:hAnsi="Times New Roman" w:cs="Times New Roman"/>
          <w:color w:val="222222"/>
          <w:kern w:val="0"/>
          <w:sz w:val="26"/>
          <w:szCs w:val="26"/>
        </w:rPr>
        <w:t>CSEPT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lang w:eastAsia="zh-CN"/>
        </w:rPr>
        <w:t>英檢測驗成績做為日後分組依據，故組別會有所不同，未來選課系統上都只能看得到自己組別的課程。</w:t>
      </w:r>
    </w:p>
    <w:p w:rsidR="005176B0" w:rsidRPr="005176B0" w:rsidRDefault="005176B0" w:rsidP="005176B0">
      <w:pPr>
        <w:widowControl/>
        <w:shd w:val="clear" w:color="auto" w:fill="FFFFFF"/>
        <w:spacing w:line="360" w:lineRule="atLeast"/>
        <w:ind w:left="390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Times New Roman" w:eastAsia="新細明體" w:hAnsi="Times New Roman" w:cs="Times New Roman"/>
          <w:color w:val="222222"/>
          <w:kern w:val="0"/>
          <w:sz w:val="26"/>
          <w:szCs w:val="26"/>
          <w:shd w:val="clear" w:color="auto" w:fill="92D050"/>
        </w:rPr>
        <w:t> </w:t>
      </w:r>
    </w:p>
    <w:p w:rsidR="005176B0" w:rsidRPr="005176B0" w:rsidRDefault="005176B0" w:rsidP="005176B0">
      <w:pPr>
        <w:widowControl/>
        <w:shd w:val="clear" w:color="auto" w:fill="FFFFFF"/>
        <w:spacing w:line="360" w:lineRule="atLeast"/>
        <w:ind w:left="390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shd w:val="clear" w:color="auto" w:fill="92D050"/>
          <w:lang w:eastAsia="zh-CN"/>
        </w:rPr>
        <w:t>Ｑ：我的能力分組組別變了，我下學期可以＂不＂換班嗎？</w:t>
      </w:r>
    </w:p>
    <w:p w:rsidR="005176B0" w:rsidRPr="005176B0" w:rsidRDefault="005176B0" w:rsidP="005176B0">
      <w:pPr>
        <w:widowControl/>
        <w:shd w:val="clear" w:color="auto" w:fill="FFFFFF"/>
        <w:spacing w:line="360" w:lineRule="atLeast"/>
        <w:ind w:left="390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lang w:eastAsia="zh-CN"/>
        </w:rPr>
        <w:t>Ａ：</w:t>
      </w:r>
      <w:r w:rsidRPr="005176B0">
        <w:rPr>
          <w:rFonts w:ascii="標楷體" w:eastAsia="標楷體" w:hAnsi="標楷體" w:cs="Arial" w:hint="eastAsia"/>
          <w:b/>
          <w:bCs/>
          <w:color w:val="FF0000"/>
          <w:kern w:val="0"/>
          <w:sz w:val="26"/>
          <w:szCs w:val="26"/>
        </w:rPr>
        <w:t>可以，</w:t>
      </w:r>
      <w:r w:rsidRPr="005176B0">
        <w:rPr>
          <w:rFonts w:ascii="標楷體" w:eastAsia="標楷體" w:hAnsi="標楷體" w:cs="Arial" w:hint="eastAsia"/>
          <w:b/>
          <w:bCs/>
          <w:color w:val="222222"/>
          <w:kern w:val="0"/>
          <w:sz w:val="26"/>
          <w:szCs w:val="26"/>
          <w:lang w:eastAsia="zh-CN"/>
        </w:rPr>
        <w:t>皆延續上學期班級不變，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lang w:eastAsia="zh-CN"/>
        </w:rPr>
        <w:t>由語文中心統一作業，</w:t>
      </w:r>
      <w:r w:rsidRPr="005176B0">
        <w:rPr>
          <w:rFonts w:ascii="標楷體" w:eastAsia="標楷體" w:hAnsi="標楷體" w:cs="Arial" w:hint="eastAsia"/>
          <w:b/>
          <w:bCs/>
          <w:color w:val="222222"/>
          <w:kern w:val="0"/>
          <w:sz w:val="26"/>
          <w:szCs w:val="26"/>
          <w:lang w:eastAsia="zh-CN"/>
        </w:rPr>
        <w:t>可以＂不＂換班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lang w:eastAsia="zh-CN"/>
        </w:rPr>
        <w:t>。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但是若程度好的學生建議他們升級換班，因為不同組別，分數上限也會不同（</w:t>
      </w:r>
      <w:proofErr w:type="gramStart"/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Ｂ</w:t>
      </w:r>
      <w:proofErr w:type="gramEnd"/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組</w:t>
      </w:r>
      <w:r w:rsidRPr="005176B0">
        <w:rPr>
          <w:rFonts w:ascii="Times New Roman" w:eastAsia="新細明體" w:hAnsi="Times New Roman" w:cs="Times New Roman"/>
          <w:color w:val="222222"/>
          <w:kern w:val="0"/>
          <w:sz w:val="26"/>
          <w:szCs w:val="26"/>
        </w:rPr>
        <w:t>90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，</w:t>
      </w:r>
      <w:r w:rsidRPr="005176B0">
        <w:rPr>
          <w:rFonts w:ascii="Times New Roman" w:eastAsia="新細明體" w:hAnsi="Times New Roman" w:cs="Times New Roman"/>
          <w:color w:val="222222"/>
          <w:kern w:val="0"/>
          <w:sz w:val="26"/>
          <w:szCs w:val="26"/>
        </w:rPr>
        <w:t>C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組</w:t>
      </w:r>
      <w:r w:rsidRPr="005176B0">
        <w:rPr>
          <w:rFonts w:ascii="Times New Roman" w:eastAsia="新細明體" w:hAnsi="Times New Roman" w:cs="Times New Roman"/>
          <w:color w:val="222222"/>
          <w:kern w:val="0"/>
          <w:sz w:val="26"/>
          <w:szCs w:val="26"/>
        </w:rPr>
        <w:t>80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）</w:t>
      </w:r>
    </w:p>
    <w:p w:rsidR="005176B0" w:rsidRPr="005176B0" w:rsidRDefault="005176B0" w:rsidP="005176B0">
      <w:pPr>
        <w:widowControl/>
        <w:shd w:val="clear" w:color="auto" w:fill="FFFFFF"/>
        <w:spacing w:line="360" w:lineRule="atLeast"/>
        <w:ind w:left="390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Times New Roman" w:eastAsia="新細明體" w:hAnsi="Times New Roman" w:cs="Times New Roman"/>
          <w:color w:val="222222"/>
          <w:kern w:val="0"/>
          <w:sz w:val="26"/>
          <w:szCs w:val="26"/>
          <w:shd w:val="clear" w:color="auto" w:fill="92D050"/>
        </w:rPr>
        <w:t> </w:t>
      </w:r>
    </w:p>
    <w:p w:rsidR="005176B0" w:rsidRPr="005176B0" w:rsidRDefault="005176B0" w:rsidP="005176B0">
      <w:pPr>
        <w:widowControl/>
        <w:shd w:val="clear" w:color="auto" w:fill="FFFFFF"/>
        <w:spacing w:line="360" w:lineRule="atLeast"/>
        <w:ind w:left="390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shd w:val="clear" w:color="auto" w:fill="92D050"/>
          <w:lang w:eastAsia="zh-CN"/>
        </w:rPr>
        <w:t>Ｑ：我下學期可以換班嗎？</w:t>
      </w:r>
    </w:p>
    <w:p w:rsidR="005176B0" w:rsidRPr="005176B0" w:rsidRDefault="005176B0" w:rsidP="005176B0">
      <w:pPr>
        <w:widowControl/>
        <w:shd w:val="clear" w:color="auto" w:fill="FFFFFF"/>
        <w:spacing w:line="360" w:lineRule="atLeast"/>
        <w:ind w:left="390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lang w:eastAsia="zh-CN"/>
        </w:rPr>
        <w:t>Ａ：</w:t>
      </w:r>
      <w:r w:rsidRPr="005176B0">
        <w:rPr>
          <w:rFonts w:ascii="標楷體" w:eastAsia="標楷體" w:hAnsi="標楷體" w:cs="Arial" w:hint="eastAsia"/>
          <w:b/>
          <w:bCs/>
          <w:color w:val="FF0000"/>
          <w:kern w:val="0"/>
          <w:sz w:val="26"/>
          <w:szCs w:val="26"/>
        </w:rPr>
        <w:t>可以，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lang w:eastAsia="zh-CN"/>
        </w:rPr>
        <w:t>欲換班者，請自行於初選或加退選期間至選課系統自行加退選（僅能看到自己所屬能力分組組別的英文課程）；換班需重新購買課本，組別可能不同，各班進度也不同，請審慎評估後再進行加退選，如操作錯誤，需自行承擔後果。</w:t>
      </w:r>
    </w:p>
    <w:p w:rsidR="005176B0" w:rsidRPr="005176B0" w:rsidRDefault="005176B0" w:rsidP="005176B0">
      <w:pPr>
        <w:widowControl/>
        <w:shd w:val="clear" w:color="auto" w:fill="FFFFFF"/>
        <w:spacing w:line="360" w:lineRule="atLeast"/>
        <w:ind w:left="390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Times New Roman" w:eastAsia="新細明體" w:hAnsi="Times New Roman" w:cs="Times New Roman"/>
          <w:color w:val="222222"/>
          <w:kern w:val="0"/>
          <w:sz w:val="26"/>
          <w:szCs w:val="26"/>
        </w:rPr>
        <w:t> </w:t>
      </w:r>
    </w:p>
    <w:p w:rsidR="005176B0" w:rsidRPr="005176B0" w:rsidRDefault="005176B0" w:rsidP="005176B0">
      <w:pPr>
        <w:widowControl/>
        <w:shd w:val="clear" w:color="auto" w:fill="FFFFFF"/>
        <w:spacing w:line="360" w:lineRule="atLeast"/>
        <w:ind w:left="390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shd w:val="clear" w:color="auto" w:fill="92D050"/>
          <w:lang w:eastAsia="zh-CN"/>
        </w:rPr>
        <w:t>Ｑ：在學期間參加英檢測驗，成績如果達免修標準可以辦理免修嗎？</w:t>
      </w:r>
    </w:p>
    <w:p w:rsidR="005176B0" w:rsidRPr="005176B0" w:rsidRDefault="005176B0" w:rsidP="005176B0">
      <w:pPr>
        <w:widowControl/>
        <w:shd w:val="clear" w:color="auto" w:fill="FFFFFF"/>
        <w:spacing w:line="360" w:lineRule="atLeast"/>
        <w:ind w:left="390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lang w:eastAsia="zh-CN"/>
        </w:rPr>
        <w:t>Ａ：</w:t>
      </w:r>
      <w:r w:rsidRPr="005176B0">
        <w:rPr>
          <w:rFonts w:ascii="標楷體" w:eastAsia="標楷體" w:hAnsi="標楷體" w:cs="Arial" w:hint="eastAsia"/>
          <w:b/>
          <w:bCs/>
          <w:color w:val="FF0000"/>
          <w:kern w:val="0"/>
          <w:sz w:val="26"/>
          <w:szCs w:val="26"/>
          <w:lang w:eastAsia="zh-CN"/>
        </w:rPr>
        <w:t>不行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lang w:eastAsia="zh-CN"/>
        </w:rPr>
        <w:t>，因為免修是入學前就要達到學校要求之標準，而且僅限新生入學第一週，憑成績證明可以辦理。</w:t>
      </w:r>
    </w:p>
    <w:p w:rsidR="005176B0" w:rsidRPr="005176B0" w:rsidRDefault="005176B0" w:rsidP="005176B0">
      <w:pPr>
        <w:widowControl/>
        <w:shd w:val="clear" w:color="auto" w:fill="FFFFFF"/>
        <w:spacing w:line="360" w:lineRule="atLeast"/>
        <w:ind w:left="390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Times New Roman" w:eastAsia="新細明體" w:hAnsi="Times New Roman" w:cs="Times New Roman"/>
          <w:color w:val="222222"/>
          <w:kern w:val="0"/>
          <w:sz w:val="26"/>
          <w:szCs w:val="26"/>
        </w:rPr>
        <w:t> </w:t>
      </w:r>
    </w:p>
    <w:p w:rsidR="005176B0" w:rsidRPr="005176B0" w:rsidRDefault="005176B0" w:rsidP="005176B0">
      <w:pPr>
        <w:widowControl/>
        <w:shd w:val="clear" w:color="auto" w:fill="FFFFFF"/>
        <w:ind w:left="390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shd w:val="clear" w:color="auto" w:fill="92D050"/>
          <w:lang w:eastAsia="zh-CN"/>
        </w:rPr>
        <w:t>Ｑ：我重修英文，也要依照當初的組別選課嗎？</w:t>
      </w:r>
    </w:p>
    <w:p w:rsidR="005176B0" w:rsidRPr="005176B0" w:rsidRDefault="005176B0" w:rsidP="005176B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Times New Roman" w:eastAsia="新細明體" w:hAnsi="Times New Roman" w:cs="Times New Roman"/>
          <w:color w:val="222222"/>
          <w:kern w:val="0"/>
          <w:sz w:val="26"/>
          <w:szCs w:val="26"/>
        </w:rPr>
        <w:t>A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lang w:eastAsia="zh-CN"/>
        </w:rPr>
        <w:t>：</w:t>
      </w:r>
      <w:r w:rsidRPr="005176B0">
        <w:rPr>
          <w:rFonts w:ascii="標楷體" w:eastAsia="標楷體" w:hAnsi="標楷體" w:cs="Arial" w:hint="eastAsia"/>
          <w:b/>
          <w:bCs/>
          <w:color w:val="FF0000"/>
          <w:kern w:val="0"/>
          <w:sz w:val="26"/>
          <w:szCs w:val="26"/>
          <w:lang w:eastAsia="zh-CN"/>
        </w:rPr>
        <w:t>不用</w:t>
      </w: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  <w:lang w:eastAsia="zh-CN"/>
        </w:rPr>
        <w:t>，重修不綁組，系統上看得到的課都可以選。</w:t>
      </w:r>
    </w:p>
    <w:p w:rsidR="005176B0" w:rsidRPr="005176B0" w:rsidRDefault="005176B0" w:rsidP="005176B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Times New Roman" w:eastAsia="新細明體" w:hAnsi="Times New Roman" w:cs="Times New Roman"/>
          <w:color w:val="222222"/>
          <w:kern w:val="0"/>
          <w:sz w:val="26"/>
          <w:szCs w:val="26"/>
        </w:rPr>
        <w:t> </w:t>
      </w:r>
    </w:p>
    <w:p w:rsidR="005176B0" w:rsidRPr="005176B0" w:rsidRDefault="005176B0" w:rsidP="005176B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未盡事宜請洽語文中心了解！！</w:t>
      </w:r>
    </w:p>
    <w:p w:rsidR="005176B0" w:rsidRPr="005176B0" w:rsidRDefault="005176B0" w:rsidP="005176B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Arial" w:eastAsia="新細明體" w:hAnsi="Arial" w:cs="Arial"/>
          <w:color w:val="222222"/>
          <w:kern w:val="0"/>
          <w:sz w:val="28"/>
          <w:szCs w:val="28"/>
        </w:rPr>
        <w:t> </w:t>
      </w:r>
    </w:p>
    <w:p w:rsidR="005176B0" w:rsidRPr="005176B0" w:rsidRDefault="005176B0" w:rsidP="005176B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再次叮嚀！！請審慎評估後再進行加退選，如操作錯誤，需自行承擔後果。</w:t>
      </w:r>
    </w:p>
    <w:p w:rsidR="005176B0" w:rsidRPr="005176B0" w:rsidRDefault="005176B0" w:rsidP="005176B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新細明體" w:eastAsia="新細明體" w:hAnsi="新細明體" w:cs="Arial" w:hint="eastAsia"/>
          <w:color w:val="000000"/>
          <w:kern w:val="0"/>
          <w:sz w:val="20"/>
          <w:szCs w:val="20"/>
          <w:lang w:eastAsia="zh-CN"/>
        </w:rPr>
        <w:t>長榮大學語文教育中心</w:t>
      </w:r>
      <w:r w:rsidRPr="005176B0">
        <w:rPr>
          <w:rFonts w:ascii="Verdana" w:eastAsia="新細明體" w:hAnsi="Verdana" w:cs="Arial"/>
          <w:color w:val="000000"/>
          <w:kern w:val="0"/>
          <w:sz w:val="20"/>
          <w:lang w:eastAsia="zh-CN"/>
        </w:rPr>
        <w:t> </w:t>
      </w:r>
      <w:r w:rsidRPr="005176B0">
        <w:rPr>
          <w:rFonts w:ascii="Verdana" w:eastAsia="新細明體" w:hAnsi="Verdana" w:cs="Arial"/>
          <w:color w:val="000000"/>
          <w:kern w:val="0"/>
          <w:sz w:val="20"/>
          <w:szCs w:val="20"/>
        </w:rPr>
        <w:t>Language Education Center</w:t>
      </w:r>
    </w:p>
    <w:p w:rsidR="005176B0" w:rsidRPr="005176B0" w:rsidRDefault="005176B0" w:rsidP="005176B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Verdana" w:eastAsia="新細明體" w:hAnsi="Verdana" w:cs="Arial"/>
          <w:color w:val="000000"/>
          <w:kern w:val="0"/>
          <w:sz w:val="20"/>
          <w:szCs w:val="20"/>
        </w:rPr>
        <w:t>TEL: 06-2785-123</w:t>
      </w:r>
      <w:r w:rsidRPr="005176B0">
        <w:rPr>
          <w:rFonts w:ascii="新細明體" w:eastAsia="新細明體" w:hAnsi="新細明體" w:cs="Arial" w:hint="eastAsia"/>
          <w:color w:val="000000"/>
          <w:kern w:val="0"/>
          <w:sz w:val="20"/>
          <w:szCs w:val="20"/>
          <w:lang w:eastAsia="zh-CN"/>
        </w:rPr>
        <w:t>分機</w:t>
      </w:r>
      <w:r w:rsidRPr="005176B0">
        <w:rPr>
          <w:rFonts w:ascii="Verdana" w:eastAsia="新細明體" w:hAnsi="Verdana" w:cs="Arial"/>
          <w:color w:val="000000"/>
          <w:kern w:val="0"/>
          <w:sz w:val="20"/>
          <w:szCs w:val="20"/>
        </w:rPr>
        <w:t>5051</w:t>
      </w:r>
      <w:r w:rsidRPr="005176B0">
        <w:rPr>
          <w:rFonts w:ascii="新細明體" w:eastAsia="新細明體" w:hAnsi="新細明體" w:cs="Arial" w:hint="eastAsia"/>
          <w:color w:val="000000"/>
          <w:kern w:val="0"/>
          <w:sz w:val="20"/>
          <w:szCs w:val="20"/>
          <w:lang w:eastAsia="zh-CN"/>
        </w:rPr>
        <w:t>或</w:t>
      </w:r>
      <w:r w:rsidRPr="005176B0">
        <w:rPr>
          <w:rFonts w:ascii="Verdana" w:eastAsia="新細明體" w:hAnsi="Verdana" w:cs="Arial"/>
          <w:color w:val="000000"/>
          <w:kern w:val="0"/>
          <w:sz w:val="20"/>
          <w:szCs w:val="20"/>
        </w:rPr>
        <w:t>5052</w:t>
      </w:r>
    </w:p>
    <w:p w:rsidR="005176B0" w:rsidRPr="005176B0" w:rsidRDefault="005176B0" w:rsidP="005176B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Verdana" w:eastAsia="新細明體" w:hAnsi="Verdana" w:cs="Arial"/>
          <w:color w:val="000000"/>
          <w:kern w:val="0"/>
          <w:sz w:val="20"/>
          <w:szCs w:val="20"/>
        </w:rPr>
        <w:t>FAX: 06-2785-175</w:t>
      </w:r>
    </w:p>
    <w:p w:rsidR="005176B0" w:rsidRPr="005176B0" w:rsidRDefault="005176B0" w:rsidP="005176B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5176B0">
        <w:rPr>
          <w:rFonts w:ascii="Verdana" w:eastAsia="新細明體" w:hAnsi="Verdana" w:cs="Arial"/>
          <w:color w:val="000000"/>
          <w:kern w:val="0"/>
          <w:sz w:val="20"/>
          <w:szCs w:val="20"/>
        </w:rPr>
        <w:t>E-mail:</w:t>
      </w:r>
      <w:r w:rsidRPr="005176B0">
        <w:rPr>
          <w:rFonts w:ascii="Verdana" w:eastAsia="新細明體" w:hAnsi="Verdana" w:cs="Arial"/>
          <w:color w:val="000000"/>
          <w:kern w:val="0"/>
          <w:sz w:val="20"/>
        </w:rPr>
        <w:t> </w:t>
      </w:r>
      <w:hyperlink r:id="rId4" w:tgtFrame="_blank" w:history="1">
        <w:r w:rsidRPr="005176B0">
          <w:rPr>
            <w:rFonts w:ascii="Verdana" w:eastAsia="新細明體" w:hAnsi="Verdana" w:cs="Arial"/>
            <w:color w:val="1155CC"/>
            <w:kern w:val="0"/>
            <w:sz w:val="20"/>
            <w:u w:val="single"/>
          </w:rPr>
          <w:t>language@mail.cjcu.edu.tw</w:t>
        </w:r>
      </w:hyperlink>
    </w:p>
    <w:sectPr w:rsidR="005176B0" w:rsidRPr="005176B0" w:rsidSect="001F3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6B0"/>
    <w:rsid w:val="001F300A"/>
    <w:rsid w:val="00350778"/>
    <w:rsid w:val="00357628"/>
    <w:rsid w:val="005050B1"/>
    <w:rsid w:val="005176B0"/>
    <w:rsid w:val="00696F0B"/>
    <w:rsid w:val="00C12826"/>
    <w:rsid w:val="00D1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6B0"/>
  </w:style>
  <w:style w:type="character" w:styleId="a3">
    <w:name w:val="Hyperlink"/>
    <w:basedOn w:val="a0"/>
    <w:uiPriority w:val="99"/>
    <w:semiHidden/>
    <w:unhideWhenUsed/>
    <w:rsid w:val="00517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guage@mail.cj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.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AIS-12</dc:creator>
  <cp:keywords/>
  <dc:description/>
  <cp:lastModifiedBy>AIS-12</cp:lastModifiedBy>
  <cp:revision>1</cp:revision>
  <dcterms:created xsi:type="dcterms:W3CDTF">2017-12-19T08:11:00Z</dcterms:created>
  <dcterms:modified xsi:type="dcterms:W3CDTF">2017-12-19T08:12:00Z</dcterms:modified>
</cp:coreProperties>
</file>