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6" w:rsidRDefault="00A23891" w:rsidP="00A23891">
      <w:pPr>
        <w:spacing w:line="300" w:lineRule="exact"/>
        <w:jc w:val="center"/>
        <w:rPr>
          <w:rFonts w:hint="eastAsia"/>
          <w:sz w:val="32"/>
          <w:szCs w:val="32"/>
        </w:rPr>
      </w:pPr>
      <w:r w:rsidRPr="00A23891">
        <w:rPr>
          <w:rFonts w:hint="eastAsia"/>
          <w:sz w:val="32"/>
          <w:szCs w:val="32"/>
        </w:rPr>
        <w:t>現</w:t>
      </w:r>
      <w:r w:rsidRPr="00A23891">
        <w:rPr>
          <w:sz w:val="32"/>
          <w:szCs w:val="32"/>
        </w:rPr>
        <w:t>代婦女基金會徵才公告</w:t>
      </w:r>
    </w:p>
    <w:tbl>
      <w:tblPr>
        <w:tblpPr w:leftFromText="180" w:rightFromText="180" w:vertAnchor="page" w:horzAnchor="margin" w:tblpY="2251"/>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03"/>
        <w:gridCol w:w="7957"/>
      </w:tblGrid>
      <w:tr w:rsidR="00A23891" w:rsidRPr="007D5171" w:rsidTr="00A23891">
        <w:trPr>
          <w:tblCellSpacing w:w="7" w:type="dxa"/>
        </w:trPr>
        <w:tc>
          <w:tcPr>
            <w:tcW w:w="597" w:type="pct"/>
            <w:vAlign w:val="center"/>
            <w:hideMark/>
          </w:tcPr>
          <w:p w:rsidR="00A23891" w:rsidRPr="007D517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機構名稱</w:t>
            </w:r>
          </w:p>
        </w:tc>
        <w:tc>
          <w:tcPr>
            <w:tcW w:w="4380" w:type="pct"/>
            <w:vAlign w:val="center"/>
            <w:hideMark/>
          </w:tcPr>
          <w:p w:rsidR="00A23891" w:rsidRPr="007D517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現代婦女基金會</w:t>
            </w:r>
          </w:p>
        </w:tc>
      </w:tr>
      <w:tr w:rsidR="00A23891" w:rsidRPr="007D5171" w:rsidTr="00A23891">
        <w:trPr>
          <w:tblCellSpacing w:w="7" w:type="dxa"/>
        </w:trPr>
        <w:tc>
          <w:tcPr>
            <w:tcW w:w="0" w:type="auto"/>
            <w:vAlign w:val="center"/>
            <w:hideMark/>
          </w:tcPr>
          <w:p w:rsidR="00A23891" w:rsidRPr="007D517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職務名稱</w:t>
            </w:r>
            <w:r w:rsidRPr="007D5171">
              <w:rPr>
                <w:rFonts w:ascii="Verdana" w:eastAsia="新細明體" w:hAnsi="Verdana" w:cs="新細明體"/>
                <w:color w:val="333333"/>
                <w:kern w:val="0"/>
                <w:sz w:val="20"/>
                <w:szCs w:val="20"/>
              </w:rPr>
              <w:t xml:space="preserve"> </w:t>
            </w:r>
          </w:p>
        </w:tc>
        <w:tc>
          <w:tcPr>
            <w:tcW w:w="0" w:type="auto"/>
            <w:vAlign w:val="center"/>
            <w:hideMark/>
          </w:tcPr>
          <w:p w:rsidR="00A23891" w:rsidRPr="007D517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性暴力防治組</w:t>
            </w:r>
            <w:r w:rsidRPr="007D5171">
              <w:rPr>
                <w:rFonts w:ascii="Verdana" w:eastAsia="新細明體" w:hAnsi="Verdana" w:cs="新細明體"/>
                <w:color w:val="333333"/>
                <w:kern w:val="0"/>
                <w:sz w:val="20"/>
                <w:szCs w:val="20"/>
              </w:rPr>
              <w:t xml:space="preserve"> </w:t>
            </w:r>
            <w:r w:rsidRPr="007D5171">
              <w:rPr>
                <w:rFonts w:ascii="Verdana" w:eastAsia="新細明體" w:hAnsi="Verdana" w:cs="新細明體"/>
                <w:color w:val="333333"/>
                <w:kern w:val="0"/>
                <w:sz w:val="20"/>
                <w:szCs w:val="20"/>
              </w:rPr>
              <w:t>社工員</w:t>
            </w:r>
          </w:p>
        </w:tc>
      </w:tr>
      <w:tr w:rsidR="00A23891" w:rsidRPr="007D5171" w:rsidTr="00A23891">
        <w:trPr>
          <w:tblCellSpacing w:w="7" w:type="dxa"/>
        </w:trPr>
        <w:tc>
          <w:tcPr>
            <w:tcW w:w="0" w:type="auto"/>
            <w:vAlign w:val="center"/>
            <w:hideMark/>
          </w:tcPr>
          <w:p w:rsidR="00A23891" w:rsidRPr="007D517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職缺類別</w:t>
            </w:r>
          </w:p>
        </w:tc>
        <w:tc>
          <w:tcPr>
            <w:tcW w:w="0" w:type="auto"/>
            <w:vAlign w:val="center"/>
            <w:hideMark/>
          </w:tcPr>
          <w:p w:rsidR="00A23891" w:rsidRPr="007D517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全職人員</w:t>
            </w:r>
          </w:p>
        </w:tc>
      </w:tr>
      <w:tr w:rsidR="00A23891" w:rsidRPr="007D5171" w:rsidTr="00A23891">
        <w:trPr>
          <w:tblCellSpacing w:w="7" w:type="dxa"/>
        </w:trPr>
        <w:tc>
          <w:tcPr>
            <w:tcW w:w="0" w:type="auto"/>
            <w:vAlign w:val="center"/>
            <w:hideMark/>
          </w:tcPr>
          <w:p w:rsidR="00A23891" w:rsidRPr="007D517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工作內容</w:t>
            </w:r>
          </w:p>
        </w:tc>
        <w:tc>
          <w:tcPr>
            <w:tcW w:w="0" w:type="auto"/>
            <w:vAlign w:val="center"/>
            <w:hideMark/>
          </w:tcPr>
          <w:p w:rsidR="00A2389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職缺名稱：性暴力防治組</w:t>
            </w:r>
            <w:r w:rsidRPr="007D5171">
              <w:rPr>
                <w:rFonts w:ascii="Verdana" w:eastAsia="新細明體" w:hAnsi="Verdana" w:cs="新細明體"/>
                <w:color w:val="333333"/>
                <w:kern w:val="0"/>
                <w:sz w:val="20"/>
                <w:szCs w:val="20"/>
              </w:rPr>
              <w:t xml:space="preserve"> </w:t>
            </w:r>
            <w:r w:rsidRPr="007D5171">
              <w:rPr>
                <w:rFonts w:ascii="Verdana" w:eastAsia="新細明體" w:hAnsi="Verdana" w:cs="新細明體"/>
                <w:color w:val="333333"/>
                <w:kern w:val="0"/>
                <w:sz w:val="20"/>
                <w:szCs w:val="20"/>
              </w:rPr>
              <w:t>社工員</w:t>
            </w:r>
            <w:r>
              <w:rPr>
                <w:rFonts w:ascii="Verdana" w:eastAsia="新細明體" w:hAnsi="Verdana" w:cs="新細明體" w:hint="eastAsia"/>
                <w:color w:val="333333"/>
                <w:kern w:val="0"/>
                <w:sz w:val="20"/>
                <w:szCs w:val="20"/>
              </w:rPr>
              <w:t>1</w:t>
            </w:r>
            <w:r w:rsidRPr="007D5171">
              <w:rPr>
                <w:rFonts w:ascii="Verdana" w:eastAsia="新細明體" w:hAnsi="Verdana" w:cs="新細明體"/>
                <w:color w:val="333333"/>
                <w:kern w:val="0"/>
                <w:sz w:val="20"/>
                <w:szCs w:val="20"/>
              </w:rPr>
              <w:t>名</w:t>
            </w:r>
            <w:r w:rsidRPr="007D5171">
              <w:rPr>
                <w:rFonts w:ascii="Verdana" w:eastAsia="新細明體" w:hAnsi="Verdana" w:cs="新細明體"/>
                <w:color w:val="333333"/>
                <w:kern w:val="0"/>
                <w:sz w:val="20"/>
                <w:szCs w:val="20"/>
              </w:rPr>
              <w:br/>
            </w:r>
            <w:r w:rsidRPr="007D5171">
              <w:rPr>
                <w:rFonts w:ascii="Verdana" w:eastAsia="新細明體" w:hAnsi="Verdana" w:cs="新細明體"/>
                <w:color w:val="333333"/>
                <w:kern w:val="0"/>
                <w:sz w:val="20"/>
                <w:szCs w:val="20"/>
              </w:rPr>
              <w:t>職缺類別：全職人員</w:t>
            </w:r>
            <w:r w:rsidRPr="007D5171">
              <w:rPr>
                <w:rFonts w:ascii="Verdana" w:eastAsia="新細明體" w:hAnsi="Verdana" w:cs="新細明體"/>
                <w:color w:val="333333"/>
                <w:kern w:val="0"/>
                <w:sz w:val="20"/>
                <w:szCs w:val="20"/>
              </w:rPr>
              <w:t xml:space="preserve"> </w:t>
            </w:r>
          </w:p>
          <w:p w:rsidR="00A2389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工作地址：台北市羅斯福路一段</w:t>
            </w:r>
            <w:r w:rsidRPr="007D5171">
              <w:rPr>
                <w:rFonts w:ascii="Verdana" w:eastAsia="新細明體" w:hAnsi="Verdana" w:cs="新細明體"/>
                <w:color w:val="333333"/>
                <w:kern w:val="0"/>
                <w:sz w:val="20"/>
                <w:szCs w:val="20"/>
              </w:rPr>
              <w:t>7</w:t>
            </w:r>
            <w:r w:rsidRPr="007D5171">
              <w:rPr>
                <w:rFonts w:ascii="Verdana" w:eastAsia="新細明體" w:hAnsi="Verdana" w:cs="新細明體"/>
                <w:color w:val="333333"/>
                <w:kern w:val="0"/>
                <w:sz w:val="20"/>
                <w:szCs w:val="20"/>
              </w:rPr>
              <w:t>號</w:t>
            </w:r>
            <w:r w:rsidRPr="007D5171">
              <w:rPr>
                <w:rFonts w:ascii="Verdana" w:eastAsia="新細明體" w:hAnsi="Verdana" w:cs="新細明體"/>
                <w:color w:val="333333"/>
                <w:kern w:val="0"/>
                <w:sz w:val="20"/>
                <w:szCs w:val="20"/>
              </w:rPr>
              <w:t>10</w:t>
            </w:r>
            <w:r w:rsidRPr="007D5171">
              <w:rPr>
                <w:rFonts w:ascii="Verdana" w:eastAsia="新細明體" w:hAnsi="Verdana" w:cs="新細明體"/>
                <w:color w:val="333333"/>
                <w:kern w:val="0"/>
                <w:sz w:val="20"/>
                <w:szCs w:val="20"/>
              </w:rPr>
              <w:t>樓之</w:t>
            </w:r>
            <w:r w:rsidRPr="007D5171">
              <w:rPr>
                <w:rFonts w:ascii="Verdana" w:eastAsia="新細明體" w:hAnsi="Verdana" w:cs="新細明體"/>
                <w:color w:val="333333"/>
                <w:kern w:val="0"/>
                <w:sz w:val="20"/>
                <w:szCs w:val="20"/>
              </w:rPr>
              <w:t xml:space="preserve">4 </w:t>
            </w:r>
            <w:r w:rsidRPr="007D5171">
              <w:rPr>
                <w:rFonts w:ascii="Verdana" w:eastAsia="新細明體" w:hAnsi="Verdana" w:cs="新細明體"/>
                <w:color w:val="333333"/>
                <w:kern w:val="0"/>
                <w:sz w:val="20"/>
                <w:szCs w:val="20"/>
              </w:rPr>
              <w:br/>
            </w:r>
            <w:r w:rsidRPr="007D5171">
              <w:rPr>
                <w:rFonts w:ascii="Verdana" w:eastAsia="新細明體" w:hAnsi="Verdana" w:cs="新細明體"/>
                <w:color w:val="333333"/>
                <w:kern w:val="0"/>
                <w:sz w:val="20"/>
                <w:szCs w:val="20"/>
              </w:rPr>
              <w:t>工作內容：</w:t>
            </w:r>
          </w:p>
          <w:p w:rsidR="00A2389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(1)</w:t>
            </w:r>
            <w:r w:rsidRPr="002E6BC7">
              <w:rPr>
                <w:rFonts w:ascii="Verdana" w:eastAsia="新細明體" w:hAnsi="Verdana" w:cs="新細明體" w:hint="eastAsia"/>
                <w:kern w:val="0"/>
                <w:sz w:val="20"/>
                <w:szCs w:val="20"/>
              </w:rPr>
              <w:t>成年</w:t>
            </w:r>
            <w:r w:rsidRPr="002E6BC7">
              <w:rPr>
                <w:rFonts w:ascii="Verdana" w:eastAsia="新細明體" w:hAnsi="Verdana" w:cs="新細明體"/>
                <w:kern w:val="0"/>
                <w:sz w:val="20"/>
                <w:szCs w:val="20"/>
              </w:rPr>
              <w:t>性</w:t>
            </w:r>
            <w:r w:rsidRPr="002E6BC7">
              <w:rPr>
                <w:rFonts w:ascii="Verdana" w:eastAsia="新細明體" w:hAnsi="Verdana" w:cs="新細明體" w:hint="eastAsia"/>
                <w:kern w:val="0"/>
                <w:sz w:val="20"/>
                <w:szCs w:val="20"/>
              </w:rPr>
              <w:t>侵害女性</w:t>
            </w:r>
            <w:r w:rsidRPr="002E6BC7">
              <w:rPr>
                <w:rFonts w:ascii="Verdana" w:eastAsia="新細明體" w:hAnsi="Verdana" w:cs="新細明體"/>
                <w:kern w:val="0"/>
                <w:sz w:val="20"/>
                <w:szCs w:val="20"/>
              </w:rPr>
              <w:t>被害人個案管理服務</w:t>
            </w:r>
          </w:p>
          <w:p w:rsidR="00A23891" w:rsidRDefault="00A23891" w:rsidP="00A23891">
            <w:pPr>
              <w:widowControl/>
              <w:spacing w:line="360" w:lineRule="exact"/>
              <w:rPr>
                <w:rFonts w:ascii="Verdana" w:eastAsia="新細明體" w:hAnsi="Verdana" w:cs="新細明體"/>
                <w:color w:val="333333"/>
                <w:kern w:val="0"/>
                <w:sz w:val="20"/>
                <w:szCs w:val="20"/>
              </w:rPr>
            </w:pPr>
            <w:r>
              <w:rPr>
                <w:rFonts w:ascii="Verdana" w:eastAsia="新細明體" w:hAnsi="Verdana" w:cs="新細明體"/>
                <w:color w:val="333333"/>
                <w:kern w:val="0"/>
                <w:sz w:val="20"/>
                <w:szCs w:val="20"/>
              </w:rPr>
              <w:t>(2)</w:t>
            </w:r>
            <w:r>
              <w:rPr>
                <w:rFonts w:ascii="Verdana" w:eastAsia="新細明體" w:hAnsi="Verdana" w:cs="新細明體" w:hint="eastAsia"/>
                <w:color w:val="333333"/>
                <w:kern w:val="0"/>
                <w:sz w:val="20"/>
                <w:szCs w:val="20"/>
              </w:rPr>
              <w:t>團體工作</w:t>
            </w:r>
          </w:p>
          <w:p w:rsidR="00A23891" w:rsidRDefault="00A23891" w:rsidP="00A23891">
            <w:pPr>
              <w:widowControl/>
              <w:spacing w:line="360" w:lineRule="exact"/>
              <w:rPr>
                <w:rFonts w:ascii="Verdana" w:eastAsia="新細明體" w:hAnsi="Verdana" w:cs="新細明體"/>
                <w:color w:val="333333"/>
                <w:kern w:val="0"/>
                <w:sz w:val="20"/>
                <w:szCs w:val="20"/>
              </w:rPr>
            </w:pPr>
            <w:r>
              <w:rPr>
                <w:rFonts w:ascii="Verdana" w:eastAsia="新細明體" w:hAnsi="Verdana" w:cs="新細明體" w:hint="eastAsia"/>
                <w:color w:val="333333"/>
                <w:kern w:val="0"/>
                <w:sz w:val="20"/>
                <w:szCs w:val="20"/>
              </w:rPr>
              <w:t>(3)</w:t>
            </w:r>
            <w:r>
              <w:rPr>
                <w:rFonts w:ascii="Verdana" w:eastAsia="新細明體" w:hAnsi="Verdana" w:cs="新細明體" w:hint="eastAsia"/>
                <w:color w:val="333333"/>
                <w:kern w:val="0"/>
                <w:sz w:val="20"/>
                <w:szCs w:val="20"/>
              </w:rPr>
              <w:t>社區宣導</w:t>
            </w:r>
          </w:p>
          <w:p w:rsidR="00A23891" w:rsidRDefault="00A23891" w:rsidP="00A23891">
            <w:pPr>
              <w:widowControl/>
              <w:spacing w:line="360" w:lineRule="exact"/>
              <w:rPr>
                <w:rFonts w:ascii="Verdana" w:eastAsia="新細明體" w:hAnsi="Verdana" w:cs="新細明體"/>
                <w:color w:val="333333"/>
                <w:kern w:val="0"/>
                <w:sz w:val="20"/>
                <w:szCs w:val="20"/>
              </w:rPr>
            </w:pPr>
            <w:r>
              <w:rPr>
                <w:rFonts w:ascii="Verdana" w:eastAsia="新細明體" w:hAnsi="Verdana" w:cs="新細明體"/>
                <w:color w:val="333333"/>
                <w:kern w:val="0"/>
                <w:sz w:val="20"/>
                <w:szCs w:val="20"/>
              </w:rPr>
              <w:t>(</w:t>
            </w:r>
            <w:r>
              <w:rPr>
                <w:rFonts w:ascii="Verdana" w:eastAsia="新細明體" w:hAnsi="Verdana" w:cs="新細明體" w:hint="eastAsia"/>
                <w:color w:val="333333"/>
                <w:kern w:val="0"/>
                <w:sz w:val="20"/>
                <w:szCs w:val="20"/>
              </w:rPr>
              <w:t>4</w:t>
            </w:r>
            <w:r w:rsidRPr="007D5171">
              <w:rPr>
                <w:rFonts w:ascii="Verdana" w:eastAsia="新細明體" w:hAnsi="Verdana" w:cs="新細明體"/>
                <w:color w:val="333333"/>
                <w:kern w:val="0"/>
                <w:sz w:val="20"/>
                <w:szCs w:val="20"/>
              </w:rPr>
              <w:t>)</w:t>
            </w:r>
            <w:r>
              <w:rPr>
                <w:rFonts w:ascii="Verdana" w:eastAsia="新細明體" w:hAnsi="Verdana" w:cs="新細明體"/>
                <w:color w:val="333333"/>
                <w:kern w:val="0"/>
                <w:sz w:val="20"/>
                <w:szCs w:val="20"/>
              </w:rPr>
              <w:t>民眾諮詢</w:t>
            </w:r>
          </w:p>
          <w:p w:rsidR="00A23891" w:rsidRDefault="00A23891" w:rsidP="00A23891">
            <w:pPr>
              <w:widowControl/>
              <w:spacing w:line="360" w:lineRule="exact"/>
              <w:rPr>
                <w:rFonts w:ascii="Verdana" w:eastAsia="新細明體" w:hAnsi="Verdana" w:cs="新細明體"/>
                <w:color w:val="333333"/>
                <w:kern w:val="0"/>
                <w:sz w:val="20"/>
                <w:szCs w:val="20"/>
              </w:rPr>
            </w:pPr>
            <w:r>
              <w:rPr>
                <w:rFonts w:ascii="Verdana" w:eastAsia="新細明體" w:hAnsi="Verdana" w:cs="新細明體"/>
                <w:color w:val="333333"/>
                <w:kern w:val="0"/>
                <w:sz w:val="20"/>
                <w:szCs w:val="20"/>
              </w:rPr>
              <w:t>(</w:t>
            </w:r>
            <w:r>
              <w:rPr>
                <w:rFonts w:ascii="Verdana" w:eastAsia="新細明體" w:hAnsi="Verdana" w:cs="新細明體" w:hint="eastAsia"/>
                <w:color w:val="333333"/>
                <w:kern w:val="0"/>
                <w:sz w:val="20"/>
                <w:szCs w:val="20"/>
              </w:rPr>
              <w:t>5)</w:t>
            </w:r>
            <w:r w:rsidRPr="007D5171">
              <w:rPr>
                <w:rFonts w:ascii="Verdana" w:eastAsia="新細明體" w:hAnsi="Verdana" w:cs="新細明體"/>
                <w:color w:val="333333"/>
                <w:kern w:val="0"/>
                <w:sz w:val="20"/>
                <w:szCs w:val="20"/>
              </w:rPr>
              <w:t>行政</w:t>
            </w:r>
            <w:r>
              <w:rPr>
                <w:rFonts w:ascii="Verdana" w:eastAsia="新細明體" w:hAnsi="Verdana" w:cs="新細明體" w:hint="eastAsia"/>
                <w:color w:val="333333"/>
                <w:kern w:val="0"/>
                <w:sz w:val="20"/>
                <w:szCs w:val="20"/>
              </w:rPr>
              <w:t>工作</w:t>
            </w:r>
          </w:p>
          <w:p w:rsidR="00A23891" w:rsidRDefault="00A23891" w:rsidP="00A23891">
            <w:pPr>
              <w:widowControl/>
              <w:spacing w:line="360" w:lineRule="exact"/>
              <w:rPr>
                <w:rFonts w:ascii="Verdana" w:eastAsia="新細明體" w:hAnsi="Verdana" w:cs="新細明體"/>
                <w:color w:val="333333"/>
                <w:kern w:val="0"/>
                <w:sz w:val="20"/>
                <w:szCs w:val="20"/>
              </w:rPr>
            </w:pPr>
            <w:r>
              <w:rPr>
                <w:rFonts w:ascii="Verdana" w:eastAsia="新細明體" w:hAnsi="Verdana" w:cs="新細明體" w:hint="eastAsia"/>
                <w:color w:val="333333"/>
                <w:kern w:val="0"/>
                <w:sz w:val="20"/>
                <w:szCs w:val="20"/>
              </w:rPr>
              <w:t>(6)</w:t>
            </w:r>
            <w:r>
              <w:rPr>
                <w:rFonts w:ascii="Verdana" w:eastAsia="新細明體" w:hAnsi="Verdana" w:cs="新細明體" w:hint="eastAsia"/>
                <w:color w:val="333333"/>
                <w:kern w:val="0"/>
                <w:sz w:val="20"/>
                <w:szCs w:val="20"/>
              </w:rPr>
              <w:t>其他</w:t>
            </w:r>
          </w:p>
          <w:p w:rsidR="00A23891" w:rsidRDefault="00A23891" w:rsidP="00A23891">
            <w:pPr>
              <w:pStyle w:val="a7"/>
              <w:widowControl/>
              <w:numPr>
                <w:ilvl w:val="0"/>
                <w:numId w:val="4"/>
              </w:numPr>
              <w:spacing w:line="360" w:lineRule="exact"/>
              <w:ind w:leftChars="0"/>
              <w:rPr>
                <w:rFonts w:ascii="Verdana" w:eastAsia="新細明體" w:hAnsi="Verdana" w:cs="新細明體"/>
                <w:color w:val="333333"/>
                <w:kern w:val="0"/>
                <w:sz w:val="20"/>
                <w:szCs w:val="20"/>
              </w:rPr>
            </w:pPr>
            <w:r w:rsidRPr="00506AE7">
              <w:rPr>
                <w:rFonts w:ascii="Verdana" w:eastAsia="新細明體" w:hAnsi="Verdana" w:cs="新細明體"/>
                <w:color w:val="333333"/>
                <w:kern w:val="0"/>
                <w:sz w:val="20"/>
                <w:szCs w:val="20"/>
              </w:rPr>
              <w:t>員工福利：本基金會享有</w:t>
            </w:r>
            <w:proofErr w:type="gramStart"/>
            <w:r w:rsidRPr="00506AE7">
              <w:rPr>
                <w:rFonts w:ascii="Verdana" w:eastAsia="新細明體" w:hAnsi="Verdana" w:cs="新細明體"/>
                <w:color w:val="333333"/>
                <w:kern w:val="0"/>
                <w:sz w:val="20"/>
                <w:szCs w:val="20"/>
              </w:rPr>
              <w:t>勞</w:t>
            </w:r>
            <w:proofErr w:type="gramEnd"/>
            <w:r w:rsidRPr="00506AE7">
              <w:rPr>
                <w:rFonts w:ascii="Verdana" w:eastAsia="新細明體" w:hAnsi="Verdana" w:cs="新細明體"/>
                <w:color w:val="333333"/>
                <w:kern w:val="0"/>
                <w:sz w:val="20"/>
                <w:szCs w:val="20"/>
              </w:rPr>
              <w:t>、健保、勞退、年終獎金、</w:t>
            </w:r>
            <w:r>
              <w:rPr>
                <w:rFonts w:ascii="Verdana" w:eastAsia="新細明體" w:hAnsi="Verdana" w:cs="新細明體" w:hint="eastAsia"/>
                <w:color w:val="333333"/>
                <w:kern w:val="0"/>
                <w:sz w:val="20"/>
                <w:szCs w:val="20"/>
              </w:rPr>
              <w:t>身</w:t>
            </w:r>
            <w:r>
              <w:rPr>
                <w:rFonts w:ascii="Verdana" w:eastAsia="新細明體" w:hAnsi="Verdana" w:cs="新細明體"/>
                <w:color w:val="333333"/>
                <w:kern w:val="0"/>
                <w:sz w:val="20"/>
                <w:szCs w:val="20"/>
              </w:rPr>
              <w:t>心照顧津貼、</w:t>
            </w:r>
            <w:r w:rsidRPr="00506AE7">
              <w:rPr>
                <w:rFonts w:ascii="Verdana" w:eastAsia="新細明體" w:hAnsi="Verdana" w:cs="新細明體"/>
                <w:color w:val="333333"/>
                <w:kern w:val="0"/>
                <w:sz w:val="20"/>
                <w:szCs w:val="20"/>
              </w:rPr>
              <w:t>生日禮金、結婚生育補助、年休假</w:t>
            </w:r>
            <w:r w:rsidRPr="00506AE7">
              <w:rPr>
                <w:rFonts w:ascii="Verdana" w:eastAsia="新細明體" w:hAnsi="Verdana" w:cs="新細明體"/>
                <w:color w:val="333333"/>
                <w:kern w:val="0"/>
                <w:sz w:val="20"/>
                <w:szCs w:val="20"/>
              </w:rPr>
              <w:t>...</w:t>
            </w:r>
            <w:r w:rsidRPr="00506AE7">
              <w:rPr>
                <w:rFonts w:ascii="Verdana" w:eastAsia="新細明體" w:hAnsi="Verdana" w:cs="新細明體"/>
                <w:color w:val="333333"/>
                <w:kern w:val="0"/>
                <w:sz w:val="20"/>
                <w:szCs w:val="20"/>
              </w:rPr>
              <w:t>等福利。</w:t>
            </w:r>
          </w:p>
          <w:p w:rsidR="00A23891" w:rsidRPr="00506AE7" w:rsidRDefault="00A23891" w:rsidP="00A23891">
            <w:pPr>
              <w:pStyle w:val="a7"/>
              <w:widowControl/>
              <w:numPr>
                <w:ilvl w:val="0"/>
                <w:numId w:val="4"/>
              </w:numPr>
              <w:spacing w:line="360" w:lineRule="exact"/>
              <w:ind w:leftChars="0"/>
              <w:rPr>
                <w:rFonts w:ascii="Verdana" w:eastAsia="新細明體" w:hAnsi="Verdana" w:cs="新細明體"/>
                <w:color w:val="333333"/>
                <w:kern w:val="0"/>
                <w:sz w:val="20"/>
                <w:szCs w:val="20"/>
              </w:rPr>
            </w:pPr>
            <w:r w:rsidRPr="00506AE7">
              <w:rPr>
                <w:rFonts w:ascii="Verdana" w:eastAsia="新細明體" w:hAnsi="Verdana" w:cs="新細明體"/>
                <w:color w:val="333333"/>
                <w:kern w:val="0"/>
                <w:sz w:val="20"/>
                <w:szCs w:val="20"/>
              </w:rPr>
              <w:t>工作環境優、專業督導制度完備，同儕支持系統充足，是實現社工助人理想的最好選擇。</w:t>
            </w:r>
          </w:p>
          <w:p w:rsidR="00A23891" w:rsidRPr="00506AE7" w:rsidRDefault="00A23891" w:rsidP="00A23891">
            <w:pPr>
              <w:widowControl/>
              <w:spacing w:line="360" w:lineRule="exact"/>
              <w:rPr>
                <w:rFonts w:ascii="Verdana" w:eastAsia="新細明體" w:hAnsi="Verdana" w:cs="新細明體"/>
                <w:b/>
                <w:color w:val="333333"/>
                <w:kern w:val="0"/>
                <w:sz w:val="20"/>
                <w:szCs w:val="20"/>
              </w:rPr>
            </w:pPr>
            <w:r w:rsidRPr="00506AE7">
              <w:rPr>
                <w:rFonts w:ascii="Verdana" w:eastAsia="新細明體" w:hAnsi="Verdana" w:cs="新細明體"/>
                <w:b/>
                <w:color w:val="333333"/>
                <w:kern w:val="0"/>
                <w:sz w:val="20"/>
                <w:szCs w:val="20"/>
              </w:rPr>
              <w:t>資格</w:t>
            </w:r>
            <w:r>
              <w:rPr>
                <w:rFonts w:ascii="Verdana" w:eastAsia="新細明體" w:hAnsi="Verdana" w:cs="新細明體" w:hint="eastAsia"/>
                <w:b/>
                <w:color w:val="333333"/>
                <w:kern w:val="0"/>
                <w:sz w:val="20"/>
                <w:szCs w:val="20"/>
              </w:rPr>
              <w:t>：</w:t>
            </w:r>
          </w:p>
          <w:p w:rsidR="00A23891" w:rsidRDefault="00A23891" w:rsidP="00A23891">
            <w:pPr>
              <w:widowControl/>
              <w:spacing w:line="360" w:lineRule="exact"/>
              <w:rPr>
                <w:rFonts w:ascii="Verdana" w:eastAsia="新細明體" w:hAnsi="Verdana" w:cs="新細明體"/>
                <w:color w:val="333333"/>
                <w:kern w:val="0"/>
                <w:sz w:val="20"/>
                <w:szCs w:val="20"/>
              </w:rPr>
            </w:pPr>
            <w:r w:rsidRPr="007D5171">
              <w:rPr>
                <w:rFonts w:ascii="Verdana" w:eastAsia="新細明體" w:hAnsi="Verdana" w:cs="新細明體"/>
                <w:color w:val="333333"/>
                <w:kern w:val="0"/>
                <w:sz w:val="20"/>
                <w:szCs w:val="20"/>
              </w:rPr>
              <w:t>學經歷</w:t>
            </w:r>
          </w:p>
          <w:p w:rsidR="00A23891" w:rsidRPr="00E22DCA" w:rsidRDefault="00A23891" w:rsidP="00A23891">
            <w:pPr>
              <w:pStyle w:val="a7"/>
              <w:widowControl/>
              <w:numPr>
                <w:ilvl w:val="0"/>
                <w:numId w:val="1"/>
              </w:numPr>
              <w:spacing w:line="360" w:lineRule="exact"/>
              <w:ind w:leftChars="0"/>
              <w:rPr>
                <w:rFonts w:ascii="Verdana" w:eastAsia="新細明體" w:hAnsi="Verdana" w:cs="新細明體"/>
                <w:color w:val="333333"/>
                <w:kern w:val="0"/>
                <w:sz w:val="20"/>
                <w:szCs w:val="20"/>
              </w:rPr>
            </w:pPr>
            <w:r w:rsidRPr="00E22DCA">
              <w:rPr>
                <w:rFonts w:ascii="Verdana" w:eastAsia="新細明體" w:hAnsi="Verdana" w:cs="新細明體"/>
                <w:color w:val="333333"/>
                <w:kern w:val="0"/>
                <w:sz w:val="20"/>
                <w:szCs w:val="20"/>
              </w:rPr>
              <w:t>基本要求</w:t>
            </w:r>
            <w:r>
              <w:rPr>
                <w:rFonts w:ascii="Verdana" w:eastAsia="新細明體" w:hAnsi="Verdana" w:cs="新細明體" w:hint="eastAsia"/>
                <w:color w:val="333333"/>
                <w:kern w:val="0"/>
                <w:sz w:val="20"/>
                <w:szCs w:val="20"/>
              </w:rPr>
              <w:t>：具備</w:t>
            </w:r>
            <w:r>
              <w:rPr>
                <w:rFonts w:ascii="Verdana" w:eastAsia="新細明體" w:hAnsi="Verdana" w:cs="新細明體" w:hint="eastAsia"/>
                <w:color w:val="333333"/>
                <w:kern w:val="0"/>
                <w:sz w:val="20"/>
                <w:szCs w:val="20"/>
              </w:rPr>
              <w:t>1</w:t>
            </w:r>
            <w:r>
              <w:rPr>
                <w:rFonts w:ascii="Verdana" w:eastAsia="新細明體" w:hAnsi="Verdana" w:cs="新細明體" w:hint="eastAsia"/>
                <w:color w:val="333333"/>
                <w:kern w:val="0"/>
                <w:sz w:val="20"/>
                <w:szCs w:val="20"/>
              </w:rPr>
              <w:t>年以上</w:t>
            </w:r>
            <w:r w:rsidRPr="00E46BD3">
              <w:rPr>
                <w:rFonts w:ascii="Verdana" w:eastAsia="新細明體" w:hAnsi="Verdana" w:cs="新細明體" w:hint="eastAsia"/>
                <w:color w:val="333333"/>
                <w:kern w:val="0"/>
                <w:sz w:val="20"/>
                <w:szCs w:val="20"/>
                <w:u w:val="single"/>
              </w:rPr>
              <w:t>社會工作實務經驗</w:t>
            </w:r>
            <w:r>
              <w:rPr>
                <w:rFonts w:ascii="Verdana" w:eastAsia="新細明體" w:hAnsi="Verdana" w:cs="新細明體" w:hint="eastAsia"/>
                <w:color w:val="333333"/>
                <w:kern w:val="0"/>
                <w:sz w:val="20"/>
                <w:szCs w:val="20"/>
              </w:rPr>
              <w:t>，並具備下列資格之</w:t>
            </w:r>
            <w:proofErr w:type="gramStart"/>
            <w:r>
              <w:rPr>
                <w:rFonts w:ascii="Verdana" w:eastAsia="新細明體" w:hAnsi="Verdana" w:cs="新細明體" w:hint="eastAsia"/>
                <w:color w:val="333333"/>
                <w:kern w:val="0"/>
                <w:sz w:val="20"/>
                <w:szCs w:val="20"/>
              </w:rPr>
              <w:t>一</w:t>
            </w:r>
            <w:proofErr w:type="gramEnd"/>
          </w:p>
          <w:p w:rsidR="00A23891" w:rsidRDefault="00A23891" w:rsidP="00A23891">
            <w:pPr>
              <w:pStyle w:val="a7"/>
              <w:widowControl/>
              <w:numPr>
                <w:ilvl w:val="0"/>
                <w:numId w:val="2"/>
              </w:numPr>
              <w:spacing w:line="360" w:lineRule="exact"/>
              <w:ind w:leftChars="0"/>
              <w:rPr>
                <w:rFonts w:ascii="Verdana" w:eastAsia="新細明體" w:hAnsi="Verdana" w:cs="新細明體"/>
                <w:color w:val="333333"/>
                <w:kern w:val="0"/>
                <w:sz w:val="20"/>
                <w:szCs w:val="20"/>
              </w:rPr>
            </w:pPr>
            <w:r>
              <w:rPr>
                <w:rFonts w:ascii="Verdana" w:eastAsia="新細明體" w:hAnsi="Verdana" w:cs="新細明體" w:hint="eastAsia"/>
                <w:color w:val="333333"/>
                <w:kern w:val="0"/>
                <w:sz w:val="20"/>
                <w:szCs w:val="20"/>
              </w:rPr>
              <w:t>國內公立或立案之私立專科以上學校或經教育部承認之國外專科以上學校社會工作、社會福利、法律及心理相關科、系、組、所學位學程畢業。</w:t>
            </w:r>
          </w:p>
          <w:p w:rsidR="00A23891" w:rsidRDefault="00A23891" w:rsidP="00A23891">
            <w:pPr>
              <w:pStyle w:val="a7"/>
              <w:widowControl/>
              <w:numPr>
                <w:ilvl w:val="0"/>
                <w:numId w:val="2"/>
              </w:numPr>
              <w:spacing w:line="360" w:lineRule="exact"/>
              <w:ind w:leftChars="0"/>
              <w:rPr>
                <w:rFonts w:ascii="Verdana" w:eastAsia="新細明體" w:hAnsi="Verdana" w:cs="新細明體"/>
                <w:color w:val="333333"/>
                <w:kern w:val="0"/>
                <w:sz w:val="20"/>
                <w:szCs w:val="20"/>
              </w:rPr>
            </w:pPr>
            <w:r>
              <w:rPr>
                <w:rFonts w:ascii="Verdana" w:eastAsia="新細明體" w:hAnsi="Verdana" w:cs="新細明體" w:hint="eastAsia"/>
                <w:color w:val="333333"/>
                <w:kern w:val="0"/>
                <w:sz w:val="20"/>
                <w:szCs w:val="20"/>
              </w:rPr>
              <w:t>符合「專門職業及技術人員高等考試社會工作師考試資格」地</w:t>
            </w:r>
            <w:r>
              <w:rPr>
                <w:rFonts w:ascii="Verdana" w:eastAsia="新細明體" w:hAnsi="Verdana" w:cs="新細明體" w:hint="eastAsia"/>
                <w:color w:val="333333"/>
                <w:kern w:val="0"/>
                <w:sz w:val="20"/>
                <w:szCs w:val="20"/>
              </w:rPr>
              <w:t>5</w:t>
            </w:r>
            <w:r>
              <w:rPr>
                <w:rFonts w:ascii="Verdana" w:eastAsia="新細明體" w:hAnsi="Verdana" w:cs="新細明體" w:hint="eastAsia"/>
                <w:color w:val="333333"/>
                <w:kern w:val="0"/>
                <w:sz w:val="20"/>
                <w:szCs w:val="20"/>
              </w:rPr>
              <w:t>條</w:t>
            </w:r>
            <w:r w:rsidRPr="00E22DCA">
              <w:rPr>
                <w:rFonts w:ascii="Verdana" w:eastAsia="新細明體" w:hAnsi="Verdana" w:cs="新細明體" w:hint="eastAsia"/>
                <w:color w:val="333333"/>
                <w:kern w:val="0"/>
                <w:sz w:val="20"/>
                <w:szCs w:val="20"/>
              </w:rPr>
              <w:t>大專以上</w:t>
            </w:r>
            <w:r w:rsidRPr="00E22DCA">
              <w:rPr>
                <w:rFonts w:ascii="Verdana" w:eastAsia="新細明體" w:hAnsi="Verdana" w:cs="新細明體"/>
                <w:color w:val="333333"/>
                <w:kern w:val="0"/>
                <w:sz w:val="20"/>
                <w:szCs w:val="20"/>
              </w:rPr>
              <w:t>社工相關科系畢業</w:t>
            </w:r>
            <w:r w:rsidRPr="00E22DCA">
              <w:rPr>
                <w:rFonts w:ascii="Verdana" w:eastAsia="新細明體" w:hAnsi="Verdana" w:cs="新細明體"/>
                <w:color w:val="333333"/>
                <w:kern w:val="0"/>
                <w:sz w:val="20"/>
                <w:szCs w:val="20"/>
              </w:rPr>
              <w:t xml:space="preserve"> (</w:t>
            </w:r>
            <w:r w:rsidRPr="00E22DCA">
              <w:rPr>
                <w:rFonts w:ascii="Verdana" w:eastAsia="新細明體" w:hAnsi="Verdana" w:cs="新細明體"/>
                <w:color w:val="333333"/>
                <w:kern w:val="0"/>
                <w:sz w:val="20"/>
                <w:szCs w:val="20"/>
              </w:rPr>
              <w:t>需具備應考社工師資格</w:t>
            </w:r>
            <w:r w:rsidRPr="00E22DCA">
              <w:rPr>
                <w:rFonts w:ascii="Verdana" w:eastAsia="新細明體" w:hAnsi="Verdana" w:cs="新細明體"/>
                <w:color w:val="333333"/>
                <w:kern w:val="0"/>
                <w:sz w:val="20"/>
                <w:szCs w:val="20"/>
              </w:rPr>
              <w:t>)</w:t>
            </w:r>
            <w:r>
              <w:rPr>
                <w:rFonts w:ascii="Verdana" w:eastAsia="新細明體" w:hAnsi="Verdana" w:cs="新細明體" w:hint="eastAsia"/>
                <w:color w:val="333333"/>
                <w:kern w:val="0"/>
                <w:sz w:val="20"/>
                <w:szCs w:val="20"/>
              </w:rPr>
              <w:t>。</w:t>
            </w:r>
          </w:p>
          <w:p w:rsidR="00A23891" w:rsidRPr="00E22DCA" w:rsidRDefault="00A23891" w:rsidP="00A23891">
            <w:pPr>
              <w:pStyle w:val="a7"/>
              <w:widowControl/>
              <w:numPr>
                <w:ilvl w:val="0"/>
                <w:numId w:val="2"/>
              </w:numPr>
              <w:spacing w:line="360" w:lineRule="exact"/>
              <w:ind w:leftChars="0"/>
              <w:rPr>
                <w:rFonts w:ascii="Verdana" w:eastAsia="新細明體" w:hAnsi="Verdana" w:cs="新細明體"/>
                <w:color w:val="333333"/>
                <w:kern w:val="0"/>
                <w:sz w:val="20"/>
                <w:szCs w:val="20"/>
              </w:rPr>
            </w:pPr>
            <w:r>
              <w:rPr>
                <w:rFonts w:ascii="Verdana" w:eastAsia="新細明體" w:hAnsi="Verdana" w:cs="新細明體" w:hint="eastAsia"/>
                <w:color w:val="333333"/>
                <w:kern w:val="0"/>
                <w:sz w:val="20"/>
                <w:szCs w:val="20"/>
              </w:rPr>
              <w:t>具有社工師證書或執照者</w:t>
            </w:r>
            <w:r w:rsidRPr="00E22DCA">
              <w:rPr>
                <w:rFonts w:ascii="Verdana" w:eastAsia="新細明體" w:hAnsi="Verdana" w:cs="新細明體" w:hint="eastAsia"/>
                <w:color w:val="333333"/>
                <w:kern w:val="0"/>
                <w:sz w:val="20"/>
                <w:szCs w:val="20"/>
              </w:rPr>
              <w:t>。</w:t>
            </w:r>
          </w:p>
          <w:p w:rsidR="00A23891" w:rsidRPr="00E22DCA" w:rsidRDefault="00A23891" w:rsidP="00A23891">
            <w:pPr>
              <w:pStyle w:val="a7"/>
              <w:widowControl/>
              <w:numPr>
                <w:ilvl w:val="0"/>
                <w:numId w:val="1"/>
              </w:numPr>
              <w:spacing w:line="360" w:lineRule="exact"/>
              <w:ind w:leftChars="0"/>
              <w:rPr>
                <w:rFonts w:ascii="Verdana" w:eastAsia="新細明體" w:hAnsi="Verdana" w:cs="新細明體"/>
                <w:color w:val="333333"/>
                <w:kern w:val="0"/>
                <w:sz w:val="20"/>
                <w:szCs w:val="20"/>
              </w:rPr>
            </w:pPr>
            <w:r w:rsidRPr="00E22DCA">
              <w:rPr>
                <w:rFonts w:ascii="Verdana" w:eastAsia="新細明體" w:hAnsi="Verdana" w:cs="新細明體" w:hint="eastAsia"/>
                <w:color w:val="333333"/>
                <w:kern w:val="0"/>
                <w:sz w:val="20"/>
                <w:szCs w:val="20"/>
              </w:rPr>
              <w:t>具備</w:t>
            </w:r>
            <w:r w:rsidRPr="00E22DCA">
              <w:rPr>
                <w:rFonts w:ascii="Verdana" w:eastAsia="新細明體" w:hAnsi="Verdana" w:cs="新細明體"/>
                <w:color w:val="333333"/>
                <w:kern w:val="0"/>
                <w:sz w:val="20"/>
                <w:szCs w:val="20"/>
              </w:rPr>
              <w:t>性侵害或性騷擾直接服務經驗者優先面試。</w:t>
            </w:r>
          </w:p>
          <w:p w:rsidR="00A23891" w:rsidRPr="00E22DCA" w:rsidRDefault="00A23891" w:rsidP="00A23891">
            <w:pPr>
              <w:pStyle w:val="a7"/>
              <w:widowControl/>
              <w:numPr>
                <w:ilvl w:val="0"/>
                <w:numId w:val="1"/>
              </w:numPr>
              <w:spacing w:line="360" w:lineRule="exact"/>
              <w:ind w:leftChars="0"/>
              <w:rPr>
                <w:rFonts w:ascii="Verdana" w:eastAsia="新細明體" w:hAnsi="Verdana" w:cs="新細明體"/>
                <w:color w:val="333333"/>
                <w:kern w:val="0"/>
                <w:sz w:val="20"/>
                <w:szCs w:val="20"/>
              </w:rPr>
            </w:pPr>
            <w:r w:rsidRPr="00E22DCA">
              <w:rPr>
                <w:rFonts w:ascii="Verdana" w:eastAsia="新細明體" w:hAnsi="Verdana" w:cs="新細明體"/>
                <w:color w:val="333333"/>
                <w:kern w:val="0"/>
                <w:sz w:val="20"/>
                <w:szCs w:val="20"/>
              </w:rPr>
              <w:t>其他條件說明：</w:t>
            </w:r>
          </w:p>
          <w:p w:rsidR="00A23891" w:rsidRPr="00E22DCA" w:rsidRDefault="00A23891" w:rsidP="00A23891">
            <w:pPr>
              <w:pStyle w:val="a7"/>
              <w:widowControl/>
              <w:numPr>
                <w:ilvl w:val="0"/>
                <w:numId w:val="3"/>
              </w:numPr>
              <w:spacing w:line="360" w:lineRule="exact"/>
              <w:ind w:leftChars="0"/>
              <w:rPr>
                <w:rFonts w:ascii="Verdana" w:eastAsia="新細明體" w:hAnsi="Verdana" w:cs="新細明體"/>
                <w:color w:val="333333"/>
                <w:kern w:val="0"/>
                <w:sz w:val="20"/>
                <w:szCs w:val="20"/>
              </w:rPr>
            </w:pPr>
            <w:r w:rsidRPr="00E22DCA">
              <w:rPr>
                <w:rFonts w:ascii="Verdana" w:eastAsia="新細明體" w:hAnsi="Verdana" w:cs="新細明體"/>
                <w:color w:val="333333"/>
                <w:kern w:val="0"/>
                <w:sz w:val="20"/>
                <w:szCs w:val="20"/>
              </w:rPr>
              <w:t>具備使用電腦基本文書處理能力。</w:t>
            </w:r>
          </w:p>
          <w:p w:rsidR="00A23891" w:rsidRDefault="00A23891" w:rsidP="00A23891">
            <w:pPr>
              <w:pStyle w:val="a7"/>
              <w:widowControl/>
              <w:numPr>
                <w:ilvl w:val="0"/>
                <w:numId w:val="3"/>
              </w:numPr>
              <w:spacing w:line="360" w:lineRule="exact"/>
              <w:ind w:leftChars="0"/>
              <w:rPr>
                <w:rFonts w:ascii="Verdana" w:eastAsia="新細明體" w:hAnsi="Verdana" w:cs="新細明體"/>
                <w:color w:val="333333"/>
                <w:kern w:val="0"/>
                <w:sz w:val="20"/>
                <w:szCs w:val="20"/>
              </w:rPr>
            </w:pPr>
            <w:r>
              <w:rPr>
                <w:rFonts w:ascii="Verdana" w:eastAsia="新細明體" w:hAnsi="Verdana" w:cs="新細明體" w:hint="eastAsia"/>
                <w:color w:val="333333"/>
                <w:kern w:val="0"/>
                <w:sz w:val="20"/>
                <w:szCs w:val="20"/>
              </w:rPr>
              <w:t>積極、</w:t>
            </w:r>
            <w:r w:rsidRPr="00E22DCA">
              <w:rPr>
                <w:rFonts w:ascii="Verdana" w:eastAsia="新細明體" w:hAnsi="Verdana" w:cs="新細明體"/>
                <w:color w:val="333333"/>
                <w:kern w:val="0"/>
                <w:sz w:val="20"/>
                <w:szCs w:val="20"/>
              </w:rPr>
              <w:t>有服務熱誠、對婦女工作有熱情、勇於為弱勢者發聲</w:t>
            </w:r>
            <w:r>
              <w:rPr>
                <w:rFonts w:ascii="Verdana" w:eastAsia="新細明體" w:hAnsi="Verdana" w:cs="新細明體" w:hint="eastAsia"/>
                <w:color w:val="333333"/>
                <w:kern w:val="0"/>
                <w:sz w:val="20"/>
                <w:szCs w:val="20"/>
              </w:rPr>
              <w:t>、</w:t>
            </w:r>
            <w:r w:rsidRPr="00E22DCA">
              <w:rPr>
                <w:rFonts w:ascii="Verdana" w:eastAsia="新細明體" w:hAnsi="Verdana" w:cs="新細明體"/>
                <w:color w:val="333333"/>
                <w:kern w:val="0"/>
                <w:sz w:val="20"/>
                <w:szCs w:val="20"/>
              </w:rPr>
              <w:t>願意學習新事物、真誠</w:t>
            </w:r>
            <w:r w:rsidRPr="00E22DCA">
              <w:rPr>
                <w:rFonts w:ascii="Verdana" w:eastAsia="新細明體" w:hAnsi="Verdana" w:cs="新細明體"/>
                <w:color w:val="333333"/>
                <w:kern w:val="0"/>
                <w:sz w:val="20"/>
                <w:szCs w:val="20"/>
              </w:rPr>
              <w:t>/</w:t>
            </w:r>
            <w:r w:rsidRPr="00E22DCA">
              <w:rPr>
                <w:rFonts w:ascii="Verdana" w:eastAsia="新細明體" w:hAnsi="Verdana" w:cs="新細明體"/>
                <w:color w:val="333333"/>
                <w:kern w:val="0"/>
                <w:sz w:val="20"/>
                <w:szCs w:val="20"/>
              </w:rPr>
              <w:t>溫暖</w:t>
            </w:r>
            <w:r w:rsidRPr="00E22DCA">
              <w:rPr>
                <w:rFonts w:ascii="Verdana" w:eastAsia="新細明體" w:hAnsi="Verdana" w:cs="新細明體"/>
                <w:color w:val="333333"/>
                <w:kern w:val="0"/>
                <w:sz w:val="20"/>
                <w:szCs w:val="20"/>
              </w:rPr>
              <w:t>/</w:t>
            </w:r>
            <w:r w:rsidRPr="00E22DCA">
              <w:rPr>
                <w:rFonts w:ascii="Verdana" w:eastAsia="新細明體" w:hAnsi="Verdana" w:cs="新細明體"/>
                <w:color w:val="333333"/>
                <w:kern w:val="0"/>
                <w:sz w:val="20"/>
                <w:szCs w:val="20"/>
              </w:rPr>
              <w:t>同理心的社工特質。</w:t>
            </w:r>
          </w:p>
          <w:p w:rsidR="00A23891" w:rsidRPr="00223BF3" w:rsidRDefault="00A23891" w:rsidP="00A23891">
            <w:pPr>
              <w:widowControl/>
              <w:spacing w:line="360" w:lineRule="exact"/>
              <w:rPr>
                <w:rFonts w:ascii="Verdana" w:eastAsia="新細明體" w:hAnsi="Verdana" w:cs="新細明體" w:hint="eastAsia"/>
                <w:color w:val="333333"/>
                <w:kern w:val="0"/>
                <w:sz w:val="20"/>
                <w:szCs w:val="20"/>
              </w:rPr>
            </w:pPr>
            <w:r w:rsidRPr="00223BF3">
              <w:rPr>
                <w:rFonts w:ascii="Verdana" w:eastAsia="新細明體" w:hAnsi="Verdana" w:cs="新細明體" w:hint="eastAsia"/>
                <w:b/>
                <w:color w:val="333333"/>
                <w:kern w:val="0"/>
                <w:sz w:val="20"/>
                <w:szCs w:val="20"/>
              </w:rPr>
              <w:t>薪資</w:t>
            </w:r>
            <w:r w:rsidRPr="00223BF3">
              <w:rPr>
                <w:rFonts w:ascii="Verdana" w:eastAsia="新細明體" w:hAnsi="Verdana" w:cs="新細明體"/>
                <w:b/>
                <w:color w:val="333333"/>
                <w:kern w:val="0"/>
                <w:sz w:val="20"/>
                <w:szCs w:val="20"/>
              </w:rPr>
              <w:t>待遇</w:t>
            </w:r>
            <w:r>
              <w:rPr>
                <w:rFonts w:ascii="Verdana" w:eastAsia="新細明體" w:hAnsi="Verdana" w:cs="新細明體" w:hint="eastAsia"/>
                <w:color w:val="333333"/>
                <w:kern w:val="0"/>
                <w:sz w:val="20"/>
                <w:szCs w:val="20"/>
              </w:rPr>
              <w:t>:3</w:t>
            </w:r>
            <w:r>
              <w:rPr>
                <w:rFonts w:ascii="Verdana" w:eastAsia="新細明體" w:hAnsi="Verdana" w:cs="新細明體" w:hint="eastAsia"/>
                <w:color w:val="333333"/>
                <w:kern w:val="0"/>
                <w:sz w:val="20"/>
                <w:szCs w:val="20"/>
              </w:rPr>
              <w:t>萬</w:t>
            </w:r>
            <w:r>
              <w:rPr>
                <w:rFonts w:ascii="Verdana" w:eastAsia="新細明體" w:hAnsi="Verdana" w:cs="新細明體" w:hint="eastAsia"/>
                <w:color w:val="333333"/>
                <w:kern w:val="0"/>
                <w:sz w:val="20"/>
                <w:szCs w:val="20"/>
              </w:rPr>
              <w:t>~4</w:t>
            </w:r>
            <w:r>
              <w:rPr>
                <w:rFonts w:ascii="Verdana" w:eastAsia="新細明體" w:hAnsi="Verdana" w:cs="新細明體" w:hint="eastAsia"/>
                <w:color w:val="333333"/>
                <w:kern w:val="0"/>
                <w:sz w:val="20"/>
                <w:szCs w:val="20"/>
              </w:rPr>
              <w:t>萬</w:t>
            </w:r>
            <w:r>
              <w:rPr>
                <w:rFonts w:ascii="Verdana" w:eastAsia="新細明體" w:hAnsi="Verdana" w:cs="新細明體"/>
                <w:color w:val="333333"/>
                <w:kern w:val="0"/>
                <w:sz w:val="20"/>
                <w:szCs w:val="20"/>
              </w:rPr>
              <w:t>，依學經歷敘薪。</w:t>
            </w:r>
          </w:p>
          <w:p w:rsidR="00A23891" w:rsidRPr="00506AE7" w:rsidRDefault="00A23891" w:rsidP="00A23891">
            <w:pPr>
              <w:widowControl/>
              <w:spacing w:line="360" w:lineRule="exact"/>
              <w:rPr>
                <w:rFonts w:ascii="Verdana" w:eastAsia="新細明體" w:hAnsi="Verdana" w:cs="新細明體"/>
                <w:b/>
                <w:color w:val="333333"/>
                <w:kern w:val="0"/>
                <w:sz w:val="20"/>
                <w:szCs w:val="20"/>
              </w:rPr>
            </w:pPr>
            <w:r w:rsidRPr="00506AE7">
              <w:rPr>
                <w:rFonts w:ascii="Verdana" w:eastAsia="新細明體" w:hAnsi="Verdana" w:cs="新細明體"/>
                <w:b/>
                <w:color w:val="333333"/>
                <w:kern w:val="0"/>
                <w:sz w:val="20"/>
                <w:szCs w:val="20"/>
              </w:rPr>
              <w:t>準備資料</w:t>
            </w:r>
            <w:r w:rsidRPr="00E22DCA">
              <w:rPr>
                <w:rFonts w:ascii="Verdana" w:eastAsia="新細明體" w:hAnsi="Verdana" w:cs="新細明體"/>
                <w:color w:val="333333"/>
                <w:kern w:val="0"/>
                <w:sz w:val="20"/>
                <w:szCs w:val="20"/>
              </w:rPr>
              <w:t>：履歷</w:t>
            </w:r>
            <w:r>
              <w:rPr>
                <w:rFonts w:ascii="Verdana" w:eastAsia="新細明體" w:hAnsi="Verdana" w:cs="新細明體" w:hint="eastAsia"/>
                <w:color w:val="333333"/>
                <w:kern w:val="0"/>
                <w:sz w:val="20"/>
                <w:szCs w:val="20"/>
              </w:rPr>
              <w:t>、</w:t>
            </w:r>
            <w:r w:rsidRPr="00E22DCA">
              <w:rPr>
                <w:rFonts w:ascii="Verdana" w:eastAsia="新細明體" w:hAnsi="Verdana" w:cs="新細明體"/>
                <w:color w:val="333333"/>
                <w:kern w:val="0"/>
                <w:sz w:val="20"/>
                <w:szCs w:val="20"/>
              </w:rPr>
              <w:t>自傳、畢業證書、曾經發表的相關文章或論文、其他相關資料</w:t>
            </w:r>
          </w:p>
          <w:p w:rsidR="00A23891" w:rsidRDefault="00A23891" w:rsidP="00A23891">
            <w:pPr>
              <w:widowControl/>
              <w:spacing w:line="360" w:lineRule="exact"/>
              <w:rPr>
                <w:rFonts w:ascii="Verdana" w:eastAsia="新細明體" w:hAnsi="Verdana" w:cs="新細明體"/>
                <w:color w:val="333333"/>
                <w:kern w:val="0"/>
                <w:sz w:val="20"/>
                <w:szCs w:val="20"/>
              </w:rPr>
            </w:pPr>
            <w:r w:rsidRPr="00E22DCA">
              <w:rPr>
                <w:rFonts w:ascii="Verdana" w:eastAsia="新細明體" w:hAnsi="Verdana" w:cs="新細明體"/>
                <w:color w:val="333333"/>
                <w:kern w:val="0"/>
                <w:sz w:val="20"/>
                <w:szCs w:val="20"/>
              </w:rPr>
              <w:t>意者請</w:t>
            </w:r>
            <w:proofErr w:type="gramStart"/>
            <w:r w:rsidRPr="00E22DCA">
              <w:rPr>
                <w:rFonts w:ascii="Verdana" w:eastAsia="新細明體" w:hAnsi="Verdana" w:cs="新細明體"/>
                <w:color w:val="333333"/>
                <w:kern w:val="0"/>
                <w:sz w:val="20"/>
                <w:szCs w:val="20"/>
              </w:rPr>
              <w:t>將履歴</w:t>
            </w:r>
            <w:proofErr w:type="gramEnd"/>
            <w:r w:rsidRPr="00E22DCA">
              <w:rPr>
                <w:rFonts w:ascii="Verdana" w:eastAsia="新細明體" w:hAnsi="Verdana" w:cs="新細明體"/>
                <w:color w:val="333333"/>
                <w:kern w:val="0"/>
                <w:sz w:val="20"/>
                <w:szCs w:val="20"/>
              </w:rPr>
              <w:t>、自傳等相關資料</w:t>
            </w:r>
            <w:r>
              <w:rPr>
                <w:rFonts w:ascii="Verdana" w:eastAsia="新細明體" w:hAnsi="Verdana" w:cs="新細明體" w:hint="eastAsia"/>
                <w:color w:val="333333"/>
                <w:kern w:val="0"/>
                <w:sz w:val="20"/>
                <w:szCs w:val="20"/>
              </w:rPr>
              <w:t>，</w:t>
            </w:r>
            <w:r w:rsidRPr="00E22DCA">
              <w:rPr>
                <w:rFonts w:ascii="Verdana" w:eastAsia="新細明體" w:hAnsi="Verdana" w:cs="新細明體"/>
                <w:color w:val="333333"/>
                <w:kern w:val="0"/>
                <w:sz w:val="20"/>
                <w:szCs w:val="20"/>
              </w:rPr>
              <w:t>E-mail</w:t>
            </w:r>
            <w:r>
              <w:rPr>
                <w:rFonts w:ascii="Verdana" w:eastAsia="新細明體" w:hAnsi="Verdana" w:cs="新細明體" w:hint="eastAsia"/>
                <w:color w:val="333333"/>
                <w:kern w:val="0"/>
                <w:sz w:val="20"/>
                <w:szCs w:val="20"/>
              </w:rPr>
              <w:t>或郵寄給現代婦女基金會</w:t>
            </w:r>
            <w:r w:rsidRPr="00E22DCA">
              <w:rPr>
                <w:rFonts w:ascii="Verdana" w:eastAsia="新細明體" w:hAnsi="Verdana" w:cs="新細明體"/>
                <w:color w:val="333333"/>
                <w:kern w:val="0"/>
                <w:sz w:val="20"/>
                <w:szCs w:val="20"/>
              </w:rPr>
              <w:t>張妙如督導</w:t>
            </w:r>
          </w:p>
          <w:p w:rsidR="00A23891" w:rsidRDefault="00A23891" w:rsidP="00A23891">
            <w:pPr>
              <w:widowControl/>
              <w:spacing w:line="360" w:lineRule="exact"/>
              <w:rPr>
                <w:rFonts w:ascii="Verdana" w:eastAsia="新細明體" w:hAnsi="Verdana" w:cs="新細明體"/>
                <w:color w:val="333333"/>
                <w:kern w:val="0"/>
                <w:sz w:val="20"/>
                <w:szCs w:val="20"/>
              </w:rPr>
            </w:pPr>
            <w:r w:rsidRPr="00E22DCA">
              <w:rPr>
                <w:rFonts w:ascii="Verdana" w:eastAsia="新細明體" w:hAnsi="Verdana" w:cs="新細明體"/>
                <w:color w:val="333333"/>
                <w:kern w:val="0"/>
                <w:sz w:val="20"/>
                <w:szCs w:val="20"/>
              </w:rPr>
              <w:t>信箱</w:t>
            </w:r>
            <w:r>
              <w:rPr>
                <w:rFonts w:ascii="Verdana" w:eastAsia="新細明體" w:hAnsi="Verdana" w:cs="新細明體" w:hint="eastAsia"/>
                <w:color w:val="333333"/>
                <w:kern w:val="0"/>
                <w:sz w:val="20"/>
                <w:szCs w:val="20"/>
              </w:rPr>
              <w:t>：</w:t>
            </w:r>
            <w:r>
              <w:rPr>
                <w:rFonts w:ascii="Verdana" w:eastAsia="新細明體" w:hAnsi="Verdana" w:cs="新細明體"/>
                <w:color w:val="333333"/>
                <w:kern w:val="0"/>
                <w:sz w:val="20"/>
                <w:szCs w:val="20"/>
              </w:rPr>
              <w:t xml:space="preserve"> </w:t>
            </w:r>
            <w:hyperlink r:id="rId7" w:history="1">
              <w:r w:rsidRPr="00BB355B">
                <w:rPr>
                  <w:rStyle w:val="a8"/>
                  <w:rFonts w:ascii="Verdana" w:eastAsia="新細明體" w:hAnsi="Verdana" w:cs="新細明體"/>
                  <w:kern w:val="0"/>
                  <w:sz w:val="20"/>
                  <w:szCs w:val="20"/>
                </w:rPr>
                <w:t>yula@38.org.tw</w:t>
              </w:r>
            </w:hyperlink>
          </w:p>
          <w:p w:rsidR="00A23891" w:rsidRDefault="00A23891" w:rsidP="00A23891">
            <w:pPr>
              <w:widowControl/>
              <w:spacing w:line="360" w:lineRule="exact"/>
              <w:rPr>
                <w:rFonts w:ascii="Verdana" w:eastAsia="新細明體" w:hAnsi="Verdana" w:cs="新細明體"/>
                <w:color w:val="333333"/>
                <w:kern w:val="0"/>
                <w:sz w:val="20"/>
                <w:szCs w:val="20"/>
              </w:rPr>
            </w:pPr>
            <w:r>
              <w:rPr>
                <w:rFonts w:ascii="Verdana" w:eastAsia="新細明體" w:hAnsi="Verdana" w:cs="新細明體" w:hint="eastAsia"/>
                <w:color w:val="333333"/>
                <w:kern w:val="0"/>
                <w:sz w:val="20"/>
                <w:szCs w:val="20"/>
              </w:rPr>
              <w:t>地址：</w:t>
            </w:r>
            <w:r w:rsidRPr="00E22DCA">
              <w:rPr>
                <w:rFonts w:ascii="Verdana" w:eastAsia="新細明體" w:hAnsi="Verdana" w:cs="新細明體"/>
                <w:color w:val="333333"/>
                <w:kern w:val="0"/>
                <w:sz w:val="20"/>
                <w:szCs w:val="20"/>
              </w:rPr>
              <w:t>台北市</w:t>
            </w:r>
            <w:r>
              <w:rPr>
                <w:rFonts w:ascii="Verdana" w:eastAsia="新細明體" w:hAnsi="Verdana" w:cs="新細明體" w:hint="eastAsia"/>
                <w:color w:val="333333"/>
                <w:kern w:val="0"/>
                <w:sz w:val="20"/>
                <w:szCs w:val="20"/>
              </w:rPr>
              <w:t>中正區</w:t>
            </w:r>
            <w:r w:rsidRPr="00E22DCA">
              <w:rPr>
                <w:rFonts w:ascii="Verdana" w:eastAsia="新細明體" w:hAnsi="Verdana" w:cs="新細明體"/>
                <w:color w:val="333333"/>
                <w:kern w:val="0"/>
                <w:sz w:val="20"/>
                <w:szCs w:val="20"/>
              </w:rPr>
              <w:t>羅斯福路一段</w:t>
            </w:r>
            <w:r w:rsidRPr="00E22DCA">
              <w:rPr>
                <w:rFonts w:ascii="Verdana" w:eastAsia="新細明體" w:hAnsi="Verdana" w:cs="新細明體"/>
                <w:color w:val="333333"/>
                <w:kern w:val="0"/>
                <w:sz w:val="20"/>
                <w:szCs w:val="20"/>
              </w:rPr>
              <w:t>7</w:t>
            </w:r>
            <w:r w:rsidRPr="00E22DCA">
              <w:rPr>
                <w:rFonts w:ascii="Verdana" w:eastAsia="新細明體" w:hAnsi="Verdana" w:cs="新細明體"/>
                <w:color w:val="333333"/>
                <w:kern w:val="0"/>
                <w:sz w:val="20"/>
                <w:szCs w:val="20"/>
              </w:rPr>
              <w:t>號</w:t>
            </w:r>
            <w:r w:rsidRPr="00E22DCA">
              <w:rPr>
                <w:rFonts w:ascii="Verdana" w:eastAsia="新細明體" w:hAnsi="Verdana" w:cs="新細明體"/>
                <w:color w:val="333333"/>
                <w:kern w:val="0"/>
                <w:sz w:val="20"/>
                <w:szCs w:val="20"/>
              </w:rPr>
              <w:t>10</w:t>
            </w:r>
            <w:r w:rsidRPr="00E22DCA">
              <w:rPr>
                <w:rFonts w:ascii="Verdana" w:eastAsia="新細明體" w:hAnsi="Verdana" w:cs="新細明體"/>
                <w:color w:val="333333"/>
                <w:kern w:val="0"/>
                <w:sz w:val="20"/>
                <w:szCs w:val="20"/>
              </w:rPr>
              <w:t>樓之</w:t>
            </w:r>
            <w:r w:rsidRPr="00E22DCA">
              <w:rPr>
                <w:rFonts w:ascii="Verdana" w:eastAsia="新細明體" w:hAnsi="Verdana" w:cs="新細明體"/>
                <w:color w:val="333333"/>
                <w:kern w:val="0"/>
                <w:sz w:val="20"/>
                <w:szCs w:val="20"/>
              </w:rPr>
              <w:t>4</w:t>
            </w:r>
          </w:p>
          <w:p w:rsidR="00A23891" w:rsidRDefault="00A23891" w:rsidP="00A23891">
            <w:pPr>
              <w:widowControl/>
              <w:spacing w:line="360" w:lineRule="exact"/>
              <w:rPr>
                <w:rFonts w:ascii="Verdana" w:eastAsia="新細明體" w:hAnsi="Verdana" w:cs="新細明體"/>
                <w:color w:val="333333"/>
                <w:kern w:val="0"/>
                <w:sz w:val="20"/>
                <w:szCs w:val="20"/>
              </w:rPr>
            </w:pPr>
            <w:r w:rsidRPr="00E22DCA">
              <w:rPr>
                <w:rFonts w:ascii="Verdana" w:eastAsia="新細明體" w:hAnsi="Verdana" w:cs="新細明體"/>
                <w:color w:val="333333"/>
                <w:kern w:val="0"/>
                <w:sz w:val="20"/>
                <w:szCs w:val="20"/>
              </w:rPr>
              <w:t>電話</w:t>
            </w:r>
            <w:r>
              <w:rPr>
                <w:rFonts w:ascii="Verdana" w:eastAsia="新細明體" w:hAnsi="Verdana" w:cs="新細明體" w:hint="eastAsia"/>
                <w:color w:val="333333"/>
                <w:kern w:val="0"/>
                <w:sz w:val="20"/>
                <w:szCs w:val="20"/>
              </w:rPr>
              <w:t>：</w:t>
            </w:r>
            <w:r w:rsidRPr="00E22DCA">
              <w:rPr>
                <w:rFonts w:ascii="Verdana" w:eastAsia="新細明體" w:hAnsi="Verdana" w:cs="新細明體"/>
                <w:color w:val="333333"/>
                <w:kern w:val="0"/>
                <w:sz w:val="20"/>
                <w:szCs w:val="20"/>
              </w:rPr>
              <w:t>02-7728-5098</w:t>
            </w:r>
            <w:r>
              <w:rPr>
                <w:rFonts w:ascii="Verdana" w:eastAsia="新細明體" w:hAnsi="Verdana" w:cs="新細明體" w:hint="eastAsia"/>
                <w:color w:val="333333"/>
                <w:kern w:val="0"/>
                <w:sz w:val="20"/>
                <w:szCs w:val="20"/>
              </w:rPr>
              <w:t>分機</w:t>
            </w:r>
            <w:r>
              <w:rPr>
                <w:rFonts w:ascii="Verdana" w:eastAsia="新細明體" w:hAnsi="Verdana" w:cs="新細明體" w:hint="eastAsia"/>
                <w:color w:val="333333"/>
                <w:kern w:val="0"/>
                <w:sz w:val="20"/>
                <w:szCs w:val="20"/>
              </w:rPr>
              <w:t>101</w:t>
            </w:r>
          </w:p>
          <w:p w:rsidR="00A23891" w:rsidRPr="00E22DCA" w:rsidRDefault="00A23891" w:rsidP="00A23891">
            <w:pPr>
              <w:widowControl/>
              <w:spacing w:line="360" w:lineRule="exact"/>
              <w:rPr>
                <w:rFonts w:ascii="Verdana" w:eastAsia="新細明體" w:hAnsi="Verdana" w:cs="新細明體"/>
                <w:color w:val="333333"/>
                <w:kern w:val="0"/>
                <w:sz w:val="20"/>
                <w:szCs w:val="20"/>
              </w:rPr>
            </w:pPr>
            <w:r w:rsidRPr="00E22DCA">
              <w:rPr>
                <w:rFonts w:ascii="Verdana" w:eastAsia="新細明體" w:hAnsi="Verdana" w:cs="新細明體"/>
                <w:color w:val="333333"/>
                <w:kern w:val="0"/>
                <w:sz w:val="20"/>
                <w:szCs w:val="20"/>
              </w:rPr>
              <w:lastRenderedPageBreak/>
              <w:t>傳真</w:t>
            </w:r>
            <w:r>
              <w:rPr>
                <w:rFonts w:ascii="Verdana" w:eastAsia="新細明體" w:hAnsi="Verdana" w:cs="新細明體" w:hint="eastAsia"/>
                <w:color w:val="333333"/>
                <w:kern w:val="0"/>
                <w:sz w:val="20"/>
                <w:szCs w:val="20"/>
              </w:rPr>
              <w:t>：</w:t>
            </w:r>
            <w:r w:rsidRPr="00E22DCA">
              <w:rPr>
                <w:rFonts w:ascii="Verdana" w:eastAsia="新細明體" w:hAnsi="Verdana" w:cs="新細明體"/>
                <w:color w:val="333333"/>
                <w:kern w:val="0"/>
                <w:sz w:val="20"/>
                <w:szCs w:val="20"/>
              </w:rPr>
              <w:t>02-3322-4699</w:t>
            </w:r>
          </w:p>
        </w:tc>
      </w:tr>
    </w:tbl>
    <w:p w:rsidR="0026238E" w:rsidRDefault="0026238E" w:rsidP="0026238E">
      <w:pPr>
        <w:spacing w:line="400" w:lineRule="exact"/>
        <w:ind w:left="280" w:hangingChars="100" w:hanging="280"/>
        <w:rPr>
          <w:rFonts w:ascii="微軟正黑體" w:eastAsia="微軟正黑體" w:hAnsi="微軟正黑體"/>
          <w:color w:val="FF00FF"/>
          <w:sz w:val="28"/>
          <w:szCs w:val="28"/>
          <w:shd w:val="clear" w:color="auto" w:fill="FFFFFF"/>
        </w:rPr>
      </w:pPr>
      <w:r>
        <w:rPr>
          <w:rFonts w:ascii="微軟正黑體" w:eastAsia="微軟正黑體" w:hAnsi="微軟正黑體" w:hint="eastAsia"/>
          <w:color w:val="FF00FF"/>
          <w:sz w:val="28"/>
          <w:szCs w:val="28"/>
          <w:shd w:val="clear" w:color="auto" w:fill="FFFFFF"/>
        </w:rPr>
        <w:lastRenderedPageBreak/>
        <w:t>**</w:t>
      </w:r>
      <w:r w:rsidRPr="00D83DD6">
        <w:rPr>
          <w:rFonts w:ascii="微軟正黑體" w:eastAsia="微軟正黑體" w:hAnsi="微軟正黑體" w:hint="eastAsia"/>
          <w:color w:val="FF00FF"/>
          <w:sz w:val="28"/>
          <w:szCs w:val="28"/>
          <w:shd w:val="clear" w:color="auto" w:fill="FFFFFF"/>
        </w:rPr>
        <w:t>本會福利優，工作環境良好，專業督導制度完備，同儕支持系統充足，</w:t>
      </w:r>
      <w:bookmarkStart w:id="0" w:name="_GoBack"/>
      <w:bookmarkEnd w:id="0"/>
      <w:r w:rsidRPr="00D83DD6">
        <w:rPr>
          <w:rFonts w:ascii="微軟正黑體" w:eastAsia="微軟正黑體" w:hAnsi="微軟正黑體" w:hint="eastAsia"/>
          <w:color w:val="FF00FF"/>
          <w:sz w:val="28"/>
          <w:szCs w:val="28"/>
          <w:shd w:val="clear" w:color="auto" w:fill="FFFFFF"/>
        </w:rPr>
        <w:t>是實現社工助人理想最好的選擇，歡迎有熱忱、理想的年輕朋友加入助人行列!</w:t>
      </w:r>
    </w:p>
    <w:p w:rsidR="00A23891" w:rsidRPr="0026238E" w:rsidRDefault="00A23891" w:rsidP="00A23891">
      <w:pPr>
        <w:spacing w:line="300" w:lineRule="exact"/>
        <w:jc w:val="center"/>
        <w:rPr>
          <w:rFonts w:hint="eastAsia"/>
          <w:sz w:val="32"/>
          <w:szCs w:val="32"/>
        </w:rPr>
      </w:pPr>
    </w:p>
    <w:sectPr w:rsidR="00A23891" w:rsidRPr="0026238E" w:rsidSect="00A23891">
      <w:headerReference w:type="default" r:id="rId8"/>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0F" w:rsidRDefault="00F97D0F" w:rsidP="00A23891">
      <w:r>
        <w:separator/>
      </w:r>
    </w:p>
  </w:endnote>
  <w:endnote w:type="continuationSeparator" w:id="0">
    <w:p w:rsidR="00F97D0F" w:rsidRDefault="00F97D0F" w:rsidP="00A2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0F" w:rsidRDefault="00F97D0F" w:rsidP="00A23891">
      <w:r>
        <w:separator/>
      </w:r>
    </w:p>
  </w:footnote>
  <w:footnote w:type="continuationSeparator" w:id="0">
    <w:p w:rsidR="00F97D0F" w:rsidRDefault="00F97D0F" w:rsidP="00A238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891" w:rsidRDefault="00A23891">
    <w:pPr>
      <w:pStyle w:val="a3"/>
    </w:pPr>
    <w:r w:rsidRPr="00E92EF1">
      <w:rPr>
        <w:noProof/>
      </w:rPr>
      <w:drawing>
        <wp:inline distT="0" distB="0" distL="0" distR="0">
          <wp:extent cx="1485900" cy="444500"/>
          <wp:effectExtent l="0" t="0" r="0" b="0"/>
          <wp:docPr id="1" name="圖片 1" descr="1070116-現代婦女-NEW%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070116-現代婦女-NEW%20LOGO.jpg"/>
                  <pic:cNvPicPr>
                    <a:picLocks noChangeAspect="1" noChangeArrowheads="1"/>
                  </pic:cNvPicPr>
                </pic:nvPicPr>
                <pic:blipFill>
                  <a:blip r:embed="rId1">
                    <a:extLst>
                      <a:ext uri="{28A0092B-C50C-407E-A947-70E740481C1C}">
                        <a14:useLocalDpi xmlns:a14="http://schemas.microsoft.com/office/drawing/2010/main" val="0"/>
                      </a:ext>
                    </a:extLst>
                  </a:blip>
                  <a:srcRect t="46950"/>
                  <a:stretch>
                    <a:fillRect/>
                  </a:stretch>
                </pic:blipFill>
                <pic:spPr bwMode="auto">
                  <a:xfrm>
                    <a:off x="0" y="0"/>
                    <a:ext cx="1485900" cy="44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FBC"/>
    <w:multiLevelType w:val="hybridMultilevel"/>
    <w:tmpl w:val="7A6E3E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1665FCF"/>
    <w:multiLevelType w:val="hybridMultilevel"/>
    <w:tmpl w:val="70F043CC"/>
    <w:lvl w:ilvl="0" w:tplc="F09C44CA">
      <w:start w:val="1"/>
      <w:numFmt w:val="upperLetter"/>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 w15:restartNumberingAfterBreak="0">
    <w:nsid w:val="50BE4F43"/>
    <w:multiLevelType w:val="hybridMultilevel"/>
    <w:tmpl w:val="099CF48E"/>
    <w:lvl w:ilvl="0" w:tplc="1BBEB2BA">
      <w:start w:val="1"/>
      <w:numFmt w:val="decimal"/>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3562413"/>
    <w:multiLevelType w:val="hybridMultilevel"/>
    <w:tmpl w:val="38E62498"/>
    <w:lvl w:ilvl="0" w:tplc="CE38B3E0">
      <w:start w:val="1"/>
      <w:numFmt w:val="upperLetter"/>
      <w:lvlText w:val="%1."/>
      <w:lvlJc w:val="left"/>
      <w:pPr>
        <w:ind w:left="768" w:hanging="36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91"/>
    <w:rsid w:val="0026238E"/>
    <w:rsid w:val="005B5D73"/>
    <w:rsid w:val="007F4D3C"/>
    <w:rsid w:val="00A23891"/>
    <w:rsid w:val="00D83DD6"/>
    <w:rsid w:val="00F97D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D501"/>
  <w15:chartTrackingRefBased/>
  <w15:docId w15:val="{54970A97-138E-466D-80DA-BC63D8E7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891"/>
    <w:pPr>
      <w:tabs>
        <w:tab w:val="center" w:pos="4153"/>
        <w:tab w:val="right" w:pos="8306"/>
      </w:tabs>
      <w:snapToGrid w:val="0"/>
    </w:pPr>
    <w:rPr>
      <w:sz w:val="20"/>
      <w:szCs w:val="20"/>
    </w:rPr>
  </w:style>
  <w:style w:type="character" w:customStyle="1" w:styleId="a4">
    <w:name w:val="頁首 字元"/>
    <w:basedOn w:val="a0"/>
    <w:link w:val="a3"/>
    <w:uiPriority w:val="99"/>
    <w:rsid w:val="00A23891"/>
    <w:rPr>
      <w:sz w:val="20"/>
      <w:szCs w:val="20"/>
    </w:rPr>
  </w:style>
  <w:style w:type="paragraph" w:styleId="a5">
    <w:name w:val="footer"/>
    <w:basedOn w:val="a"/>
    <w:link w:val="a6"/>
    <w:uiPriority w:val="99"/>
    <w:unhideWhenUsed/>
    <w:rsid w:val="00A23891"/>
    <w:pPr>
      <w:tabs>
        <w:tab w:val="center" w:pos="4153"/>
        <w:tab w:val="right" w:pos="8306"/>
      </w:tabs>
      <w:snapToGrid w:val="0"/>
    </w:pPr>
    <w:rPr>
      <w:sz w:val="20"/>
      <w:szCs w:val="20"/>
    </w:rPr>
  </w:style>
  <w:style w:type="character" w:customStyle="1" w:styleId="a6">
    <w:name w:val="頁尾 字元"/>
    <w:basedOn w:val="a0"/>
    <w:link w:val="a5"/>
    <w:uiPriority w:val="99"/>
    <w:rsid w:val="00A23891"/>
    <w:rPr>
      <w:sz w:val="20"/>
      <w:szCs w:val="20"/>
    </w:rPr>
  </w:style>
  <w:style w:type="paragraph" w:styleId="a7">
    <w:name w:val="List Paragraph"/>
    <w:basedOn w:val="a"/>
    <w:uiPriority w:val="34"/>
    <w:qFormat/>
    <w:rsid w:val="00A23891"/>
    <w:pPr>
      <w:ind w:leftChars="200" w:left="480"/>
    </w:pPr>
  </w:style>
  <w:style w:type="character" w:styleId="a8">
    <w:name w:val="Hyperlink"/>
    <w:basedOn w:val="a0"/>
    <w:uiPriority w:val="99"/>
    <w:unhideWhenUsed/>
    <w:rsid w:val="00A238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la@38.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姜秋鳳</dc:creator>
  <cp:keywords/>
  <dc:description/>
  <cp:lastModifiedBy>姜秋鳳</cp:lastModifiedBy>
  <cp:revision>3</cp:revision>
  <dcterms:created xsi:type="dcterms:W3CDTF">2019-06-10T02:22:00Z</dcterms:created>
  <dcterms:modified xsi:type="dcterms:W3CDTF">2019-06-10T02:40:00Z</dcterms:modified>
</cp:coreProperties>
</file>