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30" w:rsidRPr="009D3015" w:rsidRDefault="00D17430" w:rsidP="009D301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D3015">
        <w:rPr>
          <w:rFonts w:ascii="標楷體" w:eastAsia="標楷體" w:hAnsi="標楷體"/>
          <w:b/>
          <w:sz w:val="32"/>
          <w:szCs w:val="32"/>
        </w:rPr>
        <w:t>長榮大學</w:t>
      </w:r>
      <w:r w:rsidRPr="009D3015">
        <w:rPr>
          <w:rFonts w:ascii="標楷體" w:eastAsia="標楷體" w:hAnsi="標楷體" w:hint="eastAsia"/>
          <w:b/>
          <w:sz w:val="32"/>
          <w:szCs w:val="32"/>
        </w:rPr>
        <w:t>美術</w:t>
      </w:r>
      <w:r w:rsidRPr="009D3015">
        <w:rPr>
          <w:rFonts w:ascii="標楷體" w:eastAsia="標楷體" w:hAnsi="標楷體"/>
          <w:b/>
          <w:sz w:val="32"/>
          <w:szCs w:val="32"/>
        </w:rPr>
        <w:t>學院教師研究目標訂定與追蹤要點</w:t>
      </w:r>
    </w:p>
    <w:p w:rsidR="00D17430" w:rsidRPr="009D3015" w:rsidRDefault="009D3015" w:rsidP="009D3015">
      <w:pPr>
        <w:jc w:val="right"/>
        <w:rPr>
          <w:rFonts w:ascii="標楷體" w:eastAsia="標楷體" w:hAnsi="標楷體"/>
          <w:sz w:val="16"/>
          <w:szCs w:val="16"/>
        </w:rPr>
      </w:pPr>
      <w:r w:rsidRPr="009D3015">
        <w:rPr>
          <w:rFonts w:ascii="標楷體" w:eastAsia="標楷體" w:hAnsi="標楷體" w:hint="eastAsia"/>
          <w:sz w:val="16"/>
          <w:szCs w:val="16"/>
        </w:rPr>
        <w:t>108.08.18美術學院108學年度第一學期第1次院</w:t>
      </w:r>
      <w:proofErr w:type="gramStart"/>
      <w:r w:rsidRPr="009D3015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9D3015">
        <w:rPr>
          <w:rFonts w:ascii="標楷體" w:eastAsia="標楷體" w:hAnsi="標楷體" w:hint="eastAsia"/>
          <w:sz w:val="16"/>
          <w:szCs w:val="16"/>
        </w:rPr>
        <w:t>會議通過</w:t>
      </w:r>
    </w:p>
    <w:p w:rsidR="00043D5D" w:rsidRDefault="00043D5D" w:rsidP="00043D5D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17430" w:rsidRPr="00043D5D">
        <w:rPr>
          <w:rFonts w:ascii="標楷體" w:eastAsia="標楷體" w:hAnsi="標楷體"/>
        </w:rPr>
        <w:t>為提</w:t>
      </w:r>
      <w:bookmarkStart w:id="0" w:name="_GoBack"/>
      <w:bookmarkEnd w:id="0"/>
      <w:r w:rsidR="00D17430" w:rsidRPr="00043D5D">
        <w:rPr>
          <w:rFonts w:ascii="標楷體" w:eastAsia="標楷體" w:hAnsi="標楷體"/>
        </w:rPr>
        <w:t>升</w:t>
      </w:r>
      <w:r w:rsidR="00D17430" w:rsidRPr="00043D5D">
        <w:rPr>
          <w:rFonts w:ascii="標楷體" w:eastAsia="標楷體" w:hAnsi="標楷體" w:hint="eastAsia"/>
        </w:rPr>
        <w:t>美術</w:t>
      </w:r>
      <w:r w:rsidR="00D17430" w:rsidRPr="00043D5D">
        <w:rPr>
          <w:rFonts w:ascii="標楷體" w:eastAsia="標楷體" w:hAnsi="標楷體"/>
        </w:rPr>
        <w:t>學院(以下簡稱本學院)所屬教師研究動力，特訂定「長榮大學</w:t>
      </w:r>
      <w:r w:rsidR="00D17430" w:rsidRPr="00043D5D">
        <w:rPr>
          <w:rFonts w:ascii="標楷體" w:eastAsia="標楷體" w:hAnsi="標楷體" w:hint="eastAsia"/>
        </w:rPr>
        <w:t>美術</w:t>
      </w:r>
      <w:r w:rsidR="00D17430" w:rsidRPr="00043D5D">
        <w:rPr>
          <w:rFonts w:ascii="標楷體" w:eastAsia="標楷體" w:hAnsi="標楷體"/>
        </w:rPr>
        <w:t>學院教師研究目標訂定與追蹤要點」(以下簡稱本要點)。</w:t>
      </w:r>
    </w:p>
    <w:p w:rsidR="00D17430" w:rsidRPr="00043D5D" w:rsidRDefault="00043D5D" w:rsidP="00043D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17430" w:rsidRPr="00043D5D">
        <w:rPr>
          <w:rFonts w:ascii="標楷體" w:eastAsia="標楷體" w:hAnsi="標楷體"/>
        </w:rPr>
        <w:t xml:space="preserve">本要點執行對象為本學院所屬專任教師。 </w:t>
      </w:r>
    </w:p>
    <w:p w:rsidR="00D17430" w:rsidRPr="00043D5D" w:rsidRDefault="00043D5D" w:rsidP="00043D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17430" w:rsidRPr="00043D5D">
        <w:rPr>
          <w:rFonts w:ascii="標楷體" w:eastAsia="標楷體" w:hAnsi="標楷體"/>
        </w:rPr>
        <w:t xml:space="preserve">執行時程 </w:t>
      </w:r>
    </w:p>
    <w:p w:rsidR="00D17430" w:rsidRPr="009D3015" w:rsidRDefault="00043D5D" w:rsidP="00D17430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="00D17430" w:rsidRPr="009D3015"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D17430" w:rsidRPr="009D3015">
        <w:rPr>
          <w:rFonts w:ascii="標楷體" w:eastAsia="標楷體" w:hAnsi="標楷體"/>
        </w:rPr>
        <w:t xml:space="preserve">年度研究目標訂定：於每年度六月份繳交新學年度自訂之研究目標。 </w:t>
      </w:r>
    </w:p>
    <w:p w:rsidR="00D17430" w:rsidRPr="009D3015" w:rsidRDefault="00043D5D" w:rsidP="009D3015">
      <w:pPr>
        <w:pStyle w:val="a3"/>
        <w:ind w:leftChars="355" w:left="1274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="00D17430" w:rsidRPr="009D3015"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>)</w:t>
      </w:r>
      <w:r w:rsidR="00D17430" w:rsidRPr="009D3015">
        <w:rPr>
          <w:rFonts w:ascii="標楷體" w:eastAsia="標楷體" w:hAnsi="標楷體"/>
        </w:rPr>
        <w:t>年度研究成果追蹤：依當初所訂目標，於次年度六月份回覆前一學年</w:t>
      </w:r>
      <w:r w:rsidR="009D3015">
        <w:rPr>
          <w:rFonts w:ascii="標楷體" w:eastAsia="標楷體" w:hAnsi="標楷體" w:hint="eastAsia"/>
        </w:rPr>
        <w:t xml:space="preserve"> </w:t>
      </w:r>
      <w:r w:rsidR="00D17430" w:rsidRPr="009D3015">
        <w:rPr>
          <w:rFonts w:ascii="標楷體" w:eastAsia="標楷體" w:hAnsi="標楷體"/>
        </w:rPr>
        <w:t xml:space="preserve">度實際達成情形。 </w:t>
      </w:r>
    </w:p>
    <w:p w:rsidR="00D17430" w:rsidRPr="00043D5D" w:rsidRDefault="00043D5D" w:rsidP="00043D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FD2D38" w:rsidRPr="00043D5D">
        <w:rPr>
          <w:rFonts w:ascii="標楷體" w:eastAsia="標楷體" w:hAnsi="標楷體"/>
        </w:rPr>
        <w:t>研究目標</w:t>
      </w:r>
      <w:r w:rsidR="00D17430" w:rsidRPr="00043D5D">
        <w:rPr>
          <w:rFonts w:ascii="標楷體" w:eastAsia="標楷體" w:hAnsi="標楷體"/>
        </w:rPr>
        <w:t>及追蹤指標另訂之。</w:t>
      </w:r>
    </w:p>
    <w:p w:rsidR="00D17430" w:rsidRPr="00043D5D" w:rsidRDefault="00043D5D" w:rsidP="00043D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D17430" w:rsidRPr="00043D5D">
        <w:rPr>
          <w:rFonts w:ascii="標楷體" w:eastAsia="標楷體" w:hAnsi="標楷體"/>
        </w:rPr>
        <w:t>研究成果需登錄於教師 E-portfolio。</w:t>
      </w:r>
    </w:p>
    <w:p w:rsidR="00D17430" w:rsidRPr="00043D5D" w:rsidRDefault="00043D5D" w:rsidP="00043D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FD2D38" w:rsidRPr="00043D5D">
        <w:rPr>
          <w:rFonts w:ascii="標楷體" w:eastAsia="標楷體" w:hAnsi="標楷體" w:hint="eastAsia"/>
        </w:rPr>
        <w:t>研究成果</w:t>
      </w:r>
      <w:r w:rsidR="00D17430" w:rsidRPr="00043D5D">
        <w:rPr>
          <w:rFonts w:ascii="標楷體" w:eastAsia="標楷體" w:hAnsi="標楷體"/>
        </w:rPr>
        <w:t>除重大事故或其它不可抗拒之原因外，均應予以追蹤。</w:t>
      </w:r>
    </w:p>
    <w:p w:rsidR="00DA7531" w:rsidRPr="00043D5D" w:rsidRDefault="00043D5D" w:rsidP="00043D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D17430" w:rsidRPr="00043D5D">
        <w:rPr>
          <w:rFonts w:ascii="標楷體" w:eastAsia="標楷體" w:hAnsi="標楷體"/>
        </w:rPr>
        <w:t>本要點經院</w:t>
      </w:r>
      <w:proofErr w:type="gramStart"/>
      <w:r w:rsidR="00D17430" w:rsidRPr="00043D5D">
        <w:rPr>
          <w:rFonts w:ascii="標楷體" w:eastAsia="標楷體" w:hAnsi="標楷體"/>
        </w:rPr>
        <w:t>務</w:t>
      </w:r>
      <w:proofErr w:type="gramEnd"/>
      <w:r w:rsidR="00D17430" w:rsidRPr="00043D5D">
        <w:rPr>
          <w:rFonts w:ascii="標楷體" w:eastAsia="標楷體" w:hAnsi="標楷體"/>
        </w:rPr>
        <w:t>會議通過，陳請校長核備後公告實施，修正時亦同。</w:t>
      </w:r>
    </w:p>
    <w:sectPr w:rsidR="00DA7531" w:rsidRPr="00043D5D" w:rsidSect="00D1743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C0721"/>
    <w:multiLevelType w:val="hybridMultilevel"/>
    <w:tmpl w:val="03563AB6"/>
    <w:lvl w:ilvl="0" w:tplc="6C9C3740">
      <w:start w:val="1"/>
      <w:numFmt w:val="taiwaneseCountingThousand"/>
      <w:lvlText w:val="第%1點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30"/>
    <w:rsid w:val="00043D5D"/>
    <w:rsid w:val="00457B42"/>
    <w:rsid w:val="00692C11"/>
    <w:rsid w:val="007A75DC"/>
    <w:rsid w:val="009D3015"/>
    <w:rsid w:val="00B12EB6"/>
    <w:rsid w:val="00BF5894"/>
    <w:rsid w:val="00D17430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B292"/>
  <w15:chartTrackingRefBased/>
  <w15:docId w15:val="{4B37295A-0384-4225-97EA-44B31C7C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HP Inc.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2019-09-24T06:35:00Z</dcterms:created>
  <dcterms:modified xsi:type="dcterms:W3CDTF">2019-10-18T07:54:00Z</dcterms:modified>
</cp:coreProperties>
</file>