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C25" w:rsidRPr="007F7B4A" w:rsidRDefault="002A0C25" w:rsidP="002A0C25">
      <w:pPr>
        <w:spacing w:line="300" w:lineRule="exact"/>
        <w:jc w:val="center"/>
        <w:rPr>
          <w:rFonts w:eastAsia="標楷體"/>
          <w:sz w:val="32"/>
          <w:szCs w:val="32"/>
        </w:rPr>
      </w:pPr>
      <w:r w:rsidRPr="007F7B4A">
        <w:rPr>
          <w:rFonts w:eastAsia="標楷體"/>
          <w:sz w:val="32"/>
          <w:szCs w:val="32"/>
        </w:rPr>
        <w:t>CJCU Winter, Summer residence dormitory lodging payment</w:t>
      </w:r>
    </w:p>
    <w:p w:rsidR="008B2C1E" w:rsidRPr="007F7B4A" w:rsidRDefault="002A0C25" w:rsidP="002A0C25">
      <w:pPr>
        <w:spacing w:line="280" w:lineRule="exact"/>
        <w:jc w:val="center"/>
        <w:rPr>
          <w:rFonts w:eastAsia="標楷體"/>
        </w:rPr>
      </w:pPr>
      <w:r w:rsidRPr="007F7B4A">
        <w:rPr>
          <w:rFonts w:eastAsia="標楷體"/>
        </w:rPr>
        <w:t>(Out-of-school personal use)</w:t>
      </w:r>
    </w:p>
    <w:tbl>
      <w:tblPr>
        <w:tblW w:w="9881" w:type="dxa"/>
        <w:jc w:val="center"/>
        <w:tblBorders>
          <w:top w:val="thinThickSmallGap" w:sz="18" w:space="0" w:color="auto"/>
          <w:left w:val="thinThickSmallGap" w:sz="18" w:space="0" w:color="auto"/>
          <w:bottom w:val="thickThinSmallGap" w:sz="18" w:space="0" w:color="auto"/>
          <w:right w:val="thickThinSmallGap" w:sz="18" w:space="0" w:color="auto"/>
          <w:insideH w:val="single" w:sz="8" w:space="0" w:color="auto"/>
          <w:insideV w:val="single" w:sz="8" w:space="0" w:color="auto"/>
        </w:tblBorders>
        <w:tblLayout w:type="fixed"/>
        <w:tblLook w:val="01E0" w:firstRow="1" w:lastRow="1" w:firstColumn="1" w:lastColumn="1" w:noHBand="0" w:noVBand="0"/>
      </w:tblPr>
      <w:tblGrid>
        <w:gridCol w:w="1663"/>
        <w:gridCol w:w="771"/>
        <w:gridCol w:w="738"/>
        <w:gridCol w:w="1043"/>
        <w:gridCol w:w="802"/>
        <w:gridCol w:w="706"/>
        <w:gridCol w:w="1752"/>
        <w:gridCol w:w="2406"/>
      </w:tblGrid>
      <w:tr w:rsidR="00A5406E" w:rsidRPr="007F7B4A" w:rsidTr="00FF752C">
        <w:trPr>
          <w:jc w:val="center"/>
        </w:trPr>
        <w:tc>
          <w:tcPr>
            <w:tcW w:w="1663" w:type="dxa"/>
            <w:vAlign w:val="center"/>
          </w:tcPr>
          <w:p w:rsidR="00A5406E" w:rsidRPr="007F7B4A" w:rsidRDefault="002A0C25" w:rsidP="00FF752C">
            <w:pPr>
              <w:jc w:val="center"/>
              <w:rPr>
                <w:rFonts w:eastAsia="標楷體"/>
              </w:rPr>
            </w:pPr>
            <w:r w:rsidRPr="007F7B4A">
              <w:rPr>
                <w:rFonts w:eastAsia="標楷體"/>
              </w:rPr>
              <w:t>Name</w:t>
            </w:r>
          </w:p>
        </w:tc>
        <w:tc>
          <w:tcPr>
            <w:tcW w:w="1509" w:type="dxa"/>
            <w:gridSpan w:val="2"/>
            <w:vAlign w:val="center"/>
          </w:tcPr>
          <w:p w:rsidR="00A5406E" w:rsidRPr="007F7B4A" w:rsidRDefault="00A5406E" w:rsidP="00FF752C">
            <w:pPr>
              <w:jc w:val="center"/>
              <w:rPr>
                <w:rFonts w:eastAsia="標楷體"/>
              </w:rPr>
            </w:pPr>
          </w:p>
        </w:tc>
        <w:tc>
          <w:tcPr>
            <w:tcW w:w="1043" w:type="dxa"/>
            <w:vAlign w:val="center"/>
          </w:tcPr>
          <w:p w:rsidR="00A5406E" w:rsidRPr="007F7B4A" w:rsidRDefault="00FF752C" w:rsidP="00FF752C">
            <w:pPr>
              <w:ind w:leftChars="-27" w:left="-65" w:rightChars="-47" w:right="-113"/>
              <w:jc w:val="center"/>
              <w:rPr>
                <w:rFonts w:eastAsia="標楷體"/>
                <w:sz w:val="20"/>
                <w:szCs w:val="20"/>
              </w:rPr>
            </w:pPr>
            <w:r w:rsidRPr="007F7B4A">
              <w:rPr>
                <w:rFonts w:eastAsia="標楷體"/>
                <w:sz w:val="20"/>
                <w:szCs w:val="20"/>
              </w:rPr>
              <w:t>Cell phone</w:t>
            </w:r>
          </w:p>
        </w:tc>
        <w:tc>
          <w:tcPr>
            <w:tcW w:w="1508" w:type="dxa"/>
            <w:gridSpan w:val="2"/>
            <w:vAlign w:val="center"/>
          </w:tcPr>
          <w:p w:rsidR="00A5406E" w:rsidRPr="007F7B4A" w:rsidRDefault="00A5406E" w:rsidP="00FF752C">
            <w:pPr>
              <w:spacing w:line="240" w:lineRule="exact"/>
              <w:jc w:val="center"/>
              <w:rPr>
                <w:rFonts w:eastAsia="標楷體"/>
              </w:rPr>
            </w:pPr>
          </w:p>
        </w:tc>
        <w:tc>
          <w:tcPr>
            <w:tcW w:w="1752" w:type="dxa"/>
            <w:vAlign w:val="center"/>
          </w:tcPr>
          <w:p w:rsidR="00A5406E" w:rsidRPr="007F7B4A" w:rsidRDefault="00FF752C" w:rsidP="00FF752C">
            <w:pPr>
              <w:spacing w:line="240" w:lineRule="exact"/>
              <w:jc w:val="center"/>
              <w:rPr>
                <w:rFonts w:eastAsia="標楷體"/>
                <w:sz w:val="20"/>
                <w:szCs w:val="20"/>
              </w:rPr>
            </w:pPr>
            <w:r w:rsidRPr="007F7B4A">
              <w:rPr>
                <w:rFonts w:eastAsia="標楷體"/>
              </w:rPr>
              <w:t>Gender</w:t>
            </w:r>
          </w:p>
        </w:tc>
        <w:tc>
          <w:tcPr>
            <w:tcW w:w="2406" w:type="dxa"/>
            <w:vAlign w:val="center"/>
          </w:tcPr>
          <w:p w:rsidR="00A5406E" w:rsidRPr="007F7B4A" w:rsidRDefault="00FF752C" w:rsidP="00FF752C">
            <w:pPr>
              <w:jc w:val="center"/>
              <w:rPr>
                <w:rFonts w:eastAsia="標楷體"/>
              </w:rPr>
            </w:pPr>
            <w:r w:rsidRPr="007F7B4A">
              <w:rPr>
                <mc:AlternateContent>
                  <mc:Choice Requires="w16se">
                    <w:rFonts w:eastAsia="標楷體"/>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7F7B4A">
              <w:rPr>
                <w:rFonts w:eastAsia="標楷體"/>
              </w:rPr>
              <w:t>male/</w:t>
            </w:r>
            <w:r w:rsidRPr="007F7B4A">
              <w:rPr>
                <mc:AlternateContent>
                  <mc:Choice Requires="w16se">
                    <w:rFonts w:eastAsia="標楷體"/>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7F7B4A">
              <w:rPr>
                <w:rFonts w:eastAsia="標楷體"/>
              </w:rPr>
              <w:t>Female</w:t>
            </w:r>
          </w:p>
        </w:tc>
      </w:tr>
      <w:tr w:rsidR="008B2C1E" w:rsidRPr="007F7B4A" w:rsidTr="00FF752C">
        <w:trPr>
          <w:trHeight w:val="365"/>
          <w:jc w:val="center"/>
        </w:trPr>
        <w:tc>
          <w:tcPr>
            <w:tcW w:w="1663" w:type="dxa"/>
            <w:vAlign w:val="center"/>
          </w:tcPr>
          <w:p w:rsidR="008B2C1E" w:rsidRPr="007F7B4A" w:rsidRDefault="002A0C25" w:rsidP="00FF752C">
            <w:pPr>
              <w:ind w:leftChars="-43" w:left="-103" w:rightChars="-62" w:right="-149"/>
              <w:jc w:val="center"/>
              <w:rPr>
                <w:rFonts w:eastAsia="標楷體"/>
                <w:sz w:val="20"/>
                <w:szCs w:val="20"/>
              </w:rPr>
            </w:pPr>
            <w:r w:rsidRPr="007F7B4A">
              <w:rPr>
                <w:rFonts w:eastAsia="標楷體"/>
                <w:sz w:val="20"/>
                <w:szCs w:val="20"/>
              </w:rPr>
              <w:t xml:space="preserve">Application </w:t>
            </w:r>
            <w:r w:rsidRPr="007F7B4A">
              <w:rPr>
                <w:rFonts w:eastAsia="標楷體"/>
                <w:sz w:val="20"/>
                <w:szCs w:val="20"/>
              </w:rPr>
              <w:t>m</w:t>
            </w:r>
            <w:r w:rsidRPr="007F7B4A">
              <w:rPr>
                <w:rFonts w:eastAsia="標楷體"/>
                <w:sz w:val="20"/>
                <w:szCs w:val="20"/>
              </w:rPr>
              <w:t>atter</w:t>
            </w:r>
          </w:p>
        </w:tc>
        <w:tc>
          <w:tcPr>
            <w:tcW w:w="2552" w:type="dxa"/>
            <w:gridSpan w:val="3"/>
            <w:vAlign w:val="center"/>
          </w:tcPr>
          <w:p w:rsidR="008B2C1E" w:rsidRPr="007F7B4A" w:rsidRDefault="008B2C1E" w:rsidP="00FF752C">
            <w:pPr>
              <w:jc w:val="center"/>
              <w:rPr>
                <w:rFonts w:eastAsia="標楷體"/>
              </w:rPr>
            </w:pPr>
          </w:p>
        </w:tc>
        <w:tc>
          <w:tcPr>
            <w:tcW w:w="1508" w:type="dxa"/>
            <w:gridSpan w:val="2"/>
            <w:vAlign w:val="center"/>
          </w:tcPr>
          <w:p w:rsidR="008B2C1E" w:rsidRPr="007F7B4A" w:rsidRDefault="002A0C25" w:rsidP="00FF752C">
            <w:pPr>
              <w:jc w:val="center"/>
              <w:rPr>
                <w:rFonts w:eastAsia="標楷體"/>
              </w:rPr>
            </w:pPr>
            <w:r w:rsidRPr="007F7B4A">
              <w:rPr>
                <w:rFonts w:eastAsia="標楷體"/>
              </w:rPr>
              <w:t>Period</w:t>
            </w:r>
          </w:p>
        </w:tc>
        <w:tc>
          <w:tcPr>
            <w:tcW w:w="4158" w:type="dxa"/>
            <w:gridSpan w:val="2"/>
            <w:vAlign w:val="center"/>
          </w:tcPr>
          <w:p w:rsidR="008B2C1E" w:rsidRPr="007F7B4A" w:rsidRDefault="002A0C25" w:rsidP="00FF752C">
            <w:pPr>
              <w:wordWrap w:val="0"/>
              <w:jc w:val="center"/>
              <w:rPr>
                <w:rFonts w:eastAsia="標楷體"/>
              </w:rPr>
            </w:pPr>
            <w:r w:rsidRPr="007F7B4A">
              <w:rPr>
                <w:rFonts w:eastAsia="標楷體"/>
                <w:color w:val="A6A6A6" w:themeColor="background1" w:themeShade="A6"/>
                <w:sz w:val="20"/>
                <w:szCs w:val="20"/>
              </w:rPr>
              <w:t>yy</w:t>
            </w:r>
            <w:r w:rsidRPr="007F7B4A">
              <w:rPr>
                <w:rFonts w:eastAsia="標楷體"/>
              </w:rPr>
              <w:t xml:space="preserve">/   </w:t>
            </w:r>
            <w:r w:rsidRPr="007F7B4A">
              <w:rPr>
                <w:rFonts w:eastAsia="標楷體"/>
                <w:color w:val="A6A6A6" w:themeColor="background1" w:themeShade="A6"/>
                <w:sz w:val="20"/>
                <w:szCs w:val="20"/>
              </w:rPr>
              <w:t>mm</w:t>
            </w:r>
            <w:r w:rsidRPr="007F7B4A">
              <w:rPr>
                <w:rFonts w:eastAsia="標楷體"/>
              </w:rPr>
              <w:t xml:space="preserve">/  </w:t>
            </w:r>
            <w:r w:rsidRPr="007F7B4A">
              <w:rPr>
                <w:rFonts w:eastAsia="標楷體"/>
                <w:color w:val="A6A6A6" w:themeColor="background1" w:themeShade="A6"/>
              </w:rPr>
              <w:t xml:space="preserve"> </w:t>
            </w:r>
            <w:r w:rsidRPr="007F7B4A">
              <w:rPr>
                <w:rFonts w:eastAsia="標楷體"/>
                <w:color w:val="A6A6A6" w:themeColor="background1" w:themeShade="A6"/>
                <w:sz w:val="20"/>
                <w:szCs w:val="20"/>
              </w:rPr>
              <w:t>dd</w:t>
            </w:r>
            <w:r w:rsidRPr="007F7B4A">
              <w:rPr>
                <w:rFonts w:eastAsia="標楷體"/>
              </w:rPr>
              <w:t xml:space="preserve">-   </w:t>
            </w:r>
            <w:r w:rsidRPr="007F7B4A">
              <w:rPr>
                <w:rFonts w:eastAsia="標楷體"/>
                <w:color w:val="A6A6A6" w:themeColor="background1" w:themeShade="A6"/>
                <w:sz w:val="20"/>
                <w:szCs w:val="20"/>
              </w:rPr>
              <w:t>yy</w:t>
            </w:r>
            <w:r w:rsidRPr="007F7B4A">
              <w:rPr>
                <w:rFonts w:eastAsia="標楷體"/>
              </w:rPr>
              <w:t xml:space="preserve">/   </w:t>
            </w:r>
            <w:r w:rsidRPr="007F7B4A">
              <w:rPr>
                <w:rFonts w:eastAsia="標楷體"/>
                <w:color w:val="A6A6A6" w:themeColor="background1" w:themeShade="A6"/>
                <w:sz w:val="20"/>
                <w:szCs w:val="20"/>
              </w:rPr>
              <w:t>mm</w:t>
            </w:r>
            <w:r w:rsidRPr="007F7B4A">
              <w:rPr>
                <w:rFonts w:eastAsia="標楷體"/>
              </w:rPr>
              <w:t xml:space="preserve">/   </w:t>
            </w:r>
            <w:r w:rsidRPr="007F7B4A">
              <w:rPr>
                <w:rFonts w:eastAsia="標楷體"/>
                <w:color w:val="A6A6A6" w:themeColor="background1" w:themeShade="A6"/>
                <w:sz w:val="20"/>
                <w:szCs w:val="20"/>
              </w:rPr>
              <w:t>dd</w:t>
            </w:r>
          </w:p>
        </w:tc>
      </w:tr>
      <w:tr w:rsidR="00762216" w:rsidRPr="007F7B4A" w:rsidTr="00FF752C">
        <w:trPr>
          <w:jc w:val="center"/>
        </w:trPr>
        <w:tc>
          <w:tcPr>
            <w:tcW w:w="1663" w:type="dxa"/>
            <w:tcBorders>
              <w:bottom w:val="double" w:sz="4" w:space="0" w:color="auto"/>
            </w:tcBorders>
            <w:vAlign w:val="center"/>
          </w:tcPr>
          <w:p w:rsidR="00762216" w:rsidRPr="007F7B4A" w:rsidRDefault="002A0C25" w:rsidP="00FF752C">
            <w:pPr>
              <w:jc w:val="center"/>
              <w:rPr>
                <w:rFonts w:eastAsia="標楷體"/>
              </w:rPr>
            </w:pPr>
            <w:r w:rsidRPr="007F7B4A">
              <w:rPr>
                <w:rFonts w:eastAsia="標楷體"/>
              </w:rPr>
              <w:t>Total Days</w:t>
            </w:r>
          </w:p>
        </w:tc>
        <w:tc>
          <w:tcPr>
            <w:tcW w:w="1509" w:type="dxa"/>
            <w:gridSpan w:val="2"/>
            <w:tcBorders>
              <w:bottom w:val="double" w:sz="4" w:space="0" w:color="auto"/>
            </w:tcBorders>
            <w:vAlign w:val="center"/>
          </w:tcPr>
          <w:p w:rsidR="00762216" w:rsidRPr="007F7B4A" w:rsidRDefault="00762216" w:rsidP="00FF752C">
            <w:pPr>
              <w:jc w:val="center"/>
              <w:rPr>
                <w:rFonts w:eastAsia="標楷體"/>
              </w:rPr>
            </w:pPr>
          </w:p>
        </w:tc>
        <w:tc>
          <w:tcPr>
            <w:tcW w:w="1043" w:type="dxa"/>
            <w:tcBorders>
              <w:bottom w:val="double" w:sz="4" w:space="0" w:color="auto"/>
            </w:tcBorders>
            <w:vAlign w:val="center"/>
          </w:tcPr>
          <w:p w:rsidR="00762216" w:rsidRPr="007F7B4A" w:rsidRDefault="00910ABB" w:rsidP="00FF752C">
            <w:pPr>
              <w:jc w:val="center"/>
              <w:rPr>
                <w:rFonts w:eastAsia="標楷體"/>
              </w:rPr>
            </w:pPr>
            <w:r w:rsidRPr="007F7B4A">
              <w:rPr>
                <w:rFonts w:eastAsia="標楷體"/>
              </w:rPr>
              <w:t>Deposit</w:t>
            </w:r>
          </w:p>
        </w:tc>
        <w:tc>
          <w:tcPr>
            <w:tcW w:w="1508" w:type="dxa"/>
            <w:gridSpan w:val="2"/>
            <w:tcBorders>
              <w:bottom w:val="double" w:sz="4" w:space="0" w:color="auto"/>
            </w:tcBorders>
            <w:vAlign w:val="center"/>
          </w:tcPr>
          <w:p w:rsidR="00762216" w:rsidRPr="007F7B4A" w:rsidRDefault="002A0C25" w:rsidP="008C3922">
            <w:pPr>
              <w:jc w:val="right"/>
              <w:rPr>
                <w:rFonts w:eastAsia="標楷體"/>
              </w:rPr>
            </w:pPr>
            <w:r w:rsidRPr="007F7B4A">
              <w:rPr>
                <w:rFonts w:eastAsia="標楷體"/>
              </w:rPr>
              <w:t>NTD</w:t>
            </w:r>
          </w:p>
        </w:tc>
        <w:tc>
          <w:tcPr>
            <w:tcW w:w="1752" w:type="dxa"/>
            <w:tcBorders>
              <w:bottom w:val="double" w:sz="4" w:space="0" w:color="auto"/>
            </w:tcBorders>
            <w:vAlign w:val="center"/>
          </w:tcPr>
          <w:p w:rsidR="00762216" w:rsidRPr="007F7B4A" w:rsidRDefault="00910ABB" w:rsidP="00FF752C">
            <w:pPr>
              <w:ind w:leftChars="-48" w:left="-115" w:rightChars="-37" w:right="-89" w:firstLineChars="5" w:firstLine="10"/>
              <w:jc w:val="center"/>
              <w:rPr>
                <w:rFonts w:eastAsia="標楷體"/>
                <w:sz w:val="20"/>
                <w:szCs w:val="20"/>
              </w:rPr>
            </w:pPr>
            <w:r w:rsidRPr="007F7B4A">
              <w:rPr>
                <w:rFonts w:eastAsia="標楷體"/>
                <w:sz w:val="20"/>
                <w:szCs w:val="20"/>
              </w:rPr>
              <w:t>Accommodation fee</w:t>
            </w:r>
          </w:p>
        </w:tc>
        <w:tc>
          <w:tcPr>
            <w:tcW w:w="2406" w:type="dxa"/>
            <w:tcBorders>
              <w:bottom w:val="double" w:sz="4" w:space="0" w:color="auto"/>
            </w:tcBorders>
            <w:vAlign w:val="center"/>
          </w:tcPr>
          <w:p w:rsidR="00762216" w:rsidRPr="007F7B4A" w:rsidRDefault="002A0C25" w:rsidP="008C3922">
            <w:pPr>
              <w:jc w:val="right"/>
              <w:rPr>
                <w:rFonts w:eastAsia="標楷體"/>
              </w:rPr>
            </w:pPr>
            <w:r w:rsidRPr="007F7B4A">
              <w:rPr>
                <w:rFonts w:eastAsia="標楷體"/>
              </w:rPr>
              <w:t>NTD</w:t>
            </w:r>
          </w:p>
        </w:tc>
      </w:tr>
      <w:tr w:rsidR="008B2C1E" w:rsidRPr="007F7B4A" w:rsidTr="00FF752C">
        <w:trPr>
          <w:jc w:val="center"/>
        </w:trPr>
        <w:tc>
          <w:tcPr>
            <w:tcW w:w="1663" w:type="dxa"/>
            <w:tcBorders>
              <w:top w:val="double" w:sz="4" w:space="0" w:color="auto"/>
            </w:tcBorders>
            <w:vAlign w:val="center"/>
          </w:tcPr>
          <w:p w:rsidR="008B2C1E" w:rsidRPr="007F7B4A" w:rsidRDefault="00314613" w:rsidP="00FF752C">
            <w:pPr>
              <w:spacing w:line="240" w:lineRule="exact"/>
              <w:jc w:val="center"/>
              <w:rPr>
                <w:rFonts w:eastAsia="標楷體"/>
              </w:rPr>
            </w:pPr>
            <w:r w:rsidRPr="007F7B4A">
              <w:rPr>
                <w:rFonts w:eastAsia="標楷體"/>
              </w:rPr>
              <w:t>Emergency contact person</w:t>
            </w:r>
          </w:p>
        </w:tc>
        <w:tc>
          <w:tcPr>
            <w:tcW w:w="1509" w:type="dxa"/>
            <w:gridSpan w:val="2"/>
            <w:tcBorders>
              <w:top w:val="double" w:sz="4" w:space="0" w:color="auto"/>
            </w:tcBorders>
            <w:vAlign w:val="center"/>
          </w:tcPr>
          <w:p w:rsidR="008B2C1E" w:rsidRPr="007F7B4A" w:rsidRDefault="008B2C1E" w:rsidP="00FF752C">
            <w:pPr>
              <w:jc w:val="center"/>
              <w:rPr>
                <w:rFonts w:eastAsia="標楷體"/>
              </w:rPr>
            </w:pPr>
          </w:p>
        </w:tc>
        <w:tc>
          <w:tcPr>
            <w:tcW w:w="1043" w:type="dxa"/>
            <w:tcBorders>
              <w:top w:val="double" w:sz="4" w:space="0" w:color="auto"/>
            </w:tcBorders>
            <w:vAlign w:val="center"/>
          </w:tcPr>
          <w:p w:rsidR="008B2C1E" w:rsidRPr="007F7B4A" w:rsidRDefault="00314613" w:rsidP="00FF752C">
            <w:pPr>
              <w:ind w:leftChars="-27" w:left="-65" w:rightChars="-47" w:right="-113" w:firstLine="1"/>
              <w:jc w:val="center"/>
              <w:rPr>
                <w:rFonts w:eastAsia="標楷體"/>
                <w:sz w:val="20"/>
                <w:szCs w:val="20"/>
              </w:rPr>
            </w:pPr>
            <w:r w:rsidRPr="007F7B4A">
              <w:rPr>
                <w:rFonts w:eastAsia="標楷體"/>
                <w:sz w:val="20"/>
                <w:szCs w:val="20"/>
              </w:rPr>
              <w:t>relationship</w:t>
            </w:r>
          </w:p>
        </w:tc>
        <w:tc>
          <w:tcPr>
            <w:tcW w:w="1508" w:type="dxa"/>
            <w:gridSpan w:val="2"/>
            <w:tcBorders>
              <w:top w:val="double" w:sz="4" w:space="0" w:color="auto"/>
            </w:tcBorders>
            <w:vAlign w:val="center"/>
          </w:tcPr>
          <w:p w:rsidR="008B2C1E" w:rsidRPr="007F7B4A" w:rsidRDefault="008B2C1E" w:rsidP="00FF752C">
            <w:pPr>
              <w:jc w:val="center"/>
              <w:rPr>
                <w:rFonts w:eastAsia="標楷體"/>
              </w:rPr>
            </w:pPr>
          </w:p>
        </w:tc>
        <w:tc>
          <w:tcPr>
            <w:tcW w:w="1752" w:type="dxa"/>
            <w:tcBorders>
              <w:top w:val="double" w:sz="4" w:space="0" w:color="auto"/>
            </w:tcBorders>
            <w:vAlign w:val="center"/>
          </w:tcPr>
          <w:p w:rsidR="008B2C1E" w:rsidRPr="007F7B4A" w:rsidRDefault="002A0C25" w:rsidP="00FF752C">
            <w:pPr>
              <w:spacing w:line="240" w:lineRule="exact"/>
              <w:ind w:leftChars="-48" w:left="-115" w:rightChars="-49" w:right="-118" w:firstLineChars="1" w:firstLine="2"/>
              <w:jc w:val="center"/>
              <w:rPr>
                <w:rFonts w:eastAsia="標楷體"/>
              </w:rPr>
            </w:pPr>
            <w:r w:rsidRPr="007F7B4A">
              <w:rPr>
                <w:rFonts w:eastAsia="標楷體"/>
                <w:sz w:val="20"/>
                <w:szCs w:val="20"/>
              </w:rPr>
              <w:t>C</w:t>
            </w:r>
            <w:r w:rsidRPr="007F7B4A">
              <w:rPr>
                <w:rFonts w:eastAsia="標楷體"/>
                <w:sz w:val="20"/>
                <w:szCs w:val="20"/>
              </w:rPr>
              <w:t>onnection</w:t>
            </w:r>
            <w:r w:rsidRPr="007F7B4A">
              <w:rPr>
                <w:rFonts w:eastAsia="標楷體"/>
                <w:sz w:val="20"/>
                <w:szCs w:val="20"/>
              </w:rPr>
              <w:t xml:space="preserve"> </w:t>
            </w:r>
            <w:r w:rsidRPr="007F7B4A">
              <w:rPr>
                <w:rFonts w:eastAsia="標楷體"/>
                <w:sz w:val="20"/>
                <w:szCs w:val="20"/>
              </w:rPr>
              <w:t>phone</w:t>
            </w:r>
          </w:p>
        </w:tc>
        <w:tc>
          <w:tcPr>
            <w:tcW w:w="2406" w:type="dxa"/>
            <w:tcBorders>
              <w:top w:val="double" w:sz="4" w:space="0" w:color="auto"/>
            </w:tcBorders>
            <w:vAlign w:val="center"/>
          </w:tcPr>
          <w:p w:rsidR="008B2C1E" w:rsidRPr="007F7B4A" w:rsidRDefault="008B2C1E" w:rsidP="00FF752C">
            <w:pPr>
              <w:jc w:val="center"/>
              <w:rPr>
                <w:rFonts w:eastAsia="標楷體"/>
                <w:sz w:val="28"/>
                <w:szCs w:val="28"/>
              </w:rPr>
            </w:pPr>
          </w:p>
        </w:tc>
      </w:tr>
      <w:tr w:rsidR="008B2C1E" w:rsidRPr="007F7B4A" w:rsidTr="00FF752C">
        <w:trPr>
          <w:jc w:val="center"/>
        </w:trPr>
        <w:tc>
          <w:tcPr>
            <w:tcW w:w="1663" w:type="dxa"/>
            <w:tcBorders>
              <w:bottom w:val="double" w:sz="4" w:space="0" w:color="auto"/>
            </w:tcBorders>
            <w:vAlign w:val="center"/>
          </w:tcPr>
          <w:p w:rsidR="008B2C1E" w:rsidRPr="007F7B4A" w:rsidRDefault="00314613" w:rsidP="00FF752C">
            <w:pPr>
              <w:jc w:val="center"/>
              <w:rPr>
                <w:rFonts w:eastAsia="標楷體"/>
              </w:rPr>
            </w:pPr>
            <w:r w:rsidRPr="007F7B4A">
              <w:rPr>
                <w:rFonts w:eastAsia="標楷體"/>
              </w:rPr>
              <w:t>Address</w:t>
            </w:r>
          </w:p>
        </w:tc>
        <w:tc>
          <w:tcPr>
            <w:tcW w:w="4060" w:type="dxa"/>
            <w:gridSpan w:val="5"/>
            <w:tcBorders>
              <w:bottom w:val="double" w:sz="4" w:space="0" w:color="auto"/>
            </w:tcBorders>
            <w:vAlign w:val="center"/>
          </w:tcPr>
          <w:p w:rsidR="008B2C1E" w:rsidRPr="007F7B4A" w:rsidRDefault="008B2C1E" w:rsidP="00FF752C">
            <w:pPr>
              <w:spacing w:line="400" w:lineRule="exact"/>
              <w:jc w:val="center"/>
              <w:rPr>
                <w:rFonts w:eastAsia="標楷體"/>
                <w:sz w:val="28"/>
                <w:szCs w:val="28"/>
              </w:rPr>
            </w:pPr>
          </w:p>
        </w:tc>
        <w:tc>
          <w:tcPr>
            <w:tcW w:w="1752" w:type="dxa"/>
            <w:tcBorders>
              <w:bottom w:val="double" w:sz="4" w:space="0" w:color="auto"/>
            </w:tcBorders>
            <w:vAlign w:val="center"/>
          </w:tcPr>
          <w:p w:rsidR="008B2C1E" w:rsidRPr="007F7B4A" w:rsidRDefault="00910ABB" w:rsidP="00FF752C">
            <w:pPr>
              <w:ind w:leftChars="-48" w:left="-115" w:rightChars="-37" w:right="-89" w:firstLineChars="1" w:firstLine="2"/>
              <w:jc w:val="center"/>
              <w:rPr>
                <w:rFonts w:eastAsia="標楷體"/>
                <w:sz w:val="20"/>
                <w:szCs w:val="20"/>
              </w:rPr>
            </w:pPr>
            <w:r w:rsidRPr="007F7B4A">
              <w:rPr>
                <w:rFonts w:eastAsia="標楷體"/>
                <w:sz w:val="20"/>
                <w:szCs w:val="20"/>
              </w:rPr>
              <w:t>Dorm Room No.</w:t>
            </w:r>
          </w:p>
        </w:tc>
        <w:tc>
          <w:tcPr>
            <w:tcW w:w="2406" w:type="dxa"/>
            <w:tcBorders>
              <w:bottom w:val="double" w:sz="4" w:space="0" w:color="auto"/>
            </w:tcBorders>
            <w:vAlign w:val="center"/>
          </w:tcPr>
          <w:p w:rsidR="008B2C1E" w:rsidRPr="007F7B4A" w:rsidRDefault="008B2C1E" w:rsidP="00FF752C">
            <w:pPr>
              <w:spacing w:line="400" w:lineRule="exact"/>
              <w:jc w:val="center"/>
              <w:rPr>
                <w:rFonts w:eastAsia="標楷體"/>
                <w:sz w:val="28"/>
                <w:szCs w:val="28"/>
              </w:rPr>
            </w:pPr>
          </w:p>
        </w:tc>
      </w:tr>
      <w:tr w:rsidR="00762216" w:rsidRPr="007F7B4A" w:rsidTr="00FF752C">
        <w:trPr>
          <w:trHeight w:val="334"/>
          <w:jc w:val="center"/>
        </w:trPr>
        <w:tc>
          <w:tcPr>
            <w:tcW w:w="2434" w:type="dxa"/>
            <w:gridSpan w:val="2"/>
            <w:tcBorders>
              <w:top w:val="double" w:sz="4" w:space="0" w:color="auto"/>
            </w:tcBorders>
            <w:vAlign w:val="center"/>
          </w:tcPr>
          <w:p w:rsidR="00762216" w:rsidRPr="007F7B4A" w:rsidRDefault="00910ABB" w:rsidP="00FF752C">
            <w:pPr>
              <w:spacing w:line="180" w:lineRule="exact"/>
              <w:jc w:val="center"/>
              <w:rPr>
                <w:rFonts w:eastAsia="標楷體"/>
                <w:sz w:val="20"/>
                <w:szCs w:val="20"/>
              </w:rPr>
            </w:pPr>
            <w:r w:rsidRPr="007F7B4A">
              <w:rPr>
                <w:rFonts w:eastAsia="標楷體"/>
                <w:sz w:val="20"/>
                <w:szCs w:val="20"/>
              </w:rPr>
              <w:t xml:space="preserve">Student Life and Residential Services Section </w:t>
            </w:r>
            <w:r w:rsidR="00762216" w:rsidRPr="007F7B4A">
              <w:rPr>
                <w:rFonts w:eastAsia="標楷體"/>
                <w:sz w:val="20"/>
                <w:szCs w:val="20"/>
              </w:rPr>
              <w:t>(1)</w:t>
            </w:r>
          </w:p>
        </w:tc>
        <w:tc>
          <w:tcPr>
            <w:tcW w:w="2583" w:type="dxa"/>
            <w:gridSpan w:val="3"/>
            <w:tcBorders>
              <w:top w:val="double" w:sz="4" w:space="0" w:color="auto"/>
            </w:tcBorders>
            <w:vAlign w:val="center"/>
          </w:tcPr>
          <w:p w:rsidR="00762216" w:rsidRPr="007F7B4A" w:rsidRDefault="00910ABB" w:rsidP="00FF752C">
            <w:pPr>
              <w:jc w:val="center"/>
              <w:rPr>
                <w:rFonts w:eastAsia="標楷體"/>
              </w:rPr>
            </w:pPr>
            <w:r w:rsidRPr="007F7B4A">
              <w:rPr>
                <w:rFonts w:eastAsia="標楷體"/>
              </w:rPr>
              <w:t xml:space="preserve">Cashier Section </w:t>
            </w:r>
            <w:r w:rsidR="00762216" w:rsidRPr="007F7B4A">
              <w:rPr>
                <w:rFonts w:eastAsia="標楷體"/>
              </w:rPr>
              <w:t>(2)</w:t>
            </w:r>
          </w:p>
        </w:tc>
        <w:tc>
          <w:tcPr>
            <w:tcW w:w="2458" w:type="dxa"/>
            <w:gridSpan w:val="2"/>
            <w:tcBorders>
              <w:top w:val="double" w:sz="4" w:space="0" w:color="auto"/>
            </w:tcBorders>
            <w:vAlign w:val="center"/>
          </w:tcPr>
          <w:p w:rsidR="00762216" w:rsidRPr="007F7B4A" w:rsidRDefault="00910ABB" w:rsidP="00FF752C">
            <w:pPr>
              <w:spacing w:line="180" w:lineRule="exact"/>
              <w:jc w:val="center"/>
              <w:rPr>
                <w:rFonts w:eastAsia="標楷體"/>
              </w:rPr>
            </w:pPr>
            <w:r w:rsidRPr="007F7B4A">
              <w:rPr>
                <w:rFonts w:eastAsia="標楷體"/>
                <w:sz w:val="20"/>
                <w:szCs w:val="20"/>
              </w:rPr>
              <w:t>Student Life and Residential Services Section</w:t>
            </w:r>
            <w:r w:rsidRPr="007F7B4A">
              <w:rPr>
                <w:rFonts w:eastAsia="標楷體"/>
              </w:rPr>
              <w:t xml:space="preserve"> </w:t>
            </w:r>
            <w:r w:rsidR="00762216" w:rsidRPr="007F7B4A">
              <w:rPr>
                <w:rFonts w:eastAsia="標楷體"/>
              </w:rPr>
              <w:t>(3)</w:t>
            </w:r>
          </w:p>
        </w:tc>
        <w:tc>
          <w:tcPr>
            <w:tcW w:w="2406" w:type="dxa"/>
            <w:tcBorders>
              <w:top w:val="double" w:sz="4" w:space="0" w:color="auto"/>
            </w:tcBorders>
            <w:vAlign w:val="center"/>
          </w:tcPr>
          <w:p w:rsidR="00762216" w:rsidRPr="007F7B4A" w:rsidRDefault="00910ABB" w:rsidP="00FF752C">
            <w:pPr>
              <w:jc w:val="center"/>
              <w:rPr>
                <w:rFonts w:eastAsia="標楷體"/>
              </w:rPr>
            </w:pPr>
            <w:r w:rsidRPr="007F7B4A">
              <w:rPr>
                <w:rFonts w:eastAsia="標楷體"/>
              </w:rPr>
              <w:t xml:space="preserve">Janitor </w:t>
            </w:r>
            <w:r w:rsidR="00762216" w:rsidRPr="007F7B4A">
              <w:rPr>
                <w:rFonts w:eastAsia="標楷體"/>
              </w:rPr>
              <w:t>(4)</w:t>
            </w:r>
          </w:p>
        </w:tc>
      </w:tr>
      <w:tr w:rsidR="008E64A0" w:rsidRPr="007F7B4A" w:rsidTr="00FF752C">
        <w:trPr>
          <w:trHeight w:val="493"/>
          <w:jc w:val="center"/>
        </w:trPr>
        <w:tc>
          <w:tcPr>
            <w:tcW w:w="2434" w:type="dxa"/>
            <w:gridSpan w:val="2"/>
            <w:tcBorders>
              <w:right w:val="single" w:sz="4" w:space="0" w:color="auto"/>
            </w:tcBorders>
            <w:vAlign w:val="center"/>
          </w:tcPr>
          <w:p w:rsidR="008E64A0" w:rsidRPr="007F7B4A" w:rsidRDefault="008E64A0" w:rsidP="00FF752C">
            <w:pPr>
              <w:spacing w:line="400" w:lineRule="exact"/>
              <w:jc w:val="center"/>
              <w:rPr>
                <w:rFonts w:eastAsia="標楷體"/>
              </w:rPr>
            </w:pPr>
          </w:p>
        </w:tc>
        <w:tc>
          <w:tcPr>
            <w:tcW w:w="2583" w:type="dxa"/>
            <w:gridSpan w:val="3"/>
            <w:tcBorders>
              <w:left w:val="single" w:sz="4" w:space="0" w:color="auto"/>
            </w:tcBorders>
            <w:vAlign w:val="center"/>
          </w:tcPr>
          <w:p w:rsidR="008E64A0" w:rsidRPr="007F7B4A" w:rsidRDefault="008E64A0" w:rsidP="00FF752C">
            <w:pPr>
              <w:spacing w:line="400" w:lineRule="exact"/>
              <w:jc w:val="center"/>
              <w:rPr>
                <w:rFonts w:eastAsia="標楷體"/>
              </w:rPr>
            </w:pPr>
          </w:p>
        </w:tc>
        <w:tc>
          <w:tcPr>
            <w:tcW w:w="2458" w:type="dxa"/>
            <w:gridSpan w:val="2"/>
            <w:vAlign w:val="center"/>
          </w:tcPr>
          <w:p w:rsidR="008E64A0" w:rsidRPr="007F7B4A" w:rsidRDefault="008E64A0" w:rsidP="00FF752C">
            <w:pPr>
              <w:spacing w:line="400" w:lineRule="exact"/>
              <w:jc w:val="center"/>
              <w:rPr>
                <w:rFonts w:eastAsia="標楷體"/>
              </w:rPr>
            </w:pPr>
          </w:p>
        </w:tc>
        <w:tc>
          <w:tcPr>
            <w:tcW w:w="2406" w:type="dxa"/>
            <w:vAlign w:val="center"/>
          </w:tcPr>
          <w:p w:rsidR="008E64A0" w:rsidRPr="007F7B4A" w:rsidRDefault="008E64A0" w:rsidP="00FF752C">
            <w:pPr>
              <w:spacing w:line="320" w:lineRule="exact"/>
              <w:jc w:val="center"/>
              <w:rPr>
                <w:rFonts w:eastAsia="標楷體"/>
              </w:rPr>
            </w:pPr>
          </w:p>
        </w:tc>
      </w:tr>
    </w:tbl>
    <w:p w:rsidR="00910ABB" w:rsidRPr="007F7B4A" w:rsidRDefault="00910ABB" w:rsidP="00910ABB">
      <w:pPr>
        <w:spacing w:line="160" w:lineRule="exact"/>
        <w:ind w:leftChars="6" w:left="124" w:hangingChars="69" w:hanging="110"/>
        <w:jc w:val="both"/>
        <w:rPr>
          <w:rFonts w:eastAsia="標楷體"/>
          <w:sz w:val="16"/>
          <w:szCs w:val="16"/>
        </w:rPr>
      </w:pPr>
      <w:r w:rsidRPr="007F7B4A">
        <w:rPr>
          <w:rFonts w:eastAsia="標楷體"/>
          <w:sz w:val="16"/>
          <w:szCs w:val="16"/>
        </w:rPr>
        <w:t>1</w:t>
      </w:r>
      <w:r w:rsidRPr="007F7B4A">
        <w:rPr>
          <w:rFonts w:eastAsia="標楷體"/>
          <w:sz w:val="16"/>
          <w:szCs w:val="16"/>
        </w:rPr>
        <w:t>.</w:t>
      </w:r>
      <w:r w:rsidRPr="007F7B4A">
        <w:rPr>
          <w:rFonts w:eastAsia="標楷體"/>
          <w:sz w:val="16"/>
          <w:szCs w:val="16"/>
        </w:rPr>
        <w:t>The processing procedures: Cashier Section→ Student Life and Residential Services Section → → Janitor of the Fourth Dormitory assesses the allocation of bedroom.</w:t>
      </w:r>
    </w:p>
    <w:p w:rsidR="00910ABB" w:rsidRPr="007F7B4A" w:rsidRDefault="00910ABB" w:rsidP="00910ABB">
      <w:pPr>
        <w:spacing w:line="160" w:lineRule="exact"/>
        <w:jc w:val="both"/>
        <w:rPr>
          <w:rFonts w:eastAsia="標楷體"/>
          <w:sz w:val="16"/>
          <w:szCs w:val="16"/>
        </w:rPr>
      </w:pPr>
      <w:r w:rsidRPr="007F7B4A">
        <w:rPr>
          <w:rFonts w:eastAsia="標楷體"/>
          <w:sz w:val="16"/>
          <w:szCs w:val="16"/>
        </w:rPr>
        <w:t>2.The allocation of bed room, the dormitory management unit full distribution, the applicant shall not object.</w:t>
      </w:r>
    </w:p>
    <w:p w:rsidR="00910ABB" w:rsidRPr="007F7B4A" w:rsidRDefault="00910ABB" w:rsidP="00910ABB">
      <w:pPr>
        <w:spacing w:line="160" w:lineRule="exact"/>
        <w:jc w:val="both"/>
        <w:rPr>
          <w:rFonts w:eastAsia="標楷體"/>
          <w:sz w:val="16"/>
          <w:szCs w:val="16"/>
        </w:rPr>
      </w:pPr>
      <w:r w:rsidRPr="007F7B4A">
        <w:rPr>
          <w:rFonts w:eastAsia="標楷體"/>
          <w:sz w:val="16"/>
          <w:szCs w:val="16"/>
        </w:rPr>
        <w:t>3.</w:t>
      </w:r>
      <w:r w:rsidRPr="007F7B4A">
        <w:rPr>
          <w:rFonts w:eastAsia="標楷體"/>
          <w:sz w:val="16"/>
          <w:szCs w:val="16"/>
        </w:rPr>
        <w:t>T</w:t>
      </w:r>
      <w:r w:rsidRPr="007F7B4A">
        <w:rPr>
          <w:rFonts w:eastAsia="標楷體"/>
          <w:sz w:val="16"/>
          <w:szCs w:val="16"/>
        </w:rPr>
        <w:t>he provisions of matters:</w:t>
      </w:r>
    </w:p>
    <w:p w:rsidR="00910ABB" w:rsidRPr="007F7B4A" w:rsidRDefault="00910ABB" w:rsidP="00910ABB">
      <w:pPr>
        <w:spacing w:line="160" w:lineRule="exact"/>
        <w:jc w:val="both"/>
        <w:rPr>
          <w:rFonts w:eastAsia="標楷體"/>
          <w:sz w:val="16"/>
          <w:szCs w:val="16"/>
        </w:rPr>
      </w:pPr>
      <w:r w:rsidRPr="007F7B4A">
        <w:rPr>
          <w:rFonts w:eastAsia="標楷體"/>
          <w:sz w:val="16"/>
          <w:szCs w:val="16"/>
        </w:rPr>
        <w:t xml:space="preserve">  (1) The original items which are belong to others people in the bedroom shall not be touched, damaged items are responsible for </w:t>
      </w:r>
    </w:p>
    <w:p w:rsidR="00910ABB" w:rsidRPr="007F7B4A" w:rsidRDefault="00910ABB" w:rsidP="00910ABB">
      <w:pPr>
        <w:spacing w:line="160" w:lineRule="exact"/>
        <w:ind w:firstLineChars="200" w:firstLine="320"/>
        <w:jc w:val="both"/>
        <w:rPr>
          <w:rFonts w:eastAsia="標楷體"/>
          <w:sz w:val="16"/>
          <w:szCs w:val="16"/>
        </w:rPr>
      </w:pPr>
      <w:r w:rsidRPr="007F7B4A">
        <w:rPr>
          <w:rFonts w:eastAsia="標楷體"/>
          <w:sz w:val="16"/>
          <w:szCs w:val="16"/>
        </w:rPr>
        <w:t>compensation.</w:t>
      </w:r>
    </w:p>
    <w:p w:rsidR="00910ABB" w:rsidRPr="007F7B4A" w:rsidRDefault="00910ABB" w:rsidP="00910ABB">
      <w:pPr>
        <w:spacing w:line="160" w:lineRule="exact"/>
        <w:ind w:left="320" w:hangingChars="200" w:hanging="320"/>
        <w:jc w:val="both"/>
        <w:rPr>
          <w:rFonts w:eastAsia="標楷體"/>
          <w:sz w:val="16"/>
          <w:szCs w:val="16"/>
        </w:rPr>
      </w:pPr>
      <w:r w:rsidRPr="007F7B4A">
        <w:rPr>
          <w:rFonts w:eastAsia="標楷體"/>
          <w:sz w:val="16"/>
          <w:szCs w:val="16"/>
        </w:rPr>
        <w:t xml:space="preserve">  (2) The residents need to comply with the management regulations of student accommodation, such as shall not use prohibited items, shall not bring non-residential personnel into the dormitory.</w:t>
      </w:r>
    </w:p>
    <w:p w:rsidR="00910ABB" w:rsidRPr="007F7B4A" w:rsidRDefault="00910ABB" w:rsidP="00910ABB">
      <w:pPr>
        <w:spacing w:line="160" w:lineRule="exact"/>
        <w:jc w:val="both"/>
        <w:rPr>
          <w:rFonts w:eastAsia="標楷體"/>
          <w:sz w:val="16"/>
          <w:szCs w:val="16"/>
        </w:rPr>
      </w:pPr>
      <w:r w:rsidRPr="007F7B4A">
        <w:rPr>
          <w:rFonts w:eastAsia="標楷體"/>
          <w:sz w:val="16"/>
          <w:szCs w:val="16"/>
        </w:rPr>
        <w:t xml:space="preserve">  (3) The residents who need to remove from the bedroom should apply the check-out procedures by the dormitory janitor.</w:t>
      </w:r>
    </w:p>
    <w:p w:rsidR="00910ABB" w:rsidRPr="007F7B4A" w:rsidRDefault="00910ABB" w:rsidP="00910ABB">
      <w:pPr>
        <w:spacing w:line="160" w:lineRule="exact"/>
        <w:jc w:val="both"/>
        <w:rPr>
          <w:rFonts w:eastAsia="標楷體"/>
          <w:sz w:val="16"/>
          <w:szCs w:val="16"/>
        </w:rPr>
      </w:pPr>
      <w:r w:rsidRPr="007F7B4A">
        <w:rPr>
          <w:rFonts w:eastAsia="標楷體"/>
          <w:sz w:val="16"/>
          <w:szCs w:val="16"/>
        </w:rPr>
        <w:t xml:space="preserve">4.The residents can just get the deposit refund from the dormitory janitor on the week days in winter or summer vacation and need to first complete the check. </w:t>
      </w:r>
    </w:p>
    <w:p w:rsidR="00910ABB" w:rsidRPr="007F7B4A" w:rsidRDefault="00910ABB" w:rsidP="00910ABB">
      <w:pPr>
        <w:spacing w:line="160" w:lineRule="exact"/>
        <w:ind w:left="160" w:hangingChars="100" w:hanging="160"/>
        <w:jc w:val="both"/>
        <w:rPr>
          <w:rFonts w:eastAsia="標楷體"/>
          <w:sz w:val="16"/>
          <w:szCs w:val="16"/>
        </w:rPr>
      </w:pPr>
      <w:r w:rsidRPr="007F7B4A">
        <w:rPr>
          <w:rFonts w:eastAsia="標楷體"/>
          <w:sz w:val="16"/>
          <w:szCs w:val="16"/>
        </w:rPr>
        <w:t xml:space="preserve">5.If the residents didn’t submit the Dormitory Withdrawing Application Form to the janitor, that will not be seen as completing the procedure of withdrawing. The janitor will not return the deposit NT 300.  </w:t>
      </w:r>
    </w:p>
    <w:p w:rsidR="00910ABB" w:rsidRPr="007F7B4A" w:rsidRDefault="00910ABB" w:rsidP="00910ABB">
      <w:pPr>
        <w:spacing w:line="160" w:lineRule="exact"/>
        <w:jc w:val="both"/>
        <w:rPr>
          <w:rFonts w:eastAsia="標楷體"/>
          <w:sz w:val="16"/>
          <w:szCs w:val="16"/>
        </w:rPr>
      </w:pPr>
      <w:r w:rsidRPr="007F7B4A">
        <w:rPr>
          <w:rFonts w:eastAsia="標楷體"/>
          <w:sz w:val="16"/>
          <w:szCs w:val="16"/>
        </w:rPr>
        <w:t xml:space="preserve">6.The working days of winter or summer vacation: 8 a.m. to 5 p.m. Please handle the related business during the working days. </w:t>
      </w:r>
    </w:p>
    <w:p w:rsidR="00910ABB" w:rsidRPr="007F7B4A" w:rsidRDefault="00910ABB" w:rsidP="00910ABB">
      <w:pPr>
        <w:spacing w:line="160" w:lineRule="exact"/>
        <w:jc w:val="both"/>
        <w:rPr>
          <w:rFonts w:eastAsia="標楷體"/>
          <w:sz w:val="16"/>
          <w:szCs w:val="16"/>
        </w:rPr>
      </w:pPr>
      <w:r w:rsidRPr="007F7B4A">
        <w:rPr>
          <w:rFonts w:eastAsia="標楷體"/>
          <w:sz w:val="16"/>
          <w:szCs w:val="16"/>
        </w:rPr>
        <w:t xml:space="preserve">7.The check-in time is 3 p.m. every day, the check-out time is 9 a.m. to 12 p.m. every day. If the check-out time is overdue, that will be the extra dorm fee.  </w:t>
      </w:r>
    </w:p>
    <w:p w:rsidR="00910ABB" w:rsidRPr="007F7B4A" w:rsidRDefault="00910ABB" w:rsidP="00910ABB">
      <w:pPr>
        <w:spacing w:line="160" w:lineRule="exact"/>
        <w:jc w:val="both"/>
        <w:rPr>
          <w:rFonts w:eastAsia="標楷體"/>
          <w:sz w:val="16"/>
          <w:szCs w:val="16"/>
        </w:rPr>
      </w:pPr>
      <w:r w:rsidRPr="007F7B4A">
        <w:rPr>
          <w:rFonts w:eastAsia="標楷體"/>
          <w:sz w:val="16"/>
          <w:szCs w:val="16"/>
        </w:rPr>
        <w:t>8.The Notice:</w:t>
      </w:r>
    </w:p>
    <w:p w:rsidR="00910ABB" w:rsidRPr="007F7B4A" w:rsidRDefault="00910ABB" w:rsidP="00910ABB">
      <w:pPr>
        <w:spacing w:line="160" w:lineRule="exact"/>
        <w:jc w:val="both"/>
        <w:rPr>
          <w:rFonts w:eastAsia="標楷體"/>
          <w:sz w:val="16"/>
          <w:szCs w:val="16"/>
        </w:rPr>
      </w:pPr>
      <w:r w:rsidRPr="007F7B4A">
        <w:rPr>
          <w:rFonts w:eastAsia="標楷體"/>
          <w:sz w:val="16"/>
          <w:szCs w:val="16"/>
        </w:rPr>
        <w:t xml:space="preserve">(1) The applicant is agreeing with his/her personal information to be collected, processed, and used as good as possible. Without the </w:t>
      </w:r>
    </w:p>
    <w:p w:rsidR="00910ABB" w:rsidRPr="007F7B4A" w:rsidRDefault="00910ABB" w:rsidP="00FF752C">
      <w:pPr>
        <w:spacing w:line="160" w:lineRule="exact"/>
        <w:ind w:leftChars="100" w:left="240"/>
        <w:jc w:val="both"/>
        <w:rPr>
          <w:rFonts w:eastAsia="標楷體"/>
          <w:sz w:val="16"/>
          <w:szCs w:val="16"/>
        </w:rPr>
      </w:pPr>
      <w:r w:rsidRPr="007F7B4A">
        <w:rPr>
          <w:rFonts w:eastAsia="標楷體"/>
          <w:sz w:val="16"/>
          <w:szCs w:val="16"/>
        </w:rPr>
        <w:t>agreement, we will not use it for other purposes and even keep your personal information protected. Please look up for the related notice in this website: http://www.cjcu.edu.tw/pims</w:t>
      </w:r>
    </w:p>
    <w:p w:rsidR="00910ABB" w:rsidRPr="007F7B4A" w:rsidRDefault="00910ABB" w:rsidP="00910ABB">
      <w:pPr>
        <w:spacing w:line="160" w:lineRule="exact"/>
        <w:jc w:val="both"/>
        <w:rPr>
          <w:rFonts w:eastAsia="標楷體"/>
          <w:sz w:val="16"/>
          <w:szCs w:val="16"/>
        </w:rPr>
      </w:pPr>
      <w:r w:rsidRPr="007F7B4A">
        <w:rPr>
          <w:rFonts w:eastAsia="標楷體"/>
          <w:sz w:val="16"/>
          <w:szCs w:val="16"/>
        </w:rPr>
        <w:t>(2) Contact us: No.1 Changda Rd. Gueiren Dist. Tainan Ct.; Tel. 06-2785123 Ext. 1022; Email</w:t>
      </w:r>
      <w:r w:rsidRPr="007F7B4A">
        <w:rPr>
          <w:rFonts w:eastAsia="標楷體"/>
          <w:sz w:val="16"/>
          <w:szCs w:val="16"/>
        </w:rPr>
        <w:t>：</w:t>
      </w:r>
      <w:hyperlink r:id="rId8" w:history="1">
        <w:r w:rsidRPr="007F7B4A">
          <w:rPr>
            <w:rStyle w:val="ab"/>
            <w:rFonts w:eastAsia="標楷體"/>
            <w:sz w:val="16"/>
            <w:szCs w:val="16"/>
          </w:rPr>
          <w:t>pims@mail.cjcu.edu.tw</w:t>
        </w:r>
      </w:hyperlink>
    </w:p>
    <w:p w:rsidR="00FB0CFE" w:rsidRPr="007F7B4A" w:rsidRDefault="00FB0CFE" w:rsidP="00910ABB">
      <w:pPr>
        <w:spacing w:line="160" w:lineRule="exact"/>
        <w:jc w:val="both"/>
        <w:rPr>
          <w:rFonts w:eastAsia="標楷體"/>
          <w:sz w:val="18"/>
          <w:szCs w:val="18"/>
        </w:rPr>
      </w:pPr>
      <w:r w:rsidRPr="007F7B4A">
        <w:rPr>
          <w:rFonts w:eastAsia="標楷體"/>
          <w:sz w:val="18"/>
          <w:szCs w:val="18"/>
        </w:rPr>
        <w:t>---------------------------------------------------------------------------------------------------------------------------------------------------------------------</w:t>
      </w:r>
    </w:p>
    <w:p w:rsidR="00CF1E64" w:rsidRPr="007F7B4A" w:rsidRDefault="007F7B4A" w:rsidP="007F7B4A">
      <w:pPr>
        <w:spacing w:line="320" w:lineRule="exact"/>
        <w:ind w:leftChars="-118" w:rightChars="-118" w:right="-283" w:hangingChars="101" w:hanging="283"/>
        <w:jc w:val="center"/>
        <w:rPr>
          <w:rFonts w:eastAsia="標楷體"/>
          <w:sz w:val="20"/>
          <w:szCs w:val="20"/>
        </w:rPr>
      </w:pPr>
      <w:r w:rsidRPr="007F7B4A">
        <w:rPr>
          <w:rFonts w:eastAsia="標楷體"/>
          <w:b/>
          <w:sz w:val="28"/>
          <w:szCs w:val="28"/>
        </w:rPr>
        <w:t>CJCU Winter, Summer residence dormitory Deposit Payment</w:t>
      </w:r>
      <w:r w:rsidR="00D13E43">
        <w:rPr>
          <w:rFonts w:eastAsia="標楷體"/>
          <w:b/>
          <w:sz w:val="28"/>
          <w:szCs w:val="28"/>
        </w:rPr>
        <w:t xml:space="preserve"> </w:t>
      </w:r>
      <w:r w:rsidR="00D13E43" w:rsidRPr="00B75DE7">
        <w:rPr>
          <w:rFonts w:eastAsia="標楷體"/>
          <w:b/>
          <w:sz w:val="28"/>
          <w:szCs w:val="28"/>
        </w:rPr>
        <w:t>receipt</w:t>
      </w:r>
      <w:r w:rsidR="00D13E43">
        <w:rPr>
          <w:rFonts w:eastAsia="標楷體"/>
          <w:b/>
          <w:sz w:val="28"/>
          <w:szCs w:val="28"/>
        </w:rPr>
        <w:t xml:space="preserve"> </w:t>
      </w:r>
      <w:r w:rsidRPr="007F7B4A">
        <w:rPr>
          <w:rFonts w:eastAsia="標楷體"/>
          <w:b/>
          <w:sz w:val="20"/>
          <w:szCs w:val="20"/>
        </w:rPr>
        <w:t>(Out-of-school personal use)</w:t>
      </w:r>
    </w:p>
    <w:p w:rsidR="00CF1E64" w:rsidRPr="007F7B4A" w:rsidRDefault="007F7B4A" w:rsidP="00CF1E64">
      <w:pPr>
        <w:spacing w:line="320" w:lineRule="exact"/>
        <w:rPr>
          <w:rFonts w:eastAsia="標楷體"/>
          <w:color w:val="BFBFBF" w:themeColor="background1" w:themeShade="BF"/>
        </w:rPr>
      </w:pPr>
      <w:r>
        <w:rPr>
          <w:rFonts w:eastAsia="標楷體" w:hint="eastAsia"/>
        </w:rPr>
        <w:t>Name</w:t>
      </w:r>
      <w:r w:rsidR="00CF1E64" w:rsidRPr="007F7B4A">
        <w:rPr>
          <w:rFonts w:eastAsia="標楷體"/>
        </w:rPr>
        <w:t>：</w:t>
      </w:r>
      <w:r w:rsidR="00CF1E64" w:rsidRPr="007F7B4A">
        <w:rPr>
          <w:rFonts w:eastAsia="標楷體"/>
          <w:u w:val="single"/>
        </w:rPr>
        <w:t xml:space="preserve">            </w:t>
      </w:r>
      <w:r w:rsidR="00CF1E64" w:rsidRPr="007F7B4A">
        <w:rPr>
          <w:rFonts w:eastAsia="標楷體"/>
        </w:rPr>
        <w:t xml:space="preserve"> </w:t>
      </w:r>
      <w:r w:rsidRPr="007F7B4A">
        <w:rPr>
          <w:rFonts w:eastAsia="標楷體"/>
        </w:rPr>
        <w:t>Phone</w:t>
      </w:r>
      <w:r w:rsidR="00CF1E64" w:rsidRPr="007F7B4A">
        <w:rPr>
          <w:rFonts w:eastAsia="標楷體"/>
        </w:rPr>
        <w:t>：</w:t>
      </w:r>
      <w:r w:rsidR="00CF1E64" w:rsidRPr="007F7B4A">
        <w:rPr>
          <w:rFonts w:eastAsia="標楷體"/>
          <w:u w:val="single"/>
        </w:rPr>
        <w:t xml:space="preserve">            </w:t>
      </w:r>
      <w:r>
        <w:rPr>
          <w:rFonts w:eastAsia="標楷體" w:hint="eastAsia"/>
        </w:rPr>
        <w:t>P</w:t>
      </w:r>
      <w:r>
        <w:rPr>
          <w:rFonts w:eastAsia="標楷體"/>
        </w:rPr>
        <w:t>eriod</w:t>
      </w:r>
      <w:r w:rsidR="00CF1E64" w:rsidRPr="007F7B4A">
        <w:rPr>
          <w:rFonts w:eastAsia="標楷體"/>
        </w:rPr>
        <w:t>：</w:t>
      </w:r>
      <w:r w:rsidR="00CF1E64" w:rsidRPr="007F7B4A">
        <w:rPr>
          <w:rFonts w:eastAsia="標楷體"/>
          <w:color w:val="000000" w:themeColor="text1"/>
          <w:u w:val="single"/>
        </w:rPr>
        <w:t xml:space="preserve">   </w:t>
      </w:r>
      <w:r w:rsidRPr="007F7B4A">
        <w:rPr>
          <w:rFonts w:eastAsia="標楷體"/>
          <w:color w:val="000000" w:themeColor="text1"/>
          <w:u w:val="single"/>
        </w:rPr>
        <w:t xml:space="preserve"> </w:t>
      </w:r>
      <w:r w:rsidRPr="007F7B4A">
        <w:rPr>
          <w:rFonts w:eastAsia="標楷體"/>
          <w:color w:val="BFBFBF" w:themeColor="background1" w:themeShade="BF"/>
        </w:rPr>
        <w:t>yy</w:t>
      </w:r>
      <w:r w:rsidR="00CF1E64" w:rsidRPr="007F7B4A">
        <w:rPr>
          <w:rFonts w:eastAsia="標楷體"/>
          <w:color w:val="000000" w:themeColor="text1"/>
          <w:u w:val="single"/>
        </w:rPr>
        <w:t xml:space="preserve"> </w:t>
      </w:r>
      <w:r w:rsidRPr="007F7B4A">
        <w:rPr>
          <w:rFonts w:eastAsia="標楷體"/>
          <w:color w:val="000000" w:themeColor="text1"/>
          <w:u w:val="single"/>
        </w:rPr>
        <w:t xml:space="preserve"> </w:t>
      </w:r>
      <w:r w:rsidR="00CF1E64" w:rsidRPr="007F7B4A">
        <w:rPr>
          <w:rFonts w:eastAsia="標楷體"/>
          <w:color w:val="000000" w:themeColor="text1"/>
          <w:u w:val="single"/>
        </w:rPr>
        <w:t xml:space="preserve">  </w:t>
      </w:r>
      <w:r w:rsidRPr="007F7B4A">
        <w:rPr>
          <w:rFonts w:eastAsia="標楷體"/>
          <w:color w:val="BFBFBF" w:themeColor="background1" w:themeShade="BF"/>
        </w:rPr>
        <w:t>mm</w:t>
      </w:r>
      <w:r w:rsidR="00CF1E64" w:rsidRPr="007F7B4A">
        <w:rPr>
          <w:rFonts w:eastAsia="標楷體"/>
          <w:color w:val="000000" w:themeColor="text1"/>
          <w:u w:val="single"/>
        </w:rPr>
        <w:t xml:space="preserve">  </w:t>
      </w:r>
      <w:r w:rsidRPr="007F7B4A">
        <w:rPr>
          <w:rFonts w:eastAsia="標楷體"/>
          <w:color w:val="000000" w:themeColor="text1"/>
          <w:u w:val="single"/>
        </w:rPr>
        <w:t xml:space="preserve"> </w:t>
      </w:r>
      <w:r w:rsidR="00CF1E64" w:rsidRPr="007F7B4A">
        <w:rPr>
          <w:rFonts w:eastAsia="標楷體"/>
          <w:color w:val="000000" w:themeColor="text1"/>
          <w:u w:val="single"/>
        </w:rPr>
        <w:t xml:space="preserve"> </w:t>
      </w:r>
      <w:r w:rsidRPr="007F7B4A">
        <w:rPr>
          <w:rFonts w:eastAsia="標楷體"/>
          <w:color w:val="BFBFBF" w:themeColor="background1" w:themeShade="BF"/>
        </w:rPr>
        <w:t>dd</w:t>
      </w:r>
      <w:r>
        <w:rPr>
          <w:rFonts w:eastAsia="標楷體"/>
          <w:u w:val="single"/>
        </w:rPr>
        <w:t>-</w:t>
      </w:r>
      <w:r w:rsidR="00CF1E64" w:rsidRPr="007F7B4A">
        <w:rPr>
          <w:rFonts w:eastAsia="標楷體"/>
          <w:u w:val="single"/>
        </w:rPr>
        <w:t xml:space="preserve"> </w:t>
      </w:r>
      <w:r>
        <w:rPr>
          <w:rFonts w:eastAsia="標楷體"/>
          <w:u w:val="single"/>
        </w:rPr>
        <w:t xml:space="preserve"> </w:t>
      </w:r>
      <w:r w:rsidR="00CF1E64" w:rsidRPr="007F7B4A">
        <w:rPr>
          <w:rFonts w:eastAsia="標楷體"/>
          <w:u w:val="single"/>
        </w:rPr>
        <w:t xml:space="preserve">  </w:t>
      </w:r>
      <w:r w:rsidRPr="007F7B4A">
        <w:rPr>
          <w:rFonts w:eastAsia="標楷體"/>
          <w:color w:val="BFBFBF" w:themeColor="background1" w:themeShade="BF"/>
        </w:rPr>
        <w:t>yy</w:t>
      </w:r>
      <w:r>
        <w:rPr>
          <w:rFonts w:eastAsia="標楷體"/>
          <w:u w:val="single"/>
        </w:rPr>
        <w:t xml:space="preserve"> </w:t>
      </w:r>
      <w:r w:rsidR="00CF1E64" w:rsidRPr="007F7B4A">
        <w:rPr>
          <w:rFonts w:eastAsia="標楷體"/>
          <w:u w:val="single"/>
        </w:rPr>
        <w:t xml:space="preserve">   </w:t>
      </w:r>
      <w:r w:rsidRPr="007F7B4A">
        <w:rPr>
          <w:rFonts w:eastAsia="標楷體"/>
          <w:color w:val="BFBFBF" w:themeColor="background1" w:themeShade="BF"/>
        </w:rPr>
        <w:t>mm</w:t>
      </w:r>
      <w:r w:rsidR="00CF1E64" w:rsidRPr="007F7B4A">
        <w:rPr>
          <w:rFonts w:eastAsia="標楷體"/>
          <w:u w:val="single"/>
        </w:rPr>
        <w:t xml:space="preserve"> </w:t>
      </w:r>
      <w:r>
        <w:rPr>
          <w:rFonts w:eastAsia="標楷體"/>
          <w:u w:val="single"/>
        </w:rPr>
        <w:t xml:space="preserve"> </w:t>
      </w:r>
      <w:r w:rsidR="00CF1E64" w:rsidRPr="007F7B4A">
        <w:rPr>
          <w:rFonts w:eastAsia="標楷體"/>
          <w:u w:val="single"/>
        </w:rPr>
        <w:t xml:space="preserve">  </w:t>
      </w:r>
      <w:r w:rsidRPr="007F7B4A">
        <w:rPr>
          <w:rFonts w:eastAsia="標楷體"/>
          <w:color w:val="BFBFBF" w:themeColor="background1" w:themeShade="BF"/>
        </w:rPr>
        <w:t>dd</w:t>
      </w:r>
    </w:p>
    <w:p w:rsidR="00CF1E64" w:rsidRPr="007F7B4A" w:rsidRDefault="007F7B4A" w:rsidP="00CF1E64">
      <w:pPr>
        <w:spacing w:line="320" w:lineRule="exact"/>
        <w:rPr>
          <w:rFonts w:eastAsia="標楷體"/>
        </w:rPr>
      </w:pPr>
      <w:r>
        <w:rPr>
          <w:rFonts w:eastAsia="標楷體"/>
        </w:rPr>
        <w:t>Deposit</w:t>
      </w:r>
      <w:r w:rsidR="00CF1E64" w:rsidRPr="007F7B4A">
        <w:rPr>
          <w:rFonts w:eastAsia="標楷體"/>
        </w:rPr>
        <w:t>：</w:t>
      </w:r>
      <w:r w:rsidR="00CF1E64" w:rsidRPr="007F7B4A">
        <w:rPr>
          <w:rFonts w:eastAsia="標楷體"/>
        </w:rPr>
        <w:t>300</w:t>
      </w:r>
      <w:r>
        <w:rPr>
          <w:rFonts w:eastAsia="標楷體"/>
        </w:rPr>
        <w:t>NTD</w:t>
      </w:r>
    </w:p>
    <w:p w:rsidR="00D10525" w:rsidRPr="007F7B4A" w:rsidRDefault="00430C49" w:rsidP="00CF1E64">
      <w:pPr>
        <w:spacing w:line="320" w:lineRule="exact"/>
        <w:rPr>
          <w:rFonts w:eastAsia="標楷體"/>
        </w:rPr>
      </w:pPr>
      <w:r w:rsidRPr="00430C49">
        <w:rPr>
          <w:rFonts w:eastAsia="標楷體"/>
        </w:rPr>
        <w:t>Contractor's signature</w:t>
      </w:r>
      <w:r w:rsidR="00B240B0" w:rsidRPr="007F7B4A">
        <w:rPr>
          <w:rFonts w:eastAsia="標楷體"/>
        </w:rPr>
        <w:t>：</w:t>
      </w:r>
      <w:r w:rsidR="00B240B0" w:rsidRPr="007F7B4A">
        <w:rPr>
          <w:rFonts w:eastAsia="標楷體"/>
          <w:u w:val="single"/>
        </w:rPr>
        <w:t xml:space="preserve">          </w:t>
      </w:r>
      <w:r w:rsidRPr="007F7B4A">
        <w:rPr>
          <w:rFonts w:eastAsia="標楷體"/>
          <w:color w:val="000000" w:themeColor="text1"/>
          <w:u w:val="single"/>
        </w:rPr>
        <w:t xml:space="preserve">   </w:t>
      </w:r>
      <w:r w:rsidRPr="007F7B4A">
        <w:rPr>
          <w:rFonts w:eastAsia="標楷體"/>
          <w:color w:val="BFBFBF" w:themeColor="background1" w:themeShade="BF"/>
        </w:rPr>
        <w:t>yy</w:t>
      </w:r>
      <w:r w:rsidRPr="007F7B4A">
        <w:rPr>
          <w:rFonts w:eastAsia="標楷體"/>
          <w:color w:val="000000" w:themeColor="text1"/>
          <w:u w:val="single"/>
        </w:rPr>
        <w:t xml:space="preserve">   </w:t>
      </w:r>
      <w:r w:rsidRPr="007F7B4A">
        <w:rPr>
          <w:rFonts w:eastAsia="標楷體"/>
          <w:color w:val="BFBFBF" w:themeColor="background1" w:themeShade="BF"/>
        </w:rPr>
        <w:t>mm</w:t>
      </w:r>
      <w:r w:rsidRPr="007F7B4A">
        <w:rPr>
          <w:rFonts w:eastAsia="標楷體"/>
          <w:color w:val="000000" w:themeColor="text1"/>
          <w:u w:val="single"/>
        </w:rPr>
        <w:t xml:space="preserve">   </w:t>
      </w:r>
      <w:r w:rsidRPr="007F7B4A">
        <w:rPr>
          <w:rFonts w:eastAsia="標楷體"/>
          <w:color w:val="BFBFBF" w:themeColor="background1" w:themeShade="BF"/>
        </w:rPr>
        <w:t>dd</w:t>
      </w:r>
      <w:r w:rsidRPr="007F7B4A">
        <w:rPr>
          <w:rFonts w:eastAsia="標楷體"/>
        </w:rPr>
        <w:t xml:space="preserve"> </w:t>
      </w:r>
      <w:r w:rsidR="00B240B0" w:rsidRPr="007F7B4A">
        <w:rPr>
          <w:rFonts w:eastAsia="標楷體"/>
        </w:rPr>
        <w:t>/</w:t>
      </w:r>
      <w:r w:rsidRPr="00430C49">
        <w:t xml:space="preserve"> </w:t>
      </w:r>
      <w:r w:rsidR="008C3922" w:rsidRPr="007F7B4A">
        <w:rPr>
          <w:rFonts w:eastAsia="標楷體"/>
        </w:rPr>
        <w:t>Cashier Section</w:t>
      </w:r>
      <w:r w:rsidR="00D10525" w:rsidRPr="007F7B4A">
        <w:rPr>
          <w:rFonts w:eastAsia="標楷體"/>
        </w:rPr>
        <w:t>：</w:t>
      </w:r>
      <w:r w:rsidR="00D10525" w:rsidRPr="007F7B4A">
        <w:rPr>
          <w:rFonts w:eastAsia="標楷體"/>
          <w:u w:val="single"/>
        </w:rPr>
        <w:t xml:space="preserve">      </w:t>
      </w:r>
      <w:r w:rsidRPr="007F7B4A">
        <w:rPr>
          <w:rFonts w:eastAsia="標楷體"/>
          <w:color w:val="000000" w:themeColor="text1"/>
          <w:u w:val="single"/>
        </w:rPr>
        <w:t xml:space="preserve">   </w:t>
      </w:r>
      <w:r w:rsidR="008C3922">
        <w:rPr>
          <w:rFonts w:eastAsia="標楷體"/>
          <w:color w:val="000000" w:themeColor="text1"/>
          <w:u w:val="single"/>
        </w:rPr>
        <w:t xml:space="preserve">  </w:t>
      </w:r>
      <w:r w:rsidRPr="007F7B4A">
        <w:rPr>
          <w:rFonts w:eastAsia="標楷體"/>
          <w:color w:val="BFBFBF" w:themeColor="background1" w:themeShade="BF"/>
        </w:rPr>
        <w:t>yy</w:t>
      </w:r>
      <w:r w:rsidRPr="007F7B4A">
        <w:rPr>
          <w:rFonts w:eastAsia="標楷體"/>
          <w:color w:val="000000" w:themeColor="text1"/>
          <w:u w:val="single"/>
        </w:rPr>
        <w:t xml:space="preserve">  </w:t>
      </w:r>
      <w:r w:rsidRPr="007F7B4A">
        <w:rPr>
          <w:rFonts w:eastAsia="標楷體"/>
          <w:color w:val="BFBFBF" w:themeColor="background1" w:themeShade="BF"/>
        </w:rPr>
        <w:t>mm</w:t>
      </w:r>
      <w:r w:rsidRPr="007F7B4A">
        <w:rPr>
          <w:rFonts w:eastAsia="標楷體"/>
          <w:color w:val="000000" w:themeColor="text1"/>
          <w:u w:val="single"/>
        </w:rPr>
        <w:t xml:space="preserve">  </w:t>
      </w:r>
      <w:r w:rsidRPr="007F7B4A">
        <w:rPr>
          <w:rFonts w:eastAsia="標楷體"/>
          <w:color w:val="BFBFBF" w:themeColor="background1" w:themeShade="BF"/>
        </w:rPr>
        <w:t>dd</w:t>
      </w:r>
      <w:r w:rsidR="00D10525" w:rsidRPr="007F7B4A">
        <w:rPr>
          <w:rFonts w:eastAsia="標楷體"/>
        </w:rPr>
        <w:t xml:space="preserve"> </w:t>
      </w:r>
    </w:p>
    <w:p w:rsidR="00D10525" w:rsidRPr="007F7B4A" w:rsidRDefault="00521C93" w:rsidP="00135EA1">
      <w:pPr>
        <w:spacing w:line="300" w:lineRule="exact"/>
        <w:jc w:val="right"/>
        <w:rPr>
          <w:rFonts w:eastAsia="標楷體"/>
          <w:b/>
        </w:rPr>
      </w:pPr>
      <w:r w:rsidRPr="006D03E1">
        <w:rPr>
          <w:rFonts w:eastAsia="標楷體"/>
          <w:b/>
          <w:sz w:val="22"/>
          <w:szCs w:val="22"/>
        </w:rPr>
        <w:t>Ford</w:t>
      </w:r>
      <w:r w:rsidRPr="00521C93">
        <w:rPr>
          <w:rFonts w:eastAsia="標楷體"/>
          <w:b/>
          <w:sz w:val="22"/>
          <w:szCs w:val="22"/>
        </w:rPr>
        <w:t xml:space="preserve"> </w:t>
      </w:r>
      <w:r w:rsidRPr="00521C93">
        <w:rPr>
          <w:rFonts w:eastAsia="標楷體"/>
          <w:b/>
        </w:rPr>
        <w:t>Janitor</w:t>
      </w:r>
      <w:r w:rsidRPr="00521C93">
        <w:rPr>
          <w:rFonts w:eastAsia="標楷體"/>
          <w:b/>
          <w:sz w:val="22"/>
          <w:szCs w:val="22"/>
        </w:rPr>
        <w:t xml:space="preserve"> </w:t>
      </w:r>
      <w:r w:rsidRPr="006D03E1">
        <w:rPr>
          <w:rFonts w:eastAsia="標楷體"/>
          <w:b/>
          <w:sz w:val="22"/>
          <w:szCs w:val="22"/>
        </w:rPr>
        <w:t>Use Only</w:t>
      </w:r>
    </w:p>
    <w:p w:rsidR="00D10525" w:rsidRPr="007F7B4A" w:rsidRDefault="00D10525" w:rsidP="00D10525">
      <w:pPr>
        <w:spacing w:line="200" w:lineRule="exact"/>
        <w:rPr>
          <w:rFonts w:eastAsia="標楷體"/>
          <w:sz w:val="18"/>
          <w:szCs w:val="18"/>
        </w:rPr>
      </w:pPr>
      <w:r w:rsidRPr="007F7B4A">
        <w:rPr>
          <w:rFonts w:eastAsia="標楷體"/>
          <w:sz w:val="18"/>
          <w:szCs w:val="18"/>
        </w:rPr>
        <w:t>……………………………………………………………………………………………………………----------------------------</w:t>
      </w:r>
    </w:p>
    <w:p w:rsidR="00D13E43" w:rsidRDefault="00B75DE7" w:rsidP="00D13E43">
      <w:pPr>
        <w:spacing w:line="240" w:lineRule="exact"/>
        <w:ind w:leftChars="-118" w:rightChars="-118" w:right="-283" w:hangingChars="101" w:hanging="283"/>
        <w:jc w:val="center"/>
        <w:rPr>
          <w:rFonts w:eastAsia="標楷體"/>
          <w:b/>
          <w:sz w:val="28"/>
          <w:szCs w:val="28"/>
        </w:rPr>
      </w:pPr>
      <w:r w:rsidRPr="00B75DE7">
        <w:rPr>
          <w:rFonts w:eastAsia="標楷體"/>
          <w:b/>
          <w:sz w:val="28"/>
          <w:szCs w:val="28"/>
        </w:rPr>
        <w:t xml:space="preserve">CJCU </w:t>
      </w:r>
      <w:r>
        <w:rPr>
          <w:rFonts w:eastAsia="標楷體"/>
          <w:b/>
          <w:sz w:val="28"/>
          <w:szCs w:val="28"/>
        </w:rPr>
        <w:t>W</w:t>
      </w:r>
      <w:r w:rsidRPr="00B75DE7">
        <w:rPr>
          <w:rFonts w:eastAsia="標楷體"/>
          <w:b/>
          <w:sz w:val="28"/>
          <w:szCs w:val="28"/>
        </w:rPr>
        <w:t>inter</w:t>
      </w:r>
      <w:r>
        <w:rPr>
          <w:rFonts w:eastAsia="標楷體"/>
          <w:b/>
          <w:sz w:val="28"/>
          <w:szCs w:val="28"/>
        </w:rPr>
        <w:t>,S</w:t>
      </w:r>
      <w:r w:rsidRPr="00B75DE7">
        <w:rPr>
          <w:rFonts w:eastAsia="標楷體"/>
          <w:b/>
          <w:sz w:val="28"/>
          <w:szCs w:val="28"/>
        </w:rPr>
        <w:t>ummer residence dormitory deposit payment receipt</w:t>
      </w:r>
      <w:r w:rsidR="00D13E43">
        <w:rPr>
          <w:rFonts w:eastAsia="標楷體"/>
          <w:b/>
          <w:sz w:val="28"/>
          <w:szCs w:val="28"/>
        </w:rPr>
        <w:t xml:space="preserve"> &amp;</w:t>
      </w:r>
      <w:r w:rsidRPr="00B75DE7">
        <w:rPr>
          <w:rFonts w:eastAsia="標楷體"/>
          <w:b/>
          <w:sz w:val="28"/>
          <w:szCs w:val="28"/>
        </w:rPr>
        <w:t>check-out form</w:t>
      </w:r>
    </w:p>
    <w:p w:rsidR="00D13E43" w:rsidRPr="007F7B4A" w:rsidRDefault="00D13E43" w:rsidP="00D13E43">
      <w:pPr>
        <w:spacing w:line="240" w:lineRule="exact"/>
        <w:ind w:leftChars="-118" w:left="-81" w:rightChars="-118" w:right="-283" w:hangingChars="101" w:hanging="202"/>
        <w:jc w:val="center"/>
        <w:rPr>
          <w:rFonts w:eastAsia="標楷體"/>
          <w:sz w:val="20"/>
          <w:szCs w:val="20"/>
        </w:rPr>
      </w:pPr>
      <w:r w:rsidRPr="007F7B4A">
        <w:rPr>
          <w:rFonts w:eastAsia="標楷體"/>
          <w:b/>
          <w:sz w:val="20"/>
          <w:szCs w:val="20"/>
        </w:rPr>
        <w:t>(Out-of-school personal use)</w:t>
      </w:r>
    </w:p>
    <w:p w:rsidR="008C3922" w:rsidRPr="007F7B4A" w:rsidRDefault="008C3922" w:rsidP="00D13E43">
      <w:pPr>
        <w:spacing w:line="320" w:lineRule="exact"/>
        <w:jc w:val="center"/>
        <w:rPr>
          <w:rFonts w:eastAsia="標楷體"/>
        </w:rPr>
      </w:pPr>
      <w:r>
        <w:rPr>
          <w:rFonts w:eastAsia="標楷體" w:hint="eastAsia"/>
        </w:rPr>
        <w:t>N</w:t>
      </w:r>
      <w:r>
        <w:rPr>
          <w:rFonts w:eastAsia="標楷體"/>
        </w:rPr>
        <w:t>ame</w:t>
      </w:r>
      <w:r w:rsidRPr="007F7B4A">
        <w:rPr>
          <w:rFonts w:eastAsia="標楷體"/>
        </w:rPr>
        <w:t>：</w:t>
      </w:r>
      <w:r w:rsidRPr="007F7B4A">
        <w:rPr>
          <w:rFonts w:eastAsia="標楷體"/>
          <w:u w:val="single"/>
        </w:rPr>
        <w:t xml:space="preserve">             </w:t>
      </w:r>
      <w:r w:rsidRPr="00430C49">
        <w:rPr>
          <w:rFonts w:eastAsia="標楷體"/>
        </w:rPr>
        <w:t>Phone</w:t>
      </w:r>
      <w:r w:rsidRPr="007F7B4A">
        <w:rPr>
          <w:rFonts w:eastAsia="標楷體"/>
        </w:rPr>
        <w:t>：</w:t>
      </w:r>
      <w:r w:rsidRPr="007F7B4A">
        <w:rPr>
          <w:rFonts w:eastAsia="標楷體"/>
          <w:u w:val="single"/>
        </w:rPr>
        <w:t xml:space="preserve">            </w:t>
      </w:r>
      <w:r>
        <w:rPr>
          <w:rFonts w:eastAsia="標楷體" w:hint="eastAsia"/>
        </w:rPr>
        <w:t>P</w:t>
      </w:r>
      <w:r>
        <w:rPr>
          <w:rFonts w:eastAsia="標楷體"/>
        </w:rPr>
        <w:t>eriod</w:t>
      </w:r>
      <w:r w:rsidRPr="007F7B4A">
        <w:rPr>
          <w:rFonts w:eastAsia="標楷體"/>
        </w:rPr>
        <w:t>：</w:t>
      </w:r>
      <w:r w:rsidRPr="007F7B4A">
        <w:rPr>
          <w:rFonts w:eastAsia="標楷體"/>
          <w:color w:val="000000" w:themeColor="text1"/>
          <w:u w:val="single"/>
        </w:rPr>
        <w:t xml:space="preserve">    </w:t>
      </w:r>
      <w:r w:rsidRPr="007F7B4A">
        <w:rPr>
          <w:rFonts w:eastAsia="標楷體"/>
          <w:color w:val="BFBFBF" w:themeColor="background1" w:themeShade="BF"/>
        </w:rPr>
        <w:t>yy</w:t>
      </w:r>
      <w:r w:rsidRPr="007F7B4A">
        <w:rPr>
          <w:rFonts w:eastAsia="標楷體"/>
          <w:color w:val="000000" w:themeColor="text1"/>
          <w:u w:val="single"/>
        </w:rPr>
        <w:t xml:space="preserve">    </w:t>
      </w:r>
      <w:r w:rsidRPr="007F7B4A">
        <w:rPr>
          <w:rFonts w:eastAsia="標楷體"/>
          <w:color w:val="BFBFBF" w:themeColor="background1" w:themeShade="BF"/>
        </w:rPr>
        <w:t>mm</w:t>
      </w:r>
      <w:r w:rsidRPr="007F7B4A">
        <w:rPr>
          <w:rFonts w:eastAsia="標楷體"/>
          <w:color w:val="000000" w:themeColor="text1"/>
          <w:u w:val="single"/>
        </w:rPr>
        <w:t xml:space="preserve">    </w:t>
      </w:r>
      <w:r w:rsidRPr="007F7B4A">
        <w:rPr>
          <w:rFonts w:eastAsia="標楷體"/>
          <w:color w:val="BFBFBF" w:themeColor="background1" w:themeShade="BF"/>
        </w:rPr>
        <w:t>dd</w:t>
      </w:r>
      <w:r>
        <w:rPr>
          <w:rFonts w:eastAsia="標楷體"/>
          <w:u w:val="single"/>
        </w:rPr>
        <w:t>-</w:t>
      </w:r>
      <w:r w:rsidRPr="007F7B4A">
        <w:rPr>
          <w:rFonts w:eastAsia="標楷體"/>
          <w:u w:val="single"/>
        </w:rPr>
        <w:t xml:space="preserve"> </w:t>
      </w:r>
      <w:r>
        <w:rPr>
          <w:rFonts w:eastAsia="標楷體"/>
          <w:u w:val="single"/>
        </w:rPr>
        <w:t xml:space="preserve"> </w:t>
      </w:r>
      <w:r w:rsidRPr="007F7B4A">
        <w:rPr>
          <w:rFonts w:eastAsia="標楷體"/>
          <w:u w:val="single"/>
        </w:rPr>
        <w:t xml:space="preserve">  </w:t>
      </w:r>
      <w:r w:rsidRPr="007F7B4A">
        <w:rPr>
          <w:rFonts w:eastAsia="標楷體"/>
          <w:color w:val="BFBFBF" w:themeColor="background1" w:themeShade="BF"/>
        </w:rPr>
        <w:t>yy</w:t>
      </w:r>
      <w:r>
        <w:rPr>
          <w:rFonts w:eastAsia="標楷體"/>
          <w:u w:val="single"/>
        </w:rPr>
        <w:t xml:space="preserve"> </w:t>
      </w:r>
      <w:r w:rsidRPr="007F7B4A">
        <w:rPr>
          <w:rFonts w:eastAsia="標楷體"/>
          <w:u w:val="single"/>
        </w:rPr>
        <w:t xml:space="preserve">   </w:t>
      </w:r>
      <w:r w:rsidRPr="007F7B4A">
        <w:rPr>
          <w:rFonts w:eastAsia="標楷體"/>
          <w:color w:val="BFBFBF" w:themeColor="background1" w:themeShade="BF"/>
        </w:rPr>
        <w:t>mm</w:t>
      </w:r>
      <w:r w:rsidRPr="007F7B4A">
        <w:rPr>
          <w:rFonts w:eastAsia="標楷體"/>
          <w:u w:val="single"/>
        </w:rPr>
        <w:t xml:space="preserve"> </w:t>
      </w:r>
      <w:r>
        <w:rPr>
          <w:rFonts w:eastAsia="標楷體"/>
          <w:u w:val="single"/>
        </w:rPr>
        <w:t xml:space="preserve"> </w:t>
      </w:r>
      <w:r w:rsidRPr="007F7B4A">
        <w:rPr>
          <w:rFonts w:eastAsia="標楷體"/>
          <w:u w:val="single"/>
        </w:rPr>
        <w:t xml:space="preserve">  </w:t>
      </w:r>
      <w:r w:rsidRPr="007F7B4A">
        <w:rPr>
          <w:rFonts w:eastAsia="標楷體"/>
          <w:color w:val="BFBFBF" w:themeColor="background1" w:themeShade="BF"/>
        </w:rPr>
        <w:t>dd</w:t>
      </w:r>
    </w:p>
    <w:p w:rsidR="00D10525" w:rsidRPr="007F7B4A" w:rsidRDefault="008C3922" w:rsidP="00D10525">
      <w:pPr>
        <w:spacing w:line="320" w:lineRule="exact"/>
        <w:rPr>
          <w:rFonts w:eastAsia="標楷體"/>
        </w:rPr>
      </w:pPr>
      <w:r w:rsidRPr="007F7B4A">
        <w:rPr>
          <w:rFonts w:eastAsia="標楷體"/>
        </w:rPr>
        <w:t>Deposit</w:t>
      </w:r>
      <w:r w:rsidR="00D10525" w:rsidRPr="007F7B4A">
        <w:rPr>
          <w:rFonts w:eastAsia="標楷體"/>
        </w:rPr>
        <w:t>：</w:t>
      </w:r>
      <w:r w:rsidR="00D10525" w:rsidRPr="007F7B4A">
        <w:rPr>
          <w:rFonts w:eastAsia="標楷體"/>
        </w:rPr>
        <w:t>300</w:t>
      </w:r>
      <w:r>
        <w:rPr>
          <w:rFonts w:eastAsia="標楷體"/>
        </w:rPr>
        <w:t xml:space="preserve"> NTD</w:t>
      </w:r>
    </w:p>
    <w:p w:rsidR="00B75DE7" w:rsidRPr="00B75DE7" w:rsidRDefault="00B75DE7" w:rsidP="00CF1E64">
      <w:pPr>
        <w:spacing w:line="320" w:lineRule="exact"/>
        <w:rPr>
          <w:rFonts w:eastAsia="標楷體"/>
          <w:shd w:val="pct15" w:color="auto" w:fill="FFFFFF"/>
        </w:rPr>
      </w:pPr>
      <w:r w:rsidRPr="00430C49">
        <w:rPr>
          <w:rFonts w:eastAsia="標楷體"/>
        </w:rPr>
        <w:t>Contractor's signature</w:t>
      </w:r>
      <w:r w:rsidRPr="007F7B4A">
        <w:rPr>
          <w:rFonts w:eastAsia="標楷體"/>
        </w:rPr>
        <w:t>：</w:t>
      </w:r>
      <w:r w:rsidRPr="007F7B4A">
        <w:rPr>
          <w:rFonts w:eastAsia="標楷體"/>
          <w:u w:val="single"/>
        </w:rPr>
        <w:t xml:space="preserve">          </w:t>
      </w:r>
      <w:r w:rsidRPr="007F7B4A">
        <w:rPr>
          <w:rFonts w:eastAsia="標楷體"/>
          <w:color w:val="000000" w:themeColor="text1"/>
          <w:u w:val="single"/>
        </w:rPr>
        <w:t xml:space="preserve">   </w:t>
      </w:r>
      <w:r w:rsidRPr="007F7B4A">
        <w:rPr>
          <w:rFonts w:eastAsia="標楷體"/>
          <w:color w:val="BFBFBF" w:themeColor="background1" w:themeShade="BF"/>
        </w:rPr>
        <w:t>yy</w:t>
      </w:r>
      <w:r w:rsidRPr="007F7B4A">
        <w:rPr>
          <w:rFonts w:eastAsia="標楷體"/>
          <w:color w:val="000000" w:themeColor="text1"/>
          <w:u w:val="single"/>
        </w:rPr>
        <w:t xml:space="preserve">   </w:t>
      </w:r>
      <w:r w:rsidRPr="007F7B4A">
        <w:rPr>
          <w:rFonts w:eastAsia="標楷體"/>
          <w:color w:val="BFBFBF" w:themeColor="background1" w:themeShade="BF"/>
        </w:rPr>
        <w:t>mm</w:t>
      </w:r>
      <w:r w:rsidRPr="007F7B4A">
        <w:rPr>
          <w:rFonts w:eastAsia="標楷體"/>
          <w:color w:val="000000" w:themeColor="text1"/>
          <w:u w:val="single"/>
        </w:rPr>
        <w:t xml:space="preserve">   </w:t>
      </w:r>
      <w:r w:rsidRPr="007F7B4A">
        <w:rPr>
          <w:rFonts w:eastAsia="標楷體"/>
          <w:color w:val="BFBFBF" w:themeColor="background1" w:themeShade="BF"/>
        </w:rPr>
        <w:t>dd</w:t>
      </w:r>
      <w:r w:rsidRPr="007F7B4A">
        <w:rPr>
          <w:rFonts w:eastAsia="標楷體"/>
        </w:rPr>
        <w:t xml:space="preserve"> /</w:t>
      </w:r>
      <w:r w:rsidRPr="00430C49">
        <w:t xml:space="preserve"> </w:t>
      </w:r>
      <w:r w:rsidRPr="007F7B4A">
        <w:rPr>
          <w:rFonts w:eastAsia="標楷體"/>
        </w:rPr>
        <w:t>Cashier Section</w:t>
      </w:r>
      <w:r w:rsidRPr="007F7B4A">
        <w:rPr>
          <w:rFonts w:eastAsia="標楷體"/>
        </w:rPr>
        <w:t>：</w:t>
      </w:r>
      <w:r w:rsidRPr="007F7B4A">
        <w:rPr>
          <w:rFonts w:eastAsia="標楷體"/>
          <w:u w:val="single"/>
        </w:rPr>
        <w:t xml:space="preserve">      </w:t>
      </w:r>
      <w:r w:rsidRPr="007F7B4A">
        <w:rPr>
          <w:rFonts w:eastAsia="標楷體"/>
          <w:color w:val="000000" w:themeColor="text1"/>
          <w:u w:val="single"/>
        </w:rPr>
        <w:t xml:space="preserve">   </w:t>
      </w:r>
      <w:r>
        <w:rPr>
          <w:rFonts w:eastAsia="標楷體"/>
          <w:color w:val="000000" w:themeColor="text1"/>
          <w:u w:val="single"/>
        </w:rPr>
        <w:t xml:space="preserve"> </w:t>
      </w:r>
      <w:bookmarkStart w:id="0" w:name="_GoBack"/>
      <w:bookmarkEnd w:id="0"/>
      <w:r w:rsidRPr="007F7B4A">
        <w:rPr>
          <w:rFonts w:eastAsia="標楷體"/>
          <w:color w:val="BFBFBF" w:themeColor="background1" w:themeShade="BF"/>
        </w:rPr>
        <w:t>yy</w:t>
      </w:r>
      <w:r w:rsidRPr="007F7B4A">
        <w:rPr>
          <w:rFonts w:eastAsia="標楷體"/>
          <w:color w:val="000000" w:themeColor="text1"/>
          <w:u w:val="single"/>
        </w:rPr>
        <w:t xml:space="preserve"> </w:t>
      </w:r>
      <w:r w:rsidR="00521C93">
        <w:rPr>
          <w:rFonts w:eastAsia="標楷體"/>
          <w:color w:val="000000" w:themeColor="text1"/>
          <w:u w:val="single"/>
        </w:rPr>
        <w:t xml:space="preserve"> </w:t>
      </w:r>
      <w:r w:rsidRPr="007F7B4A">
        <w:rPr>
          <w:rFonts w:eastAsia="標楷體"/>
          <w:color w:val="000000" w:themeColor="text1"/>
          <w:u w:val="single"/>
        </w:rPr>
        <w:t xml:space="preserve"> </w:t>
      </w:r>
      <w:r w:rsidRPr="007F7B4A">
        <w:rPr>
          <w:rFonts w:eastAsia="標楷體"/>
          <w:color w:val="BFBFBF" w:themeColor="background1" w:themeShade="BF"/>
        </w:rPr>
        <w:t>mm</w:t>
      </w:r>
      <w:r w:rsidRPr="007F7B4A">
        <w:rPr>
          <w:rFonts w:eastAsia="標楷體"/>
          <w:color w:val="000000" w:themeColor="text1"/>
          <w:u w:val="single"/>
        </w:rPr>
        <w:t xml:space="preserve"> </w:t>
      </w:r>
      <w:r w:rsidR="00521C93">
        <w:rPr>
          <w:rFonts w:eastAsia="標楷體"/>
          <w:color w:val="000000" w:themeColor="text1"/>
          <w:u w:val="single"/>
        </w:rPr>
        <w:t xml:space="preserve"> </w:t>
      </w:r>
      <w:r w:rsidRPr="007F7B4A">
        <w:rPr>
          <w:rFonts w:eastAsia="標楷體"/>
          <w:color w:val="000000" w:themeColor="text1"/>
          <w:u w:val="single"/>
        </w:rPr>
        <w:t xml:space="preserve"> </w:t>
      </w:r>
      <w:r w:rsidRPr="007F7B4A">
        <w:rPr>
          <w:rFonts w:eastAsia="標楷體"/>
          <w:color w:val="BFBFBF" w:themeColor="background1" w:themeShade="BF"/>
        </w:rPr>
        <w:t>dd</w:t>
      </w:r>
      <w:r w:rsidRPr="007F7B4A">
        <w:rPr>
          <w:rFonts w:eastAsia="標楷體"/>
        </w:rPr>
        <w:t xml:space="preserve"> </w:t>
      </w:r>
      <w:r w:rsidR="00D10525" w:rsidRPr="00B75DE7">
        <w:rPr>
          <w:rFonts w:eastAsia="標楷體"/>
        </w:rPr>
        <w:t>1.</w:t>
      </w:r>
      <w:r w:rsidRPr="00B75DE7">
        <w:rPr>
          <w:rFonts w:eastAsia="標楷體"/>
          <w:shd w:val="pct15" w:color="auto" w:fill="FFFFFF"/>
        </w:rPr>
        <w:t xml:space="preserve"> </w:t>
      </w:r>
      <w:r w:rsidRPr="00B75DE7">
        <w:rPr>
          <w:rFonts w:eastAsia="標楷體"/>
          <w:shd w:val="pct15" w:color="auto" w:fill="FFFFFF"/>
        </w:rPr>
        <w:t>This receipt is required for refund of the accommodation deposit.</w:t>
      </w:r>
    </w:p>
    <w:p w:rsidR="00D10525" w:rsidRPr="00B75DE7" w:rsidRDefault="00D10525" w:rsidP="00B75DE7">
      <w:pPr>
        <w:spacing w:line="320" w:lineRule="exact"/>
        <w:rPr>
          <w:rFonts w:eastAsia="標楷體"/>
          <w:u w:val="single"/>
        </w:rPr>
      </w:pPr>
      <w:r w:rsidRPr="00B75DE7">
        <w:rPr>
          <w:rFonts w:eastAsia="標楷體"/>
        </w:rPr>
        <w:t>2.</w:t>
      </w:r>
      <w:r w:rsidR="00B75DE7" w:rsidRPr="00B75DE7">
        <w:t xml:space="preserve"> </w:t>
      </w:r>
      <w:r w:rsidR="00B75DE7" w:rsidRPr="00B75DE7">
        <w:rPr>
          <w:rFonts w:eastAsia="標楷體"/>
        </w:rPr>
        <w:t>Dormitory Verify</w:t>
      </w:r>
      <w:r w:rsidR="00B75DE7">
        <w:rPr>
          <w:rFonts w:eastAsia="標楷體"/>
          <w:u w:val="single"/>
        </w:rPr>
        <w:t xml:space="preserve">                </w:t>
      </w:r>
      <w:r w:rsidR="00B75DE7" w:rsidRPr="00B75DE7">
        <w:rPr>
          <w:rFonts w:eastAsia="標楷體" w:hint="eastAsia"/>
        </w:rPr>
        <w:t>Check-out date</w:t>
      </w:r>
      <w:r w:rsidR="00B75DE7" w:rsidRPr="00B75DE7">
        <w:rPr>
          <w:rFonts w:eastAsia="標楷體" w:hint="eastAsia"/>
        </w:rPr>
        <w:t>：</w:t>
      </w:r>
      <w:r w:rsidR="00B75DE7">
        <w:rPr>
          <w:rFonts w:eastAsia="標楷體" w:hint="eastAsia"/>
          <w:u w:val="single"/>
        </w:rPr>
        <w:t xml:space="preserve"> </w:t>
      </w:r>
      <w:r w:rsidR="00B75DE7">
        <w:rPr>
          <w:rFonts w:eastAsia="標楷體"/>
          <w:u w:val="single"/>
        </w:rPr>
        <w:t xml:space="preserve">           </w:t>
      </w:r>
    </w:p>
    <w:p w:rsidR="00D10525" w:rsidRPr="00B75DE7" w:rsidRDefault="00D10525" w:rsidP="00CF1E64">
      <w:pPr>
        <w:spacing w:line="320" w:lineRule="exact"/>
        <w:rPr>
          <w:rFonts w:eastAsia="標楷體"/>
        </w:rPr>
      </w:pPr>
      <w:r w:rsidRPr="00B75DE7">
        <w:rPr>
          <w:rFonts w:eastAsia="標楷體"/>
        </w:rPr>
        <w:t>3.</w:t>
      </w:r>
      <w:r w:rsidR="00B75DE7" w:rsidRPr="00B75DE7">
        <w:rPr>
          <w:rFonts w:eastAsia="標楷體"/>
        </w:rPr>
        <w:t>Dormitory administrator on duty phone</w:t>
      </w:r>
      <w:r w:rsidR="00B75DE7" w:rsidRPr="00B75DE7">
        <w:rPr>
          <w:rFonts w:eastAsia="標楷體"/>
        </w:rPr>
        <w:t>：</w:t>
      </w:r>
      <w:r w:rsidR="00B75DE7" w:rsidRPr="00B75DE7">
        <w:rPr>
          <w:rFonts w:eastAsia="標楷體"/>
        </w:rPr>
        <w:t>0910-622-885</w:t>
      </w:r>
      <w:r w:rsidR="00B75DE7" w:rsidRPr="00B75DE7">
        <w:rPr>
          <w:rFonts w:eastAsia="標楷體"/>
        </w:rPr>
        <w:t>。</w:t>
      </w:r>
    </w:p>
    <w:p w:rsidR="002B0A3C" w:rsidRDefault="002B0A3C" w:rsidP="002B0A3C">
      <w:pPr>
        <w:spacing w:line="200" w:lineRule="exact"/>
        <w:jc w:val="right"/>
        <w:rPr>
          <w:rFonts w:eastAsia="標楷體"/>
          <w:b/>
        </w:rPr>
      </w:pPr>
      <w:r w:rsidRPr="002B0A3C">
        <w:rPr>
          <w:rFonts w:eastAsia="標楷體"/>
          <w:b/>
        </w:rPr>
        <w:t xml:space="preserve">For Checked by the officer after check-out </w:t>
      </w:r>
    </w:p>
    <w:p w:rsidR="002B0A3C" w:rsidRPr="007F7B4A" w:rsidRDefault="00D10525" w:rsidP="002B0A3C">
      <w:pPr>
        <w:spacing w:line="200" w:lineRule="exact"/>
        <w:rPr>
          <w:rFonts w:eastAsia="標楷體"/>
          <w:sz w:val="18"/>
          <w:szCs w:val="18"/>
        </w:rPr>
      </w:pPr>
      <w:r w:rsidRPr="007F7B4A">
        <w:rPr>
          <w:rFonts w:eastAsia="標楷體"/>
          <w:sz w:val="18"/>
          <w:szCs w:val="18"/>
        </w:rPr>
        <w:t>-----------------</w:t>
      </w:r>
      <w:r w:rsidR="002B0A3C" w:rsidRPr="007F7B4A">
        <w:rPr>
          <w:rFonts w:eastAsia="標楷體"/>
          <w:sz w:val="18"/>
          <w:szCs w:val="18"/>
        </w:rPr>
        <w:t>-----------------------------------</w:t>
      </w:r>
      <w:r w:rsidRPr="007F7B4A">
        <w:rPr>
          <w:rFonts w:eastAsia="標楷體"/>
          <w:sz w:val="18"/>
          <w:szCs w:val="18"/>
        </w:rPr>
        <w:t>------------------------------------</w:t>
      </w:r>
      <w:r w:rsidR="002B0A3C" w:rsidRPr="007F7B4A">
        <w:rPr>
          <w:rFonts w:eastAsia="標楷體"/>
          <w:sz w:val="18"/>
          <w:szCs w:val="18"/>
        </w:rPr>
        <w:t>----------------------------------------------------------------------</w:t>
      </w:r>
    </w:p>
    <w:p w:rsidR="00430C49" w:rsidRDefault="007F7B4A" w:rsidP="00D13E43">
      <w:pPr>
        <w:spacing w:line="240" w:lineRule="exact"/>
        <w:ind w:leftChars="-118" w:rightChars="-118" w:right="-283" w:hangingChars="101" w:hanging="283"/>
        <w:rPr>
          <w:rFonts w:eastAsia="標楷體"/>
        </w:rPr>
      </w:pPr>
      <w:r w:rsidRPr="007F7B4A">
        <w:rPr>
          <w:rFonts w:eastAsia="標楷體"/>
          <w:b/>
          <w:sz w:val="28"/>
          <w:szCs w:val="28"/>
        </w:rPr>
        <w:t>CJCU Winter, Summer residence dormitory Deposit Payment</w:t>
      </w:r>
      <w:r w:rsidR="00D13E43" w:rsidRPr="00D13E43">
        <w:rPr>
          <w:rFonts w:eastAsia="標楷體"/>
          <w:b/>
          <w:sz w:val="28"/>
          <w:szCs w:val="28"/>
        </w:rPr>
        <w:t xml:space="preserve"> </w:t>
      </w:r>
      <w:r w:rsidR="00D13E43" w:rsidRPr="00B75DE7">
        <w:rPr>
          <w:rFonts w:eastAsia="標楷體"/>
          <w:b/>
          <w:sz w:val="28"/>
          <w:szCs w:val="28"/>
        </w:rPr>
        <w:t>receipt</w:t>
      </w:r>
      <w:r w:rsidRPr="00430C49">
        <w:rPr>
          <w:rFonts w:eastAsia="標楷體"/>
          <w:b/>
          <w:sz w:val="20"/>
          <w:szCs w:val="20"/>
        </w:rPr>
        <w:t>(Out-of-school personal use)</w:t>
      </w:r>
    </w:p>
    <w:p w:rsidR="00135EA1" w:rsidRPr="007F7B4A" w:rsidRDefault="00430C49" w:rsidP="00135EA1">
      <w:pPr>
        <w:spacing w:line="320" w:lineRule="exact"/>
        <w:rPr>
          <w:rFonts w:eastAsia="標楷體"/>
        </w:rPr>
      </w:pPr>
      <w:r>
        <w:rPr>
          <w:rFonts w:eastAsia="標楷體" w:hint="eastAsia"/>
        </w:rPr>
        <w:t>N</w:t>
      </w:r>
      <w:r>
        <w:rPr>
          <w:rFonts w:eastAsia="標楷體"/>
        </w:rPr>
        <w:t>ame</w:t>
      </w:r>
      <w:r w:rsidR="00135EA1" w:rsidRPr="007F7B4A">
        <w:rPr>
          <w:rFonts w:eastAsia="標楷體"/>
        </w:rPr>
        <w:t>：</w:t>
      </w:r>
      <w:r w:rsidR="00135EA1" w:rsidRPr="007F7B4A">
        <w:rPr>
          <w:rFonts w:eastAsia="標楷體"/>
          <w:u w:val="single"/>
        </w:rPr>
        <w:t xml:space="preserve">             </w:t>
      </w:r>
      <w:r w:rsidRPr="00430C49">
        <w:rPr>
          <w:rFonts w:eastAsia="標楷體"/>
        </w:rPr>
        <w:t>Phone</w:t>
      </w:r>
      <w:r w:rsidR="00135EA1" w:rsidRPr="007F7B4A">
        <w:rPr>
          <w:rFonts w:eastAsia="標楷體"/>
        </w:rPr>
        <w:t>：</w:t>
      </w:r>
      <w:r w:rsidR="00135EA1" w:rsidRPr="007F7B4A">
        <w:rPr>
          <w:rFonts w:eastAsia="標楷體"/>
          <w:u w:val="single"/>
        </w:rPr>
        <w:t xml:space="preserve">            </w:t>
      </w:r>
      <w:r>
        <w:rPr>
          <w:rFonts w:eastAsia="標楷體" w:hint="eastAsia"/>
        </w:rPr>
        <w:t>P</w:t>
      </w:r>
      <w:r>
        <w:rPr>
          <w:rFonts w:eastAsia="標楷體"/>
        </w:rPr>
        <w:t>eriod</w:t>
      </w:r>
      <w:r w:rsidRPr="007F7B4A">
        <w:rPr>
          <w:rFonts w:eastAsia="標楷體"/>
        </w:rPr>
        <w:t>：</w:t>
      </w:r>
      <w:r w:rsidRPr="007F7B4A">
        <w:rPr>
          <w:rFonts w:eastAsia="標楷體"/>
          <w:color w:val="000000" w:themeColor="text1"/>
          <w:u w:val="single"/>
        </w:rPr>
        <w:t xml:space="preserve">    </w:t>
      </w:r>
      <w:r w:rsidRPr="007F7B4A">
        <w:rPr>
          <w:rFonts w:eastAsia="標楷體"/>
          <w:color w:val="BFBFBF" w:themeColor="background1" w:themeShade="BF"/>
        </w:rPr>
        <w:t>yy</w:t>
      </w:r>
      <w:r w:rsidRPr="007F7B4A">
        <w:rPr>
          <w:rFonts w:eastAsia="標楷體"/>
          <w:color w:val="000000" w:themeColor="text1"/>
          <w:u w:val="single"/>
        </w:rPr>
        <w:t xml:space="preserve">    </w:t>
      </w:r>
      <w:r w:rsidRPr="007F7B4A">
        <w:rPr>
          <w:rFonts w:eastAsia="標楷體"/>
          <w:color w:val="BFBFBF" w:themeColor="background1" w:themeShade="BF"/>
        </w:rPr>
        <w:t>mm</w:t>
      </w:r>
      <w:r w:rsidRPr="007F7B4A">
        <w:rPr>
          <w:rFonts w:eastAsia="標楷體"/>
          <w:color w:val="000000" w:themeColor="text1"/>
          <w:u w:val="single"/>
        </w:rPr>
        <w:t xml:space="preserve">    </w:t>
      </w:r>
      <w:r w:rsidRPr="007F7B4A">
        <w:rPr>
          <w:rFonts w:eastAsia="標楷體"/>
          <w:color w:val="BFBFBF" w:themeColor="background1" w:themeShade="BF"/>
        </w:rPr>
        <w:t>dd</w:t>
      </w:r>
      <w:r>
        <w:rPr>
          <w:rFonts w:eastAsia="標楷體"/>
          <w:u w:val="single"/>
        </w:rPr>
        <w:t>-</w:t>
      </w:r>
      <w:r w:rsidRPr="007F7B4A">
        <w:rPr>
          <w:rFonts w:eastAsia="標楷體"/>
          <w:u w:val="single"/>
        </w:rPr>
        <w:t xml:space="preserve"> </w:t>
      </w:r>
      <w:r>
        <w:rPr>
          <w:rFonts w:eastAsia="標楷體"/>
          <w:u w:val="single"/>
        </w:rPr>
        <w:t xml:space="preserve"> </w:t>
      </w:r>
      <w:r w:rsidRPr="007F7B4A">
        <w:rPr>
          <w:rFonts w:eastAsia="標楷體"/>
          <w:u w:val="single"/>
        </w:rPr>
        <w:t xml:space="preserve">  </w:t>
      </w:r>
      <w:r w:rsidRPr="007F7B4A">
        <w:rPr>
          <w:rFonts w:eastAsia="標楷體"/>
          <w:color w:val="BFBFBF" w:themeColor="background1" w:themeShade="BF"/>
        </w:rPr>
        <w:t>yy</w:t>
      </w:r>
      <w:r>
        <w:rPr>
          <w:rFonts w:eastAsia="標楷體"/>
          <w:u w:val="single"/>
        </w:rPr>
        <w:t xml:space="preserve"> </w:t>
      </w:r>
      <w:r w:rsidRPr="007F7B4A">
        <w:rPr>
          <w:rFonts w:eastAsia="標楷體"/>
          <w:u w:val="single"/>
        </w:rPr>
        <w:t xml:space="preserve">   </w:t>
      </w:r>
      <w:r w:rsidRPr="007F7B4A">
        <w:rPr>
          <w:rFonts w:eastAsia="標楷體"/>
          <w:color w:val="BFBFBF" w:themeColor="background1" w:themeShade="BF"/>
        </w:rPr>
        <w:t>mm</w:t>
      </w:r>
      <w:r w:rsidRPr="007F7B4A">
        <w:rPr>
          <w:rFonts w:eastAsia="標楷體"/>
          <w:u w:val="single"/>
        </w:rPr>
        <w:t xml:space="preserve"> </w:t>
      </w:r>
      <w:r>
        <w:rPr>
          <w:rFonts w:eastAsia="標楷體"/>
          <w:u w:val="single"/>
        </w:rPr>
        <w:t xml:space="preserve"> </w:t>
      </w:r>
      <w:r w:rsidRPr="007F7B4A">
        <w:rPr>
          <w:rFonts w:eastAsia="標楷體"/>
          <w:u w:val="single"/>
        </w:rPr>
        <w:t xml:space="preserve">  </w:t>
      </w:r>
      <w:r w:rsidRPr="007F7B4A">
        <w:rPr>
          <w:rFonts w:eastAsia="標楷體"/>
          <w:color w:val="BFBFBF" w:themeColor="background1" w:themeShade="BF"/>
        </w:rPr>
        <w:t>dd</w:t>
      </w:r>
    </w:p>
    <w:p w:rsidR="008C3922" w:rsidRDefault="008C3922" w:rsidP="008C3922">
      <w:pPr>
        <w:ind w:rightChars="-37" w:right="-89" w:hanging="2"/>
        <w:rPr>
          <w:rFonts w:eastAsia="標楷體"/>
        </w:rPr>
      </w:pPr>
      <w:r w:rsidRPr="008C3922">
        <w:rPr>
          <w:rFonts w:eastAsia="標楷體"/>
        </w:rPr>
        <w:t>Accommodation</w:t>
      </w:r>
      <w:r w:rsidRPr="008C3922">
        <w:rPr>
          <w:rFonts w:eastAsia="標楷體" w:hint="eastAsia"/>
        </w:rPr>
        <w:t xml:space="preserve"> Fee</w:t>
      </w:r>
      <w:r w:rsidR="00430C49" w:rsidRPr="008C3922">
        <w:rPr>
          <w:rFonts w:eastAsia="標楷體" w:hint="eastAsia"/>
        </w:rPr>
        <w:t>：</w:t>
      </w:r>
      <w:r w:rsidRPr="008C3922">
        <w:rPr>
          <w:rFonts w:eastAsia="標楷體"/>
        </w:rPr>
        <w:t>Accommodation</w:t>
      </w:r>
      <w:r>
        <w:rPr>
          <w:rFonts w:eastAsia="標楷體"/>
        </w:rPr>
        <w:t xml:space="preserve"> days Total</w:t>
      </w:r>
      <w:r w:rsidR="00135EA1" w:rsidRPr="007F7B4A">
        <w:rPr>
          <w:rFonts w:eastAsia="標楷體"/>
          <w:u w:val="single"/>
        </w:rPr>
        <w:t xml:space="preserve">      </w:t>
      </w:r>
      <w:r w:rsidRPr="008C3922">
        <w:rPr>
          <w:rFonts w:eastAsia="標楷體"/>
        </w:rPr>
        <w:t>days</w:t>
      </w:r>
      <w:r>
        <w:rPr>
          <w:rFonts w:eastAsia="標楷體"/>
        </w:rPr>
        <w:t xml:space="preserve">/ </w:t>
      </w:r>
      <w:r>
        <w:rPr>
          <w:rFonts w:eastAsia="標楷體"/>
        </w:rPr>
        <w:t>Prices</w:t>
      </w:r>
      <w:r>
        <w:rPr>
          <w:rFonts w:eastAsia="標楷體" w:hint="eastAsia"/>
        </w:rPr>
        <w:t>：</w:t>
      </w:r>
      <w:r w:rsidRPr="008C3922">
        <w:rPr>
          <w:rFonts w:eastAsia="標楷體"/>
        </w:rPr>
        <w:t>Daily unit price</w:t>
      </w:r>
      <w:r>
        <w:rPr>
          <w:rFonts w:eastAsia="標楷體"/>
        </w:rPr>
        <w:t xml:space="preserve"> 200NTD</w:t>
      </w:r>
    </w:p>
    <w:p w:rsidR="00D10525" w:rsidRPr="008C3922" w:rsidRDefault="008C3922" w:rsidP="008C3922">
      <w:pPr>
        <w:ind w:rightChars="-37" w:right="-89" w:hanging="2"/>
        <w:rPr>
          <w:rFonts w:eastAsia="標楷體"/>
          <w:b/>
        </w:rPr>
      </w:pPr>
      <w:r w:rsidRPr="008C3922">
        <w:rPr>
          <w:rFonts w:eastAsia="標楷體"/>
          <w:b/>
        </w:rPr>
        <w:t>Total Amount</w:t>
      </w:r>
      <w:r w:rsidR="00135EA1" w:rsidRPr="007F7B4A">
        <w:rPr>
          <w:rFonts w:eastAsia="標楷體"/>
          <w:b/>
        </w:rPr>
        <w:t>：</w:t>
      </w:r>
      <w:r w:rsidR="00135EA1" w:rsidRPr="007F7B4A">
        <w:rPr>
          <w:rFonts w:eastAsia="標楷體"/>
          <w:b/>
          <w:u w:val="single"/>
        </w:rPr>
        <w:t xml:space="preserve">             </w:t>
      </w:r>
      <w:r w:rsidRPr="008C3922">
        <w:rPr>
          <w:rFonts w:eastAsia="標楷體"/>
          <w:b/>
        </w:rPr>
        <w:t>NTD</w:t>
      </w:r>
    </w:p>
    <w:p w:rsidR="00135EA1" w:rsidRPr="007F7B4A" w:rsidRDefault="008C3922" w:rsidP="00135EA1">
      <w:pPr>
        <w:spacing w:line="320" w:lineRule="exact"/>
        <w:rPr>
          <w:rFonts w:eastAsia="標楷體"/>
        </w:rPr>
      </w:pPr>
      <w:r w:rsidRPr="00430C49">
        <w:rPr>
          <w:rFonts w:eastAsia="標楷體"/>
        </w:rPr>
        <w:t>Contractor's signature</w:t>
      </w:r>
      <w:r w:rsidRPr="007F7B4A">
        <w:rPr>
          <w:rFonts w:eastAsia="標楷體"/>
        </w:rPr>
        <w:t>：</w:t>
      </w:r>
      <w:r w:rsidRPr="007F7B4A">
        <w:rPr>
          <w:rFonts w:eastAsia="標楷體"/>
          <w:u w:val="single"/>
        </w:rPr>
        <w:t xml:space="preserve">        </w:t>
      </w:r>
      <w:r w:rsidRPr="007F7B4A">
        <w:rPr>
          <w:rFonts w:eastAsia="標楷體"/>
          <w:color w:val="000000" w:themeColor="text1"/>
          <w:u w:val="single"/>
        </w:rPr>
        <w:t xml:space="preserve">   </w:t>
      </w:r>
      <w:r w:rsidRPr="007F7B4A">
        <w:rPr>
          <w:rFonts w:eastAsia="標楷體"/>
          <w:color w:val="BFBFBF" w:themeColor="background1" w:themeShade="BF"/>
        </w:rPr>
        <w:t>yy</w:t>
      </w:r>
      <w:r w:rsidRPr="007F7B4A">
        <w:rPr>
          <w:rFonts w:eastAsia="標楷體"/>
          <w:color w:val="000000" w:themeColor="text1"/>
          <w:u w:val="single"/>
        </w:rPr>
        <w:t xml:space="preserve">   </w:t>
      </w:r>
      <w:r w:rsidRPr="007F7B4A">
        <w:rPr>
          <w:rFonts w:eastAsia="標楷體"/>
          <w:color w:val="BFBFBF" w:themeColor="background1" w:themeShade="BF"/>
        </w:rPr>
        <w:t>mm</w:t>
      </w:r>
      <w:r w:rsidRPr="007F7B4A">
        <w:rPr>
          <w:rFonts w:eastAsia="標楷體"/>
          <w:color w:val="000000" w:themeColor="text1"/>
          <w:u w:val="single"/>
        </w:rPr>
        <w:t xml:space="preserve">   </w:t>
      </w:r>
      <w:r w:rsidRPr="007F7B4A">
        <w:rPr>
          <w:rFonts w:eastAsia="標楷體"/>
          <w:color w:val="BFBFBF" w:themeColor="background1" w:themeShade="BF"/>
        </w:rPr>
        <w:t>dd</w:t>
      </w:r>
      <w:r w:rsidRPr="007F7B4A">
        <w:rPr>
          <w:rFonts w:eastAsia="標楷體"/>
        </w:rPr>
        <w:t xml:space="preserve"> </w:t>
      </w:r>
      <w:r w:rsidR="00B240B0" w:rsidRPr="007F7B4A">
        <w:rPr>
          <w:rFonts w:eastAsia="標楷體"/>
        </w:rPr>
        <w:t>/</w:t>
      </w:r>
      <w:r w:rsidRPr="008C3922">
        <w:rPr>
          <w:rFonts w:eastAsia="標楷體"/>
        </w:rPr>
        <w:t xml:space="preserve"> </w:t>
      </w:r>
      <w:r w:rsidRPr="007F7B4A">
        <w:rPr>
          <w:rFonts w:eastAsia="標楷體"/>
        </w:rPr>
        <w:t>Cashier Section</w:t>
      </w:r>
      <w:r w:rsidRPr="007F7B4A">
        <w:rPr>
          <w:rFonts w:eastAsia="標楷體"/>
        </w:rPr>
        <w:t>：</w:t>
      </w:r>
      <w:r w:rsidRPr="007F7B4A">
        <w:rPr>
          <w:rFonts w:eastAsia="標楷體"/>
          <w:u w:val="single"/>
        </w:rPr>
        <w:t xml:space="preserve">      </w:t>
      </w:r>
      <w:r w:rsidRPr="007F7B4A">
        <w:rPr>
          <w:rFonts w:eastAsia="標楷體"/>
          <w:color w:val="000000" w:themeColor="text1"/>
          <w:u w:val="single"/>
        </w:rPr>
        <w:t xml:space="preserve">   </w:t>
      </w:r>
      <w:r>
        <w:rPr>
          <w:rFonts w:eastAsia="標楷體"/>
          <w:color w:val="000000" w:themeColor="text1"/>
          <w:u w:val="single"/>
        </w:rPr>
        <w:t xml:space="preserve">  </w:t>
      </w:r>
      <w:r w:rsidRPr="007F7B4A">
        <w:rPr>
          <w:rFonts w:eastAsia="標楷體"/>
          <w:color w:val="BFBFBF" w:themeColor="background1" w:themeShade="BF"/>
        </w:rPr>
        <w:t>yy</w:t>
      </w:r>
      <w:r w:rsidRPr="007F7B4A">
        <w:rPr>
          <w:rFonts w:eastAsia="標楷體"/>
          <w:color w:val="000000" w:themeColor="text1"/>
          <w:u w:val="single"/>
        </w:rPr>
        <w:t xml:space="preserve">  </w:t>
      </w:r>
      <w:r w:rsidRPr="007F7B4A">
        <w:rPr>
          <w:rFonts w:eastAsia="標楷體"/>
          <w:color w:val="BFBFBF" w:themeColor="background1" w:themeShade="BF"/>
        </w:rPr>
        <w:t>mm</w:t>
      </w:r>
      <w:r w:rsidRPr="007F7B4A">
        <w:rPr>
          <w:rFonts w:eastAsia="標楷體"/>
          <w:color w:val="000000" w:themeColor="text1"/>
          <w:u w:val="single"/>
        </w:rPr>
        <w:t xml:space="preserve">  </w:t>
      </w:r>
      <w:r w:rsidRPr="007F7B4A">
        <w:rPr>
          <w:rFonts w:eastAsia="標楷體"/>
          <w:color w:val="BFBFBF" w:themeColor="background1" w:themeShade="BF"/>
        </w:rPr>
        <w:t>dd</w:t>
      </w:r>
    </w:p>
    <w:p w:rsidR="00135EA1" w:rsidRPr="007F7B4A" w:rsidRDefault="00521C93" w:rsidP="00135EA1">
      <w:pPr>
        <w:spacing w:line="300" w:lineRule="exact"/>
        <w:jc w:val="right"/>
        <w:rPr>
          <w:rFonts w:eastAsia="標楷體" w:hint="eastAsia"/>
          <w:b/>
        </w:rPr>
      </w:pPr>
      <w:r>
        <w:rPr>
          <w:rFonts w:eastAsia="標楷體"/>
          <w:b/>
        </w:rPr>
        <w:t>F</w:t>
      </w:r>
      <w:r w:rsidRPr="00521C93">
        <w:rPr>
          <w:rFonts w:eastAsia="標楷體"/>
          <w:b/>
        </w:rPr>
        <w:t>ord Cashier Division Use Only</w:t>
      </w:r>
    </w:p>
    <w:p w:rsidR="002B0A3C" w:rsidRPr="007F7B4A" w:rsidRDefault="00135EA1" w:rsidP="002B0A3C">
      <w:pPr>
        <w:spacing w:line="200" w:lineRule="exact"/>
        <w:rPr>
          <w:rFonts w:eastAsia="標楷體"/>
          <w:sz w:val="18"/>
          <w:szCs w:val="18"/>
        </w:rPr>
      </w:pPr>
      <w:r w:rsidRPr="007F7B4A">
        <w:rPr>
          <w:rFonts w:eastAsia="標楷體"/>
          <w:sz w:val="18"/>
          <w:szCs w:val="18"/>
        </w:rPr>
        <w:t>--------------------------------------------------------------------------------------------------------------</w:t>
      </w:r>
      <w:r w:rsidR="002B0A3C" w:rsidRPr="007F7B4A">
        <w:rPr>
          <w:rFonts w:eastAsia="標楷體"/>
          <w:sz w:val="18"/>
          <w:szCs w:val="18"/>
        </w:rPr>
        <w:t>------------------------------------------------------------</w:t>
      </w:r>
    </w:p>
    <w:p w:rsidR="008C3922" w:rsidRDefault="008C3922" w:rsidP="00D13E43">
      <w:pPr>
        <w:spacing w:line="320" w:lineRule="exact"/>
        <w:ind w:leftChars="-118" w:rightChars="-118" w:right="-283" w:hangingChars="101" w:hanging="283"/>
        <w:rPr>
          <w:rFonts w:eastAsia="標楷體"/>
        </w:rPr>
      </w:pPr>
      <w:r w:rsidRPr="007F7B4A">
        <w:rPr>
          <w:rFonts w:eastAsia="標楷體"/>
          <w:b/>
          <w:sz w:val="28"/>
          <w:szCs w:val="28"/>
        </w:rPr>
        <w:t>CJCU Winter, Summer residence dormitory Deposit Payment</w:t>
      </w:r>
      <w:r w:rsidR="00D13E43">
        <w:rPr>
          <w:rFonts w:eastAsia="標楷體"/>
          <w:b/>
          <w:sz w:val="28"/>
          <w:szCs w:val="28"/>
        </w:rPr>
        <w:t xml:space="preserve"> </w:t>
      </w:r>
      <w:r w:rsidR="00D13E43" w:rsidRPr="00B75DE7">
        <w:rPr>
          <w:rFonts w:eastAsia="標楷體"/>
          <w:b/>
          <w:sz w:val="28"/>
          <w:szCs w:val="28"/>
        </w:rPr>
        <w:t>receipt</w:t>
      </w:r>
      <w:r w:rsidR="00D13E43" w:rsidRPr="00430C49">
        <w:rPr>
          <w:rFonts w:eastAsia="標楷體"/>
          <w:b/>
          <w:sz w:val="20"/>
          <w:szCs w:val="20"/>
        </w:rPr>
        <w:t xml:space="preserve"> </w:t>
      </w:r>
      <w:r w:rsidRPr="00430C49">
        <w:rPr>
          <w:rFonts w:eastAsia="標楷體"/>
          <w:b/>
          <w:sz w:val="20"/>
          <w:szCs w:val="20"/>
        </w:rPr>
        <w:t>(Out-of-school personal use)</w:t>
      </w:r>
    </w:p>
    <w:p w:rsidR="008C3922" w:rsidRPr="007F7B4A" w:rsidRDefault="008C3922" w:rsidP="008C3922">
      <w:pPr>
        <w:spacing w:line="320" w:lineRule="exact"/>
        <w:rPr>
          <w:rFonts w:eastAsia="標楷體"/>
        </w:rPr>
      </w:pPr>
      <w:r>
        <w:rPr>
          <w:rFonts w:eastAsia="標楷體" w:hint="eastAsia"/>
        </w:rPr>
        <w:t>N</w:t>
      </w:r>
      <w:r>
        <w:rPr>
          <w:rFonts w:eastAsia="標楷體"/>
        </w:rPr>
        <w:t>ame</w:t>
      </w:r>
      <w:r w:rsidRPr="007F7B4A">
        <w:rPr>
          <w:rFonts w:eastAsia="標楷體"/>
        </w:rPr>
        <w:t>：</w:t>
      </w:r>
      <w:r w:rsidRPr="007F7B4A">
        <w:rPr>
          <w:rFonts w:eastAsia="標楷體"/>
          <w:u w:val="single"/>
        </w:rPr>
        <w:t xml:space="preserve">             </w:t>
      </w:r>
      <w:r w:rsidRPr="00430C49">
        <w:rPr>
          <w:rFonts w:eastAsia="標楷體"/>
        </w:rPr>
        <w:t>Phone</w:t>
      </w:r>
      <w:r w:rsidRPr="007F7B4A">
        <w:rPr>
          <w:rFonts w:eastAsia="標楷體"/>
        </w:rPr>
        <w:t>：</w:t>
      </w:r>
      <w:r w:rsidRPr="007F7B4A">
        <w:rPr>
          <w:rFonts w:eastAsia="標楷體"/>
          <w:u w:val="single"/>
        </w:rPr>
        <w:t xml:space="preserve">            </w:t>
      </w:r>
      <w:r>
        <w:rPr>
          <w:rFonts w:eastAsia="標楷體" w:hint="eastAsia"/>
        </w:rPr>
        <w:t>P</w:t>
      </w:r>
      <w:r>
        <w:rPr>
          <w:rFonts w:eastAsia="標楷體"/>
        </w:rPr>
        <w:t>eriod</w:t>
      </w:r>
      <w:r w:rsidRPr="007F7B4A">
        <w:rPr>
          <w:rFonts w:eastAsia="標楷體"/>
        </w:rPr>
        <w:t>：</w:t>
      </w:r>
      <w:r w:rsidRPr="007F7B4A">
        <w:rPr>
          <w:rFonts w:eastAsia="標楷體"/>
          <w:color w:val="000000" w:themeColor="text1"/>
          <w:u w:val="single"/>
        </w:rPr>
        <w:t xml:space="preserve">    </w:t>
      </w:r>
      <w:r w:rsidRPr="007F7B4A">
        <w:rPr>
          <w:rFonts w:eastAsia="標楷體"/>
          <w:color w:val="BFBFBF" w:themeColor="background1" w:themeShade="BF"/>
        </w:rPr>
        <w:t>yy</w:t>
      </w:r>
      <w:r w:rsidRPr="007F7B4A">
        <w:rPr>
          <w:rFonts w:eastAsia="標楷體"/>
          <w:color w:val="000000" w:themeColor="text1"/>
          <w:u w:val="single"/>
        </w:rPr>
        <w:t xml:space="preserve">    </w:t>
      </w:r>
      <w:r w:rsidRPr="007F7B4A">
        <w:rPr>
          <w:rFonts w:eastAsia="標楷體"/>
          <w:color w:val="BFBFBF" w:themeColor="background1" w:themeShade="BF"/>
        </w:rPr>
        <w:t>mm</w:t>
      </w:r>
      <w:r w:rsidRPr="007F7B4A">
        <w:rPr>
          <w:rFonts w:eastAsia="標楷體"/>
          <w:color w:val="000000" w:themeColor="text1"/>
          <w:u w:val="single"/>
        </w:rPr>
        <w:t xml:space="preserve">    </w:t>
      </w:r>
      <w:r w:rsidRPr="007F7B4A">
        <w:rPr>
          <w:rFonts w:eastAsia="標楷體"/>
          <w:color w:val="BFBFBF" w:themeColor="background1" w:themeShade="BF"/>
        </w:rPr>
        <w:t>dd</w:t>
      </w:r>
      <w:r>
        <w:rPr>
          <w:rFonts w:eastAsia="標楷體"/>
          <w:u w:val="single"/>
        </w:rPr>
        <w:t>-</w:t>
      </w:r>
      <w:r w:rsidRPr="007F7B4A">
        <w:rPr>
          <w:rFonts w:eastAsia="標楷體"/>
          <w:u w:val="single"/>
        </w:rPr>
        <w:t xml:space="preserve"> </w:t>
      </w:r>
      <w:r>
        <w:rPr>
          <w:rFonts w:eastAsia="標楷體"/>
          <w:u w:val="single"/>
        </w:rPr>
        <w:t xml:space="preserve"> </w:t>
      </w:r>
      <w:r w:rsidRPr="007F7B4A">
        <w:rPr>
          <w:rFonts w:eastAsia="標楷體"/>
          <w:u w:val="single"/>
        </w:rPr>
        <w:t xml:space="preserve">  </w:t>
      </w:r>
      <w:r w:rsidRPr="007F7B4A">
        <w:rPr>
          <w:rFonts w:eastAsia="標楷體"/>
          <w:color w:val="BFBFBF" w:themeColor="background1" w:themeShade="BF"/>
        </w:rPr>
        <w:t>yy</w:t>
      </w:r>
      <w:r>
        <w:rPr>
          <w:rFonts w:eastAsia="標楷體"/>
          <w:u w:val="single"/>
        </w:rPr>
        <w:t xml:space="preserve"> </w:t>
      </w:r>
      <w:r w:rsidRPr="007F7B4A">
        <w:rPr>
          <w:rFonts w:eastAsia="標楷體"/>
          <w:u w:val="single"/>
        </w:rPr>
        <w:t xml:space="preserve">   </w:t>
      </w:r>
      <w:r w:rsidRPr="007F7B4A">
        <w:rPr>
          <w:rFonts w:eastAsia="標楷體"/>
          <w:color w:val="BFBFBF" w:themeColor="background1" w:themeShade="BF"/>
        </w:rPr>
        <w:t>mm</w:t>
      </w:r>
      <w:r w:rsidRPr="007F7B4A">
        <w:rPr>
          <w:rFonts w:eastAsia="標楷體"/>
          <w:u w:val="single"/>
        </w:rPr>
        <w:t xml:space="preserve"> </w:t>
      </w:r>
      <w:r>
        <w:rPr>
          <w:rFonts w:eastAsia="標楷體"/>
          <w:u w:val="single"/>
        </w:rPr>
        <w:t xml:space="preserve"> </w:t>
      </w:r>
      <w:r w:rsidRPr="007F7B4A">
        <w:rPr>
          <w:rFonts w:eastAsia="標楷體"/>
          <w:u w:val="single"/>
        </w:rPr>
        <w:t xml:space="preserve">  </w:t>
      </w:r>
      <w:r w:rsidRPr="007F7B4A">
        <w:rPr>
          <w:rFonts w:eastAsia="標楷體"/>
          <w:color w:val="BFBFBF" w:themeColor="background1" w:themeShade="BF"/>
        </w:rPr>
        <w:t>dd</w:t>
      </w:r>
    </w:p>
    <w:p w:rsidR="008C3922" w:rsidRDefault="008C3922" w:rsidP="008C3922">
      <w:pPr>
        <w:ind w:rightChars="-37" w:right="-89" w:hanging="2"/>
        <w:rPr>
          <w:rFonts w:eastAsia="標楷體"/>
        </w:rPr>
      </w:pPr>
      <w:r w:rsidRPr="008C3922">
        <w:rPr>
          <w:rFonts w:eastAsia="標楷體"/>
        </w:rPr>
        <w:t>Accommodation</w:t>
      </w:r>
      <w:r w:rsidRPr="008C3922">
        <w:rPr>
          <w:rFonts w:eastAsia="標楷體" w:hint="eastAsia"/>
        </w:rPr>
        <w:t xml:space="preserve"> Fee</w:t>
      </w:r>
      <w:r w:rsidRPr="008C3922">
        <w:rPr>
          <w:rFonts w:eastAsia="標楷體" w:hint="eastAsia"/>
        </w:rPr>
        <w:t>：</w:t>
      </w:r>
      <w:r w:rsidRPr="008C3922">
        <w:rPr>
          <w:rFonts w:eastAsia="標楷體"/>
        </w:rPr>
        <w:t>Accommodation</w:t>
      </w:r>
      <w:r>
        <w:rPr>
          <w:rFonts w:eastAsia="標楷體"/>
        </w:rPr>
        <w:t xml:space="preserve"> days Total</w:t>
      </w:r>
      <w:r w:rsidRPr="007F7B4A">
        <w:rPr>
          <w:rFonts w:eastAsia="標楷體"/>
          <w:u w:val="single"/>
        </w:rPr>
        <w:t xml:space="preserve">      </w:t>
      </w:r>
      <w:r w:rsidRPr="008C3922">
        <w:rPr>
          <w:rFonts w:eastAsia="標楷體"/>
        </w:rPr>
        <w:t>days</w:t>
      </w:r>
      <w:r>
        <w:rPr>
          <w:rFonts w:eastAsia="標楷體"/>
        </w:rPr>
        <w:t>/ Prices</w:t>
      </w:r>
      <w:r>
        <w:rPr>
          <w:rFonts w:eastAsia="標楷體" w:hint="eastAsia"/>
        </w:rPr>
        <w:t>：</w:t>
      </w:r>
      <w:r w:rsidRPr="008C3922">
        <w:rPr>
          <w:rFonts w:eastAsia="標楷體"/>
        </w:rPr>
        <w:t>Daily unit price</w:t>
      </w:r>
      <w:r>
        <w:rPr>
          <w:rFonts w:eastAsia="標楷體"/>
        </w:rPr>
        <w:t xml:space="preserve"> 200NTD</w:t>
      </w:r>
    </w:p>
    <w:p w:rsidR="008C3922" w:rsidRPr="008C3922" w:rsidRDefault="008C3922" w:rsidP="008C3922">
      <w:pPr>
        <w:ind w:rightChars="-37" w:right="-89" w:hanging="2"/>
        <w:rPr>
          <w:rFonts w:eastAsia="標楷體"/>
          <w:b/>
        </w:rPr>
      </w:pPr>
      <w:r w:rsidRPr="008C3922">
        <w:rPr>
          <w:rFonts w:eastAsia="標楷體"/>
          <w:b/>
        </w:rPr>
        <w:t>Total Amount</w:t>
      </w:r>
      <w:r w:rsidRPr="007F7B4A">
        <w:rPr>
          <w:rFonts w:eastAsia="標楷體"/>
          <w:b/>
        </w:rPr>
        <w:t>：</w:t>
      </w:r>
      <w:r w:rsidRPr="007F7B4A">
        <w:rPr>
          <w:rFonts w:eastAsia="標楷體"/>
          <w:b/>
          <w:u w:val="single"/>
        </w:rPr>
        <w:t xml:space="preserve">             </w:t>
      </w:r>
      <w:r w:rsidRPr="008C3922">
        <w:rPr>
          <w:rFonts w:eastAsia="標楷體"/>
          <w:b/>
        </w:rPr>
        <w:t>NTD</w:t>
      </w:r>
    </w:p>
    <w:p w:rsidR="008C3922" w:rsidRPr="007F7B4A" w:rsidRDefault="008C3922" w:rsidP="008C3922">
      <w:pPr>
        <w:spacing w:line="320" w:lineRule="exact"/>
        <w:rPr>
          <w:rFonts w:eastAsia="標楷體"/>
        </w:rPr>
      </w:pPr>
      <w:r w:rsidRPr="00430C49">
        <w:rPr>
          <w:rFonts w:eastAsia="標楷體"/>
        </w:rPr>
        <w:t>Contractor's signature</w:t>
      </w:r>
      <w:r w:rsidRPr="007F7B4A">
        <w:rPr>
          <w:rFonts w:eastAsia="標楷體"/>
        </w:rPr>
        <w:t>：</w:t>
      </w:r>
      <w:r w:rsidRPr="007F7B4A">
        <w:rPr>
          <w:rFonts w:eastAsia="標楷體"/>
          <w:u w:val="single"/>
        </w:rPr>
        <w:t xml:space="preserve">        </w:t>
      </w:r>
      <w:r w:rsidRPr="007F7B4A">
        <w:rPr>
          <w:rFonts w:eastAsia="標楷體"/>
          <w:color w:val="000000" w:themeColor="text1"/>
          <w:u w:val="single"/>
        </w:rPr>
        <w:t xml:space="preserve">   </w:t>
      </w:r>
      <w:r w:rsidRPr="007F7B4A">
        <w:rPr>
          <w:rFonts w:eastAsia="標楷體"/>
          <w:color w:val="BFBFBF" w:themeColor="background1" w:themeShade="BF"/>
        </w:rPr>
        <w:t>yy</w:t>
      </w:r>
      <w:r w:rsidRPr="007F7B4A">
        <w:rPr>
          <w:rFonts w:eastAsia="標楷體"/>
          <w:color w:val="000000" w:themeColor="text1"/>
          <w:u w:val="single"/>
        </w:rPr>
        <w:t xml:space="preserve">   </w:t>
      </w:r>
      <w:r w:rsidRPr="007F7B4A">
        <w:rPr>
          <w:rFonts w:eastAsia="標楷體"/>
          <w:color w:val="BFBFBF" w:themeColor="background1" w:themeShade="BF"/>
        </w:rPr>
        <w:t>mm</w:t>
      </w:r>
      <w:r w:rsidRPr="007F7B4A">
        <w:rPr>
          <w:rFonts w:eastAsia="標楷體"/>
          <w:color w:val="000000" w:themeColor="text1"/>
          <w:u w:val="single"/>
        </w:rPr>
        <w:t xml:space="preserve">   </w:t>
      </w:r>
      <w:r w:rsidRPr="007F7B4A">
        <w:rPr>
          <w:rFonts w:eastAsia="標楷體"/>
          <w:color w:val="BFBFBF" w:themeColor="background1" w:themeShade="BF"/>
        </w:rPr>
        <w:t>dd</w:t>
      </w:r>
      <w:r w:rsidRPr="007F7B4A">
        <w:rPr>
          <w:rFonts w:eastAsia="標楷體"/>
        </w:rPr>
        <w:t xml:space="preserve"> /</w:t>
      </w:r>
      <w:r w:rsidRPr="008C3922">
        <w:rPr>
          <w:rFonts w:eastAsia="標楷體"/>
        </w:rPr>
        <w:t xml:space="preserve"> </w:t>
      </w:r>
      <w:r w:rsidRPr="007F7B4A">
        <w:rPr>
          <w:rFonts w:eastAsia="標楷體"/>
        </w:rPr>
        <w:t>Cashier Section</w:t>
      </w:r>
      <w:r w:rsidRPr="007F7B4A">
        <w:rPr>
          <w:rFonts w:eastAsia="標楷體"/>
        </w:rPr>
        <w:t>：</w:t>
      </w:r>
      <w:r w:rsidRPr="007F7B4A">
        <w:rPr>
          <w:rFonts w:eastAsia="標楷體"/>
          <w:u w:val="single"/>
        </w:rPr>
        <w:t xml:space="preserve">      </w:t>
      </w:r>
      <w:r w:rsidRPr="007F7B4A">
        <w:rPr>
          <w:rFonts w:eastAsia="標楷體"/>
          <w:color w:val="000000" w:themeColor="text1"/>
          <w:u w:val="single"/>
        </w:rPr>
        <w:t xml:space="preserve">   </w:t>
      </w:r>
      <w:r>
        <w:rPr>
          <w:rFonts w:eastAsia="標楷體"/>
          <w:color w:val="000000" w:themeColor="text1"/>
          <w:u w:val="single"/>
        </w:rPr>
        <w:t xml:space="preserve">  </w:t>
      </w:r>
      <w:r w:rsidRPr="007F7B4A">
        <w:rPr>
          <w:rFonts w:eastAsia="標楷體"/>
          <w:color w:val="BFBFBF" w:themeColor="background1" w:themeShade="BF"/>
        </w:rPr>
        <w:t>yy</w:t>
      </w:r>
      <w:r w:rsidRPr="007F7B4A">
        <w:rPr>
          <w:rFonts w:eastAsia="標楷體"/>
          <w:color w:val="000000" w:themeColor="text1"/>
          <w:u w:val="single"/>
        </w:rPr>
        <w:t xml:space="preserve">  </w:t>
      </w:r>
      <w:r w:rsidRPr="007F7B4A">
        <w:rPr>
          <w:rFonts w:eastAsia="標楷體"/>
          <w:color w:val="BFBFBF" w:themeColor="background1" w:themeShade="BF"/>
        </w:rPr>
        <w:t>mm</w:t>
      </w:r>
      <w:r w:rsidRPr="007F7B4A">
        <w:rPr>
          <w:rFonts w:eastAsia="標楷體"/>
          <w:color w:val="000000" w:themeColor="text1"/>
          <w:u w:val="single"/>
        </w:rPr>
        <w:t xml:space="preserve">  </w:t>
      </w:r>
      <w:r w:rsidRPr="007F7B4A">
        <w:rPr>
          <w:rFonts w:eastAsia="標楷體"/>
          <w:color w:val="BFBFBF" w:themeColor="background1" w:themeShade="BF"/>
        </w:rPr>
        <w:t>dd</w:t>
      </w:r>
    </w:p>
    <w:p w:rsidR="00135EA1" w:rsidRPr="007F7B4A" w:rsidRDefault="002B0A3C" w:rsidP="00135EA1">
      <w:pPr>
        <w:spacing w:line="300" w:lineRule="exact"/>
        <w:jc w:val="right"/>
        <w:rPr>
          <w:rFonts w:eastAsia="標楷體"/>
        </w:rPr>
      </w:pPr>
      <w:r w:rsidRPr="002B0A3C">
        <w:rPr>
          <w:rFonts w:eastAsia="標楷體"/>
          <w:b/>
        </w:rPr>
        <w:t>For Student Use Only</w:t>
      </w:r>
    </w:p>
    <w:sectPr w:rsidR="00135EA1" w:rsidRPr="007F7B4A" w:rsidSect="00521C93">
      <w:pgSz w:w="11906" w:h="16838"/>
      <w:pgMar w:top="426" w:right="707"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041" w:rsidRDefault="003F6041" w:rsidP="00194125">
      <w:r>
        <w:separator/>
      </w:r>
    </w:p>
  </w:endnote>
  <w:endnote w:type="continuationSeparator" w:id="0">
    <w:p w:rsidR="003F6041" w:rsidRDefault="003F6041" w:rsidP="0019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041" w:rsidRDefault="003F6041" w:rsidP="00194125">
      <w:r>
        <w:separator/>
      </w:r>
    </w:p>
  </w:footnote>
  <w:footnote w:type="continuationSeparator" w:id="0">
    <w:p w:rsidR="003F6041" w:rsidRDefault="003F6041" w:rsidP="001941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37FA8"/>
    <w:multiLevelType w:val="singleLevel"/>
    <w:tmpl w:val="588C72AA"/>
    <w:lvl w:ilvl="0">
      <w:start w:val="1"/>
      <w:numFmt w:val="taiwaneseCountingThousand"/>
      <w:lvlText w:val="%1、"/>
      <w:lvlJc w:val="left"/>
      <w:pPr>
        <w:tabs>
          <w:tab w:val="num" w:pos="570"/>
        </w:tabs>
        <w:ind w:left="570" w:hanging="570"/>
      </w:pPr>
      <w:rPr>
        <w:rFonts w:asci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47"/>
    <w:rsid w:val="00023E94"/>
    <w:rsid w:val="000665C4"/>
    <w:rsid w:val="00071343"/>
    <w:rsid w:val="00091E9B"/>
    <w:rsid w:val="000C11B1"/>
    <w:rsid w:val="000E63FC"/>
    <w:rsid w:val="000F0F41"/>
    <w:rsid w:val="00135EA1"/>
    <w:rsid w:val="00146606"/>
    <w:rsid w:val="00182E8D"/>
    <w:rsid w:val="00194125"/>
    <w:rsid w:val="001E6FE3"/>
    <w:rsid w:val="0021229C"/>
    <w:rsid w:val="00212911"/>
    <w:rsid w:val="002351E4"/>
    <w:rsid w:val="00244124"/>
    <w:rsid w:val="00250F34"/>
    <w:rsid w:val="002A0C25"/>
    <w:rsid w:val="002B0A3C"/>
    <w:rsid w:val="002E52BA"/>
    <w:rsid w:val="00310E88"/>
    <w:rsid w:val="00314613"/>
    <w:rsid w:val="003336DF"/>
    <w:rsid w:val="00342833"/>
    <w:rsid w:val="003768D3"/>
    <w:rsid w:val="003F6041"/>
    <w:rsid w:val="00411310"/>
    <w:rsid w:val="00430C49"/>
    <w:rsid w:val="00435836"/>
    <w:rsid w:val="00451B59"/>
    <w:rsid w:val="00461B4A"/>
    <w:rsid w:val="00494B35"/>
    <w:rsid w:val="004D320A"/>
    <w:rsid w:val="004F0174"/>
    <w:rsid w:val="005215B6"/>
    <w:rsid w:val="00521C93"/>
    <w:rsid w:val="00526E16"/>
    <w:rsid w:val="00531060"/>
    <w:rsid w:val="0053682C"/>
    <w:rsid w:val="0056054D"/>
    <w:rsid w:val="00563841"/>
    <w:rsid w:val="00597084"/>
    <w:rsid w:val="005A6B18"/>
    <w:rsid w:val="005F7E84"/>
    <w:rsid w:val="00630D49"/>
    <w:rsid w:val="0063654A"/>
    <w:rsid w:val="00636FC9"/>
    <w:rsid w:val="006D1BFA"/>
    <w:rsid w:val="00706907"/>
    <w:rsid w:val="00710322"/>
    <w:rsid w:val="00732774"/>
    <w:rsid w:val="0073712A"/>
    <w:rsid w:val="00762216"/>
    <w:rsid w:val="00767366"/>
    <w:rsid w:val="007C0D39"/>
    <w:rsid w:val="007F3BD5"/>
    <w:rsid w:val="007F7B4A"/>
    <w:rsid w:val="00825CFE"/>
    <w:rsid w:val="0087606C"/>
    <w:rsid w:val="008B2850"/>
    <w:rsid w:val="008B2C1E"/>
    <w:rsid w:val="008C3922"/>
    <w:rsid w:val="008E64A0"/>
    <w:rsid w:val="00910ABB"/>
    <w:rsid w:val="009178A8"/>
    <w:rsid w:val="00927C43"/>
    <w:rsid w:val="00A043EC"/>
    <w:rsid w:val="00A105ED"/>
    <w:rsid w:val="00A35F3D"/>
    <w:rsid w:val="00A5406E"/>
    <w:rsid w:val="00A83FC3"/>
    <w:rsid w:val="00AA1D0A"/>
    <w:rsid w:val="00AE4DAD"/>
    <w:rsid w:val="00B01382"/>
    <w:rsid w:val="00B02A77"/>
    <w:rsid w:val="00B117C4"/>
    <w:rsid w:val="00B17EA0"/>
    <w:rsid w:val="00B21298"/>
    <w:rsid w:val="00B240B0"/>
    <w:rsid w:val="00B43C90"/>
    <w:rsid w:val="00B75DE7"/>
    <w:rsid w:val="00BB3560"/>
    <w:rsid w:val="00BD477F"/>
    <w:rsid w:val="00BD5547"/>
    <w:rsid w:val="00BD72B7"/>
    <w:rsid w:val="00C35180"/>
    <w:rsid w:val="00C53AFA"/>
    <w:rsid w:val="00C87C51"/>
    <w:rsid w:val="00CB0D8D"/>
    <w:rsid w:val="00CC1821"/>
    <w:rsid w:val="00CE01D3"/>
    <w:rsid w:val="00CF1E64"/>
    <w:rsid w:val="00D02401"/>
    <w:rsid w:val="00D069E5"/>
    <w:rsid w:val="00D10525"/>
    <w:rsid w:val="00D13E43"/>
    <w:rsid w:val="00D400B6"/>
    <w:rsid w:val="00D45F97"/>
    <w:rsid w:val="00DC0A9B"/>
    <w:rsid w:val="00DC5596"/>
    <w:rsid w:val="00DC75AC"/>
    <w:rsid w:val="00DD4EAD"/>
    <w:rsid w:val="00DD59FF"/>
    <w:rsid w:val="00DE27B4"/>
    <w:rsid w:val="00E07C11"/>
    <w:rsid w:val="00F34FDC"/>
    <w:rsid w:val="00F57B24"/>
    <w:rsid w:val="00F77673"/>
    <w:rsid w:val="00F84080"/>
    <w:rsid w:val="00F85A4A"/>
    <w:rsid w:val="00FB0CFE"/>
    <w:rsid w:val="00FC54C0"/>
    <w:rsid w:val="00FD3BAA"/>
    <w:rsid w:val="00FF4E1E"/>
    <w:rsid w:val="00FF75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46744"/>
  <w15:docId w15:val="{18DA0797-F5DC-4CE8-9FF5-46ADF049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08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05E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8B2C1E"/>
    <w:pPr>
      <w:spacing w:line="480" w:lineRule="exact"/>
      <w:ind w:leftChars="400" w:left="960"/>
      <w:jc w:val="both"/>
    </w:pPr>
    <w:rPr>
      <w:rFonts w:eastAsia="標楷體"/>
      <w:sz w:val="28"/>
      <w:szCs w:val="20"/>
    </w:rPr>
  </w:style>
  <w:style w:type="paragraph" w:styleId="a5">
    <w:name w:val="header"/>
    <w:basedOn w:val="a"/>
    <w:link w:val="a6"/>
    <w:rsid w:val="00194125"/>
    <w:pPr>
      <w:tabs>
        <w:tab w:val="center" w:pos="4153"/>
        <w:tab w:val="right" w:pos="8306"/>
      </w:tabs>
      <w:snapToGrid w:val="0"/>
    </w:pPr>
    <w:rPr>
      <w:sz w:val="20"/>
      <w:szCs w:val="20"/>
    </w:rPr>
  </w:style>
  <w:style w:type="character" w:customStyle="1" w:styleId="a6">
    <w:name w:val="頁首 字元"/>
    <w:basedOn w:val="a0"/>
    <w:link w:val="a5"/>
    <w:rsid w:val="00194125"/>
    <w:rPr>
      <w:kern w:val="2"/>
    </w:rPr>
  </w:style>
  <w:style w:type="paragraph" w:styleId="a7">
    <w:name w:val="footer"/>
    <w:basedOn w:val="a"/>
    <w:link w:val="a8"/>
    <w:rsid w:val="00194125"/>
    <w:pPr>
      <w:tabs>
        <w:tab w:val="center" w:pos="4153"/>
        <w:tab w:val="right" w:pos="8306"/>
      </w:tabs>
      <w:snapToGrid w:val="0"/>
    </w:pPr>
    <w:rPr>
      <w:sz w:val="20"/>
      <w:szCs w:val="20"/>
    </w:rPr>
  </w:style>
  <w:style w:type="character" w:customStyle="1" w:styleId="a8">
    <w:name w:val="頁尾 字元"/>
    <w:basedOn w:val="a0"/>
    <w:link w:val="a7"/>
    <w:rsid w:val="00194125"/>
    <w:rPr>
      <w:kern w:val="2"/>
    </w:rPr>
  </w:style>
  <w:style w:type="paragraph" w:styleId="a9">
    <w:name w:val="Balloon Text"/>
    <w:basedOn w:val="a"/>
    <w:link w:val="aa"/>
    <w:rsid w:val="007C0D39"/>
    <w:rPr>
      <w:rFonts w:ascii="Cambria" w:hAnsi="Cambria"/>
      <w:sz w:val="18"/>
      <w:szCs w:val="18"/>
    </w:rPr>
  </w:style>
  <w:style w:type="character" w:customStyle="1" w:styleId="aa">
    <w:name w:val="註解方塊文字 字元"/>
    <w:basedOn w:val="a0"/>
    <w:link w:val="a9"/>
    <w:rsid w:val="007C0D39"/>
    <w:rPr>
      <w:rFonts w:ascii="Cambria" w:eastAsia="新細明體" w:hAnsi="Cambria" w:cs="Times New Roman"/>
      <w:kern w:val="2"/>
      <w:sz w:val="18"/>
      <w:szCs w:val="18"/>
    </w:rPr>
  </w:style>
  <w:style w:type="character" w:styleId="ab">
    <w:name w:val="Hyperlink"/>
    <w:uiPriority w:val="99"/>
    <w:unhideWhenUsed/>
    <w:rsid w:val="005F7E84"/>
    <w:rPr>
      <w:color w:val="0000FF"/>
      <w:u w:val="single"/>
    </w:rPr>
  </w:style>
  <w:style w:type="paragraph" w:styleId="ac">
    <w:name w:val="List Paragraph"/>
    <w:basedOn w:val="a"/>
    <w:uiPriority w:val="34"/>
    <w:qFormat/>
    <w:rsid w:val="00D1052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ms@mail.cjc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83167-26DA-4DBD-A4F9-A5F8BDD8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680</Words>
  <Characters>3881</Characters>
  <Application>Microsoft Office Word</Application>
  <DocSecurity>0</DocSecurity>
  <Lines>32</Lines>
  <Paragraphs>9</Paragraphs>
  <ScaleCrop>false</ScaleCrop>
  <Company>長榮大學</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長榮大學寒、暑假學生宿舍住宿申請表</dc:title>
  <dc:creator>研究生</dc:creator>
  <cp:lastModifiedBy>CJCU</cp:lastModifiedBy>
  <cp:revision>3</cp:revision>
  <cp:lastPrinted>2016-03-16T01:43:00Z</cp:lastPrinted>
  <dcterms:created xsi:type="dcterms:W3CDTF">2020-06-10T02:42:00Z</dcterms:created>
  <dcterms:modified xsi:type="dcterms:W3CDTF">2020-06-10T05:41:00Z</dcterms:modified>
</cp:coreProperties>
</file>