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8" w:rsidRPr="00787BD6" w:rsidRDefault="00B97D18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 w:rsidRPr="00787BD6">
        <w:rPr>
          <w:rFonts w:eastAsia="標楷體" w:hint="eastAsia"/>
          <w:b/>
          <w:sz w:val="32"/>
        </w:rPr>
        <w:t>長榮大學</w:t>
      </w:r>
      <w:r w:rsidRPr="00787BD6">
        <w:rPr>
          <w:rFonts w:eastAsia="標楷體" w:hint="eastAsia"/>
          <w:b/>
          <w:sz w:val="32"/>
        </w:rPr>
        <w:t xml:space="preserve">  </w:t>
      </w:r>
      <w:r w:rsidRPr="00787BD6">
        <w:rPr>
          <w:rFonts w:eastAsia="標楷體" w:hint="eastAsia"/>
          <w:b/>
          <w:sz w:val="32"/>
        </w:rPr>
        <w:t>專任教師借調</w:t>
      </w:r>
      <w:r w:rsidR="00574AA8" w:rsidRPr="00787BD6">
        <w:rPr>
          <w:rFonts w:eastAsia="標楷體" w:hint="eastAsia"/>
          <w:b/>
          <w:sz w:val="32"/>
        </w:rPr>
        <w:t>申請表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1424"/>
        <w:gridCol w:w="331"/>
        <w:gridCol w:w="1134"/>
        <w:gridCol w:w="1418"/>
        <w:gridCol w:w="755"/>
        <w:gridCol w:w="3639"/>
      </w:tblGrid>
      <w:tr w:rsidR="00D016B2" w:rsidRPr="0087490D" w:rsidTr="005E7EC4">
        <w:trPr>
          <w:trHeight w:val="644"/>
          <w:jc w:val="center"/>
        </w:trPr>
        <w:tc>
          <w:tcPr>
            <w:tcW w:w="22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6B2" w:rsidRPr="006633BE" w:rsidRDefault="00B97D18" w:rsidP="00B97D18">
            <w:pPr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申請人姓名</w:t>
            </w:r>
            <w:r w:rsidR="00574AA8" w:rsidRPr="006633BE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2889" w:type="dxa"/>
            <w:gridSpan w:val="3"/>
            <w:tcBorders>
              <w:top w:val="double" w:sz="4" w:space="0" w:color="auto"/>
            </w:tcBorders>
            <w:vAlign w:val="center"/>
          </w:tcPr>
          <w:p w:rsidR="00D016B2" w:rsidRPr="00CB6293" w:rsidRDefault="00D016B2" w:rsidP="00BE022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016B2" w:rsidRPr="00CB6293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6B2" w:rsidRPr="0087490D" w:rsidRDefault="00D016B2" w:rsidP="00391E5B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月    日</w:t>
            </w:r>
            <w:r w:rsidR="001C5570" w:rsidRPr="0087490D">
              <w:rPr>
                <w:rFonts w:ascii="標楷體" w:eastAsia="標楷體" w:hAnsi="標楷體" w:hint="eastAsia"/>
                <w:sz w:val="22"/>
                <w:szCs w:val="22"/>
              </w:rPr>
              <w:t>(已滿  歲)</w:t>
            </w:r>
          </w:p>
        </w:tc>
      </w:tr>
      <w:tr w:rsidR="00D016B2" w:rsidRPr="00CB6293" w:rsidTr="005E7EC4">
        <w:trPr>
          <w:trHeight w:val="644"/>
          <w:jc w:val="center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1C5570" w:rsidRPr="006633BE" w:rsidRDefault="001C5570" w:rsidP="001C5570">
            <w:pPr>
              <w:spacing w:line="240" w:lineRule="atLeast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單</w:t>
            </w:r>
            <w:r w:rsidRPr="006633BE">
              <w:rPr>
                <w:rFonts w:eastAsia="標楷體"/>
              </w:rPr>
              <w:t xml:space="preserve">  </w:t>
            </w:r>
            <w:r w:rsidRPr="006633BE">
              <w:rPr>
                <w:rFonts w:eastAsia="標楷體"/>
              </w:rPr>
              <w:t>位</w:t>
            </w:r>
          </w:p>
        </w:tc>
        <w:tc>
          <w:tcPr>
            <w:tcW w:w="2889" w:type="dxa"/>
            <w:gridSpan w:val="3"/>
            <w:vAlign w:val="center"/>
          </w:tcPr>
          <w:p w:rsidR="00D016B2" w:rsidRPr="00CB6293" w:rsidRDefault="00D016B2" w:rsidP="00BE022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C5570" w:rsidRPr="00CB6293" w:rsidRDefault="001C5570" w:rsidP="001C557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C0744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4394" w:type="dxa"/>
            <w:gridSpan w:val="2"/>
            <w:tcBorders>
              <w:right w:val="double" w:sz="4" w:space="0" w:color="auto"/>
            </w:tcBorders>
            <w:vAlign w:val="center"/>
          </w:tcPr>
          <w:p w:rsidR="001C5570" w:rsidRPr="00C0744C" w:rsidRDefault="001C5570" w:rsidP="00391E5B">
            <w:pPr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B5740" w:rsidRPr="00CB6293" w:rsidTr="005E7EC4">
        <w:trPr>
          <w:trHeight w:val="644"/>
          <w:jc w:val="center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3B5740" w:rsidRPr="006633BE" w:rsidRDefault="003B5740" w:rsidP="00391E5B">
            <w:pPr>
              <w:spacing w:line="240" w:lineRule="atLeast"/>
              <w:jc w:val="center"/>
              <w:rPr>
                <w:rFonts w:eastAsia="標楷體"/>
                <w:spacing w:val="-8"/>
              </w:rPr>
            </w:pPr>
            <w:r w:rsidRPr="006633BE">
              <w:rPr>
                <w:rFonts w:eastAsia="標楷體"/>
                <w:spacing w:val="-8"/>
              </w:rPr>
              <w:t>專任本校教師</w:t>
            </w:r>
          </w:p>
          <w:p w:rsidR="003B5740" w:rsidRPr="006633BE" w:rsidRDefault="003B5740" w:rsidP="00391E5B">
            <w:pPr>
              <w:spacing w:line="240" w:lineRule="atLeast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  <w:spacing w:val="-8"/>
              </w:rPr>
              <w:t>起聘年月</w:t>
            </w:r>
          </w:p>
        </w:tc>
        <w:tc>
          <w:tcPr>
            <w:tcW w:w="8701" w:type="dxa"/>
            <w:gridSpan w:val="6"/>
            <w:tcBorders>
              <w:right w:val="double" w:sz="4" w:space="0" w:color="auto"/>
            </w:tcBorders>
            <w:vAlign w:val="center"/>
          </w:tcPr>
          <w:p w:rsidR="003B5740" w:rsidRPr="0087490D" w:rsidRDefault="003B5740" w:rsidP="003B5740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E2418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年   </w:t>
            </w:r>
            <w:r w:rsidR="002E2418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月</w:t>
            </w:r>
            <w:r w:rsidR="002E2418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(計算至     滿  </w:t>
            </w:r>
            <w:r w:rsidR="002E2418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2E2418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月)</w:t>
            </w:r>
          </w:p>
        </w:tc>
      </w:tr>
      <w:tr w:rsidR="00D016B2" w:rsidRPr="00CB6293" w:rsidTr="005E7EC4">
        <w:trPr>
          <w:trHeight w:val="1020"/>
          <w:jc w:val="center"/>
        </w:trPr>
        <w:tc>
          <w:tcPr>
            <w:tcW w:w="22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16B2" w:rsidRPr="006633BE" w:rsidRDefault="006831B7" w:rsidP="00391E5B">
            <w:pPr>
              <w:spacing w:line="240" w:lineRule="atLeast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前次借調期間</w:t>
            </w:r>
          </w:p>
          <w:p w:rsidR="00D016B2" w:rsidRPr="006633BE" w:rsidRDefault="00D016B2" w:rsidP="00391E5B">
            <w:pPr>
              <w:spacing w:line="240" w:lineRule="atLeast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  <w:sz w:val="20"/>
              </w:rPr>
              <w:t>(</w:t>
            </w:r>
            <w:r w:rsidRPr="006633BE">
              <w:rPr>
                <w:rFonts w:eastAsia="標楷體"/>
                <w:sz w:val="20"/>
              </w:rPr>
              <w:t>無則免填</w:t>
            </w:r>
            <w:r w:rsidRPr="006633BE">
              <w:rPr>
                <w:rFonts w:eastAsia="標楷體"/>
                <w:sz w:val="20"/>
              </w:rPr>
              <w:t>)</w:t>
            </w:r>
          </w:p>
        </w:tc>
        <w:tc>
          <w:tcPr>
            <w:tcW w:w="870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0F64" w:rsidRPr="0087490D" w:rsidRDefault="00D016B2" w:rsidP="00C53E7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87490D">
              <w:rPr>
                <w:rFonts w:eastAsia="標楷體"/>
                <w:sz w:val="22"/>
                <w:szCs w:val="22"/>
              </w:rPr>
              <w:t>(1)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  年   月至   年   月 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； </w:t>
            </w:r>
            <w:r w:rsidR="001C6DC7" w:rsidRPr="0087490D">
              <w:rPr>
                <w:rFonts w:ascii="標楷體" w:eastAsia="標楷體" w:hAnsi="標楷體" w:hint="eastAsia"/>
                <w:sz w:val="22"/>
                <w:szCs w:val="22"/>
              </w:rPr>
              <w:t>借調機構(關)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  <w:p w:rsidR="00D016B2" w:rsidRPr="0087490D" w:rsidRDefault="00D016B2" w:rsidP="00C53E7E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87490D">
              <w:rPr>
                <w:rFonts w:eastAsia="標楷體"/>
                <w:sz w:val="22"/>
                <w:szCs w:val="22"/>
              </w:rPr>
              <w:t>(</w:t>
            </w:r>
            <w:r w:rsidRPr="0087490D">
              <w:rPr>
                <w:rFonts w:eastAsia="標楷體" w:hint="eastAsia"/>
                <w:sz w:val="22"/>
                <w:szCs w:val="22"/>
              </w:rPr>
              <w:t>2</w:t>
            </w:r>
            <w:r w:rsidRPr="0087490D">
              <w:rPr>
                <w:rFonts w:eastAsia="標楷體"/>
                <w:sz w:val="22"/>
                <w:szCs w:val="22"/>
              </w:rPr>
              <w:t>)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   年   月至   年   月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； </w:t>
            </w:r>
            <w:r w:rsidR="001C6DC7" w:rsidRPr="0087490D">
              <w:rPr>
                <w:rFonts w:ascii="標楷體" w:eastAsia="標楷體" w:hAnsi="標楷體" w:hint="eastAsia"/>
                <w:sz w:val="22"/>
                <w:szCs w:val="22"/>
              </w:rPr>
              <w:t>借調機構(關)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  <w:p w:rsidR="00D016B2" w:rsidRPr="0087490D" w:rsidRDefault="00D016B2" w:rsidP="00C53E7E">
            <w:pPr>
              <w:spacing w:beforeLines="50" w:before="120" w:line="200" w:lineRule="exact"/>
              <w:ind w:left="21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87490D">
              <w:rPr>
                <w:rFonts w:ascii="標楷體" w:eastAsia="標楷體" w:hint="eastAsia"/>
                <w:b/>
                <w:bCs/>
                <w:sz w:val="22"/>
                <w:szCs w:val="22"/>
              </w:rPr>
              <w:t>【如有多次申請，分項陳列】</w:t>
            </w:r>
          </w:p>
        </w:tc>
      </w:tr>
      <w:tr w:rsidR="00AB4D5B" w:rsidRPr="00CB6293" w:rsidTr="005E7EC4">
        <w:trPr>
          <w:trHeight w:val="1020"/>
          <w:jc w:val="center"/>
        </w:trPr>
        <w:tc>
          <w:tcPr>
            <w:tcW w:w="2214" w:type="dxa"/>
            <w:tcBorders>
              <w:left w:val="double" w:sz="4" w:space="0" w:color="auto"/>
            </w:tcBorders>
            <w:vAlign w:val="center"/>
          </w:tcPr>
          <w:p w:rsidR="00AB4D5B" w:rsidRPr="006633BE" w:rsidRDefault="00AB4D5B" w:rsidP="00EB0F01">
            <w:pPr>
              <w:spacing w:line="240" w:lineRule="atLeast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留職</w:t>
            </w:r>
            <w:r w:rsidRPr="006633BE">
              <w:rPr>
                <w:rFonts w:eastAsia="標楷體"/>
              </w:rPr>
              <w:t>(</w:t>
            </w:r>
            <w:r w:rsidRPr="006633BE">
              <w:rPr>
                <w:rFonts w:eastAsia="標楷體"/>
              </w:rPr>
              <w:t>留</w:t>
            </w:r>
            <w:r w:rsidRPr="006633BE">
              <w:rPr>
                <w:rFonts w:eastAsia="標楷體"/>
              </w:rPr>
              <w:t>)</w:t>
            </w:r>
            <w:r w:rsidRPr="006633BE">
              <w:rPr>
                <w:rFonts w:eastAsia="標楷體"/>
              </w:rPr>
              <w:t>停薪情形</w:t>
            </w:r>
          </w:p>
          <w:p w:rsidR="00AB4D5B" w:rsidRPr="006633BE" w:rsidRDefault="00AB4D5B" w:rsidP="00EB0F01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6633BE">
              <w:rPr>
                <w:rFonts w:eastAsia="標楷體"/>
                <w:sz w:val="20"/>
              </w:rPr>
              <w:t>(</w:t>
            </w:r>
            <w:r w:rsidRPr="006633BE">
              <w:rPr>
                <w:rFonts w:eastAsia="標楷體"/>
                <w:sz w:val="20"/>
              </w:rPr>
              <w:t>含國科會補助進修</w:t>
            </w:r>
            <w:r w:rsidRPr="006633BE">
              <w:rPr>
                <w:rFonts w:eastAsia="標楷體"/>
                <w:sz w:val="20"/>
              </w:rPr>
              <w:t>)</w:t>
            </w:r>
          </w:p>
        </w:tc>
        <w:tc>
          <w:tcPr>
            <w:tcW w:w="8701" w:type="dxa"/>
            <w:gridSpan w:val="6"/>
            <w:tcBorders>
              <w:right w:val="double" w:sz="4" w:space="0" w:color="auto"/>
            </w:tcBorders>
            <w:vAlign w:val="center"/>
          </w:tcPr>
          <w:p w:rsidR="00AB4D5B" w:rsidRPr="0087490D" w:rsidRDefault="00AB4D5B" w:rsidP="00C53E7E">
            <w:pPr>
              <w:jc w:val="both"/>
              <w:rPr>
                <w:rFonts w:eastAsia="標楷體"/>
                <w:sz w:val="22"/>
                <w:szCs w:val="22"/>
              </w:rPr>
            </w:pPr>
            <w:r w:rsidRPr="0087490D">
              <w:rPr>
                <w:rFonts w:eastAsia="標楷體"/>
                <w:sz w:val="22"/>
                <w:szCs w:val="22"/>
              </w:rPr>
              <w:t>(1)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7490D">
              <w:rPr>
                <w:rFonts w:ascii="標楷體" w:eastAsia="標楷體" w:hAnsi="標楷體"/>
                <w:sz w:val="22"/>
                <w:szCs w:val="22"/>
              </w:rPr>
              <w:t>□留職留薪 □留職停薪期間</w:t>
            </w:r>
            <w:r w:rsidRPr="0087490D">
              <w:rPr>
                <w:rFonts w:eastAsia="標楷體"/>
                <w:sz w:val="22"/>
                <w:szCs w:val="22"/>
              </w:rPr>
              <w:t>：</w:t>
            </w:r>
            <w:r w:rsidRPr="0087490D">
              <w:rPr>
                <w:rFonts w:eastAsia="標楷體"/>
                <w:sz w:val="22"/>
                <w:szCs w:val="22"/>
              </w:rPr>
              <w:t xml:space="preserve">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月至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月，共計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</w:t>
            </w:r>
            <w:r w:rsidRPr="0087490D">
              <w:rPr>
                <w:rFonts w:eastAsia="標楷體"/>
                <w:sz w:val="22"/>
                <w:szCs w:val="22"/>
              </w:rPr>
              <w:t>月</w:t>
            </w:r>
          </w:p>
          <w:p w:rsidR="00AB4D5B" w:rsidRPr="0087490D" w:rsidRDefault="00AB4D5B" w:rsidP="00C53E7E">
            <w:pPr>
              <w:jc w:val="both"/>
              <w:rPr>
                <w:rFonts w:eastAsia="標楷體"/>
                <w:sz w:val="22"/>
                <w:szCs w:val="22"/>
              </w:rPr>
            </w:pPr>
            <w:r w:rsidRPr="0087490D">
              <w:rPr>
                <w:rFonts w:eastAsia="標楷體"/>
                <w:sz w:val="22"/>
                <w:szCs w:val="22"/>
              </w:rPr>
              <w:t>(2)</w:t>
            </w:r>
            <w:r w:rsidR="00C40F64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7490D">
              <w:rPr>
                <w:rFonts w:ascii="標楷體" w:eastAsia="標楷體" w:hAnsi="標楷體"/>
                <w:sz w:val="22"/>
                <w:szCs w:val="22"/>
              </w:rPr>
              <w:t>□留職留薪 □留職停薪期間</w:t>
            </w:r>
            <w:r w:rsidRPr="0087490D">
              <w:rPr>
                <w:rFonts w:eastAsia="標楷體"/>
                <w:sz w:val="22"/>
                <w:szCs w:val="22"/>
              </w:rPr>
              <w:t>：</w:t>
            </w:r>
            <w:r w:rsidRPr="0087490D">
              <w:rPr>
                <w:rFonts w:eastAsia="標楷體"/>
                <w:sz w:val="22"/>
                <w:szCs w:val="22"/>
              </w:rPr>
              <w:t xml:space="preserve">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月至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月，共計</w:t>
            </w:r>
            <w:r w:rsidRPr="0087490D">
              <w:rPr>
                <w:rFonts w:eastAsia="標楷體"/>
                <w:sz w:val="22"/>
                <w:szCs w:val="22"/>
              </w:rPr>
              <w:t xml:space="preserve">   </w:t>
            </w:r>
            <w:r w:rsidRPr="0087490D">
              <w:rPr>
                <w:rFonts w:eastAsia="標楷體"/>
                <w:sz w:val="22"/>
                <w:szCs w:val="22"/>
              </w:rPr>
              <w:t>年</w:t>
            </w:r>
            <w:r w:rsidRPr="0087490D">
              <w:rPr>
                <w:rFonts w:eastAsia="標楷體"/>
                <w:sz w:val="22"/>
                <w:szCs w:val="22"/>
              </w:rPr>
              <w:t xml:space="preserve">  </w:t>
            </w:r>
            <w:r w:rsidRPr="0087490D">
              <w:rPr>
                <w:rFonts w:eastAsia="標楷體"/>
                <w:sz w:val="22"/>
                <w:szCs w:val="22"/>
              </w:rPr>
              <w:t>月</w:t>
            </w:r>
          </w:p>
          <w:p w:rsidR="00AB4D5B" w:rsidRPr="0087490D" w:rsidRDefault="00AB4D5B" w:rsidP="00C53E7E">
            <w:pPr>
              <w:spacing w:beforeLines="50" w:before="120" w:line="200" w:lineRule="exact"/>
              <w:ind w:left="21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87490D">
              <w:rPr>
                <w:rFonts w:ascii="標楷體" w:eastAsia="標楷體" w:hint="eastAsia"/>
                <w:b/>
                <w:bCs/>
                <w:sz w:val="22"/>
                <w:szCs w:val="22"/>
              </w:rPr>
              <w:t>【如有多次申請，分項陳列】</w:t>
            </w:r>
          </w:p>
        </w:tc>
      </w:tr>
      <w:tr w:rsidR="00C40F64" w:rsidRPr="0052129C" w:rsidTr="005E7EC4">
        <w:tblPrEx>
          <w:tblCellMar>
            <w:top w:w="28" w:type="dxa"/>
            <w:bottom w:w="28" w:type="dxa"/>
          </w:tblCellMar>
        </w:tblPrEx>
        <w:trPr>
          <w:trHeight w:val="397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F64" w:rsidRPr="006633BE" w:rsidRDefault="00C40F64" w:rsidP="00C40F64">
            <w:pPr>
              <w:snapToGrid w:val="0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本次借調機構</w:t>
            </w:r>
            <w:r w:rsidR="0051048E" w:rsidRPr="006633BE">
              <w:rPr>
                <w:rFonts w:eastAsia="標楷體"/>
              </w:rPr>
              <w:t>(</w:t>
            </w:r>
            <w:r w:rsidR="0051048E" w:rsidRPr="006633BE">
              <w:rPr>
                <w:rFonts w:eastAsia="標楷體"/>
              </w:rPr>
              <w:t>關</w:t>
            </w:r>
            <w:r w:rsidR="0051048E" w:rsidRPr="006633BE">
              <w:rPr>
                <w:rFonts w:eastAsia="標楷體"/>
              </w:rPr>
              <w:t>)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F64" w:rsidRPr="00612810" w:rsidRDefault="00C40F64" w:rsidP="00C40F64">
            <w:pPr>
              <w:snapToGrid w:val="0"/>
              <w:ind w:right="240"/>
              <w:jc w:val="both"/>
              <w:rPr>
                <w:rFonts w:ascii="標楷體" w:eastAsia="標楷體" w:hAnsi="標楷體"/>
              </w:rPr>
            </w:pPr>
          </w:p>
        </w:tc>
      </w:tr>
      <w:tr w:rsidR="00C40F64" w:rsidRPr="0052129C" w:rsidTr="005E7EC4">
        <w:tblPrEx>
          <w:tblCellMar>
            <w:top w:w="28" w:type="dxa"/>
            <w:bottom w:w="28" w:type="dxa"/>
          </w:tblCellMar>
        </w:tblPrEx>
        <w:trPr>
          <w:trHeight w:val="850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F64" w:rsidRPr="006633BE" w:rsidRDefault="00C40F64" w:rsidP="00C40F64">
            <w:pPr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本次申請借調期間</w:t>
            </w:r>
          </w:p>
          <w:p w:rsidR="00C40F64" w:rsidRPr="006633BE" w:rsidRDefault="00C40F64" w:rsidP="00C40F64">
            <w:pPr>
              <w:snapToGrid w:val="0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  <w:sz w:val="20"/>
              </w:rPr>
              <w:t>(</w:t>
            </w:r>
            <w:r w:rsidRPr="006633BE">
              <w:rPr>
                <w:rFonts w:eastAsia="標楷體"/>
                <w:sz w:val="20"/>
              </w:rPr>
              <w:t>須與學期一致</w:t>
            </w:r>
            <w:r w:rsidRPr="006633BE">
              <w:rPr>
                <w:rFonts w:eastAsia="標楷體"/>
                <w:sz w:val="20"/>
              </w:rPr>
              <w:t>)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F64" w:rsidRPr="0087490D" w:rsidRDefault="00C40F64" w:rsidP="0087490D">
            <w:pPr>
              <w:ind w:firstLineChars="100" w:firstLine="220"/>
              <w:rPr>
                <w:rFonts w:ascii="標楷體" w:eastAsia="標楷體"/>
                <w:sz w:val="22"/>
                <w:szCs w:val="22"/>
              </w:rPr>
            </w:pP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□ </w:t>
            </w:r>
            <w:r w:rsidR="00D31328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1D69D1" w:rsidRPr="0087490D">
              <w:rPr>
                <w:rFonts w:ascii="標楷體" w:eastAsia="標楷體" w:hint="eastAsia"/>
                <w:sz w:val="22"/>
                <w:szCs w:val="22"/>
              </w:rPr>
              <w:t>單一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學期</w:t>
            </w:r>
            <w:r w:rsidR="00D31328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Pr="0087490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學年度</w:t>
            </w:r>
            <w:r w:rsidRPr="0087490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學期</w:t>
            </w:r>
            <w:r w:rsidR="00712A9A">
              <w:rPr>
                <w:rFonts w:ascii="標楷體" w:eastAsia="標楷體" w:hint="eastAsia"/>
                <w:sz w:val="22"/>
                <w:szCs w:val="22"/>
              </w:rPr>
              <w:t xml:space="preserve">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（</w:t>
            </w:r>
            <w:r w:rsidR="00712A9A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  年   月至  </w:t>
            </w:r>
            <w:r w:rsidR="00712A9A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年   月）</w:t>
            </w:r>
          </w:p>
          <w:p w:rsidR="00C40F64" w:rsidRDefault="00C40F64" w:rsidP="00426940">
            <w:pPr>
              <w:snapToGrid w:val="0"/>
              <w:spacing w:beforeLines="50" w:before="120"/>
              <w:ind w:right="238"/>
              <w:jc w:val="both"/>
              <w:rPr>
                <w:rFonts w:ascii="標楷體" w:eastAsia="標楷體"/>
                <w:sz w:val="22"/>
                <w:szCs w:val="22"/>
              </w:rPr>
            </w:pP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 □ </w:t>
            </w:r>
            <w:r w:rsidRPr="0087490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學年，</w:t>
            </w:r>
            <w:r w:rsidRPr="0087490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>學年度至</w:t>
            </w:r>
            <w:r w:rsidRPr="0087490D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學年度（ </w:t>
            </w:r>
            <w:r w:rsidR="00712A9A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 年   月至 </w:t>
            </w:r>
            <w:r w:rsidR="00712A9A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7490D">
              <w:rPr>
                <w:rFonts w:ascii="標楷體" w:eastAsia="標楷體" w:hint="eastAsia"/>
                <w:sz w:val="22"/>
                <w:szCs w:val="22"/>
              </w:rPr>
              <w:t xml:space="preserve">  年   月）</w:t>
            </w:r>
          </w:p>
          <w:p w:rsidR="00712A9A" w:rsidRPr="00612810" w:rsidRDefault="00712A9A" w:rsidP="00712A9A">
            <w:pPr>
              <w:snapToGrid w:val="0"/>
              <w:spacing w:line="200" w:lineRule="exact"/>
              <w:ind w:right="1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  <w:bCs/>
                <w:sz w:val="22"/>
                <w:szCs w:val="22"/>
              </w:rPr>
              <w:t>【借調總年數合計不得逾八年</w:t>
            </w:r>
            <w:r w:rsidRPr="0087490D">
              <w:rPr>
                <w:rFonts w:ascii="標楷體" w:eastAsia="標楷體" w:hint="eastAsia"/>
                <w:b/>
                <w:bCs/>
                <w:sz w:val="22"/>
                <w:szCs w:val="22"/>
              </w:rPr>
              <w:t>】</w:t>
            </w:r>
          </w:p>
        </w:tc>
      </w:tr>
      <w:tr w:rsidR="00AB4D5B" w:rsidRPr="0052129C" w:rsidTr="00AF5AA5">
        <w:tblPrEx>
          <w:tblCellMar>
            <w:top w:w="28" w:type="dxa"/>
            <w:bottom w:w="28" w:type="dxa"/>
          </w:tblCellMar>
        </w:tblPrEx>
        <w:trPr>
          <w:trHeight w:val="567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105A" w:rsidRPr="006633BE" w:rsidRDefault="0051048E" w:rsidP="006633BE">
            <w:pPr>
              <w:snapToGrid w:val="0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與借調機構</w:t>
            </w:r>
            <w:r w:rsidR="006633BE" w:rsidRPr="006633BE">
              <w:rPr>
                <w:rFonts w:eastAsia="標楷體"/>
              </w:rPr>
              <w:t>(</w:t>
            </w:r>
            <w:r w:rsidR="006633BE" w:rsidRPr="006633BE">
              <w:rPr>
                <w:rFonts w:eastAsia="標楷體"/>
              </w:rPr>
              <w:t>關</w:t>
            </w:r>
            <w:r w:rsidR="006633BE" w:rsidRPr="006633BE">
              <w:rPr>
                <w:rFonts w:eastAsia="標楷體"/>
              </w:rPr>
              <w:t>)</w:t>
            </w:r>
            <w:r w:rsidRPr="006633BE">
              <w:rPr>
                <w:rFonts w:eastAsia="標楷體"/>
              </w:rPr>
              <w:t>或團體</w:t>
            </w:r>
            <w:r w:rsidR="00C94B35" w:rsidRPr="006633BE">
              <w:rPr>
                <w:rFonts w:eastAsia="標楷體"/>
              </w:rPr>
              <w:t>簽訂</w:t>
            </w:r>
            <w:r w:rsidR="001C6DC7" w:rsidRPr="006633BE">
              <w:rPr>
                <w:rFonts w:eastAsia="標楷體"/>
              </w:rPr>
              <w:t>之</w:t>
            </w:r>
            <w:r w:rsidR="00C94B35" w:rsidRPr="006633BE">
              <w:rPr>
                <w:rFonts w:eastAsia="標楷體"/>
              </w:rPr>
              <w:t>合作契約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5B" w:rsidRPr="00612810" w:rsidRDefault="00BE0227" w:rsidP="00391E5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  <w:r w:rsidR="001C6DC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4D5B" w:rsidRPr="00612810" w:rsidRDefault="00AB4D5B" w:rsidP="001C6DC7">
            <w:pPr>
              <w:snapToGrid w:val="0"/>
              <w:ind w:right="240"/>
              <w:jc w:val="both"/>
              <w:rPr>
                <w:rFonts w:ascii="標楷體" w:eastAsia="標楷體" w:hAnsi="標楷體"/>
              </w:rPr>
            </w:pPr>
          </w:p>
        </w:tc>
      </w:tr>
      <w:tr w:rsidR="00AB4D5B" w:rsidRPr="0052129C" w:rsidTr="00D90496">
        <w:tblPrEx>
          <w:tblCellMar>
            <w:top w:w="28" w:type="dxa"/>
            <w:bottom w:w="28" w:type="dxa"/>
          </w:tblCellMar>
        </w:tblPrEx>
        <w:trPr>
          <w:trHeight w:val="1134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4D5B" w:rsidRPr="006633BE" w:rsidRDefault="00AB4D5B" w:rsidP="00391E5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5B" w:rsidRPr="00612810" w:rsidRDefault="001C6DC7" w:rsidP="00391E5B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</w:t>
            </w:r>
            <w:r w:rsidR="00AB4D5B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5EF5" w:rsidRDefault="00445EF5" w:rsidP="00D90496">
            <w:pPr>
              <w:snapToGrid w:val="0"/>
              <w:ind w:right="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90496" w:rsidRDefault="00D90496" w:rsidP="00D90496">
            <w:pPr>
              <w:snapToGrid w:val="0"/>
              <w:ind w:right="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90496" w:rsidRDefault="00D90496" w:rsidP="00D90496">
            <w:pPr>
              <w:snapToGrid w:val="0"/>
              <w:ind w:right="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AB4D5B" w:rsidRPr="00BE0227" w:rsidRDefault="00712A9A" w:rsidP="00712A9A">
            <w:pPr>
              <w:snapToGrid w:val="0"/>
              <w:spacing w:line="240" w:lineRule="exact"/>
              <w:ind w:right="4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1C6DC7" w:rsidRPr="00BE0227">
              <w:rPr>
                <w:rFonts w:ascii="標楷體" w:eastAsia="標楷體" w:hAnsi="標楷體" w:hint="eastAsia"/>
                <w:b/>
                <w:sz w:val="20"/>
                <w:szCs w:val="20"/>
              </w:rPr>
              <w:t>合作契約書</w:t>
            </w:r>
            <w:r w:rsidR="00AB4D5B" w:rsidRPr="00BE0227">
              <w:rPr>
                <w:rFonts w:ascii="標楷體" w:eastAsia="標楷體" w:hAnsi="標楷體" w:hint="eastAsia"/>
                <w:b/>
                <w:sz w:val="20"/>
                <w:szCs w:val="20"/>
              </w:rPr>
              <w:t>請隨表請另紙附送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</w:tc>
      </w:tr>
      <w:tr w:rsidR="0051048E" w:rsidRPr="00BE0227" w:rsidTr="005E7EC4">
        <w:tblPrEx>
          <w:tblCellMar>
            <w:top w:w="28" w:type="dxa"/>
            <w:bottom w:w="28" w:type="dxa"/>
          </w:tblCellMar>
        </w:tblPrEx>
        <w:trPr>
          <w:trHeight w:val="521"/>
          <w:jc w:val="center"/>
        </w:trPr>
        <w:tc>
          <w:tcPr>
            <w:tcW w:w="22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E0227" w:rsidRPr="006633BE" w:rsidRDefault="00BE0227" w:rsidP="001C6DC7">
            <w:pPr>
              <w:snapToGrid w:val="0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借調期間應</w:t>
            </w:r>
          </w:p>
          <w:p w:rsidR="0051048E" w:rsidRPr="006633BE" w:rsidRDefault="0051048E" w:rsidP="001C6DC7">
            <w:pPr>
              <w:snapToGrid w:val="0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返校</w:t>
            </w:r>
            <w:r w:rsidR="00426940" w:rsidRPr="006633BE">
              <w:rPr>
                <w:rFonts w:eastAsia="標楷體"/>
              </w:rPr>
              <w:t>義務</w:t>
            </w:r>
            <w:r w:rsidRPr="006633BE">
              <w:rPr>
                <w:rFonts w:eastAsia="標楷體"/>
              </w:rPr>
              <w:t>授課</w:t>
            </w:r>
            <w:r w:rsidR="00426940" w:rsidRPr="006633BE">
              <w:rPr>
                <w:rFonts w:eastAsia="標楷體"/>
              </w:rPr>
              <w:t>情形</w:t>
            </w:r>
          </w:p>
        </w:tc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048E" w:rsidRPr="0087490D" w:rsidRDefault="00426940" w:rsidP="0087490D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="00BE0227" w:rsidRPr="0087490D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； </w:t>
            </w:r>
            <w:r w:rsidR="0051048E" w:rsidRPr="0087490D">
              <w:rPr>
                <w:rFonts w:ascii="標楷體" w:eastAsia="標楷體" w:hAnsi="標楷體" w:hint="eastAsia"/>
                <w:sz w:val="22"/>
                <w:szCs w:val="22"/>
              </w:rPr>
              <w:t>課程名稱：</w:t>
            </w:r>
            <w:r w:rsidRPr="006633B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C46821" w:rsidRPr="006633B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46821"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33BE">
              <w:rPr>
                <w:rFonts w:ascii="標楷體" w:eastAsia="標楷體" w:hAnsi="標楷體" w:hint="eastAsia"/>
                <w:sz w:val="22"/>
                <w:szCs w:val="22"/>
              </w:rPr>
              <w:t>授課時</w:t>
            </w:r>
            <w:r w:rsidR="0051048E" w:rsidRPr="0087490D">
              <w:rPr>
                <w:rFonts w:ascii="標楷體" w:eastAsia="標楷體" w:hAnsi="標楷體" w:hint="eastAsia"/>
                <w:sz w:val="22"/>
                <w:szCs w:val="22"/>
              </w:rPr>
              <w:t>數：</w:t>
            </w:r>
            <w:r w:rsidR="006633BE" w:rsidRPr="006633B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</w:p>
          <w:p w:rsidR="001C6DC7" w:rsidRDefault="001C6DC7" w:rsidP="0087490D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7490D">
              <w:rPr>
                <w:rFonts w:ascii="標楷體" w:eastAsia="標楷體" w:hAnsi="標楷體" w:hint="eastAsia"/>
                <w:sz w:val="22"/>
                <w:szCs w:val="22"/>
              </w:rPr>
              <w:t xml:space="preserve">□ </w:t>
            </w:r>
            <w:r w:rsidR="00BE0227" w:rsidRPr="0087490D">
              <w:rPr>
                <w:rFonts w:ascii="標楷體" w:eastAsia="標楷體" w:hAnsi="標楷體" w:hint="eastAsia"/>
                <w:sz w:val="22"/>
                <w:szCs w:val="22"/>
              </w:rPr>
              <w:t>無 ； 須經校長核准通過。</w:t>
            </w:r>
          </w:p>
        </w:tc>
      </w:tr>
      <w:tr w:rsidR="00AB4D5B" w:rsidRPr="00CB6293" w:rsidTr="005E7EC4">
        <w:trPr>
          <w:trHeight w:val="1277"/>
          <w:jc w:val="center"/>
        </w:trPr>
        <w:tc>
          <w:tcPr>
            <w:tcW w:w="22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B4D5B" w:rsidRPr="006633BE" w:rsidRDefault="00AB4D5B" w:rsidP="00391E5B">
            <w:pPr>
              <w:widowControl/>
              <w:spacing w:beforeLines="70" w:before="168"/>
              <w:jc w:val="center"/>
              <w:rPr>
                <w:rFonts w:eastAsia="標楷體"/>
              </w:rPr>
            </w:pPr>
            <w:r w:rsidRPr="006633BE">
              <w:rPr>
                <w:rFonts w:eastAsia="標楷體"/>
              </w:rPr>
              <w:t>申請人簽章</w:t>
            </w:r>
          </w:p>
        </w:tc>
        <w:tc>
          <w:tcPr>
            <w:tcW w:w="8701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AB4D5B" w:rsidRPr="0087490D" w:rsidRDefault="00C46821" w:rsidP="00391E5B">
            <w:pPr>
              <w:snapToGrid w:val="0"/>
              <w:spacing w:line="280" w:lineRule="atLeast"/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87490D">
              <w:rPr>
                <w:rFonts w:ascii="標楷體" w:eastAsia="標楷體" w:hint="eastAsia"/>
                <w:b/>
                <w:bCs/>
                <w:sz w:val="22"/>
                <w:szCs w:val="22"/>
              </w:rPr>
              <w:t>所填資料，確實屬實，並願遵守本校「專任教師借調服務</w:t>
            </w:r>
            <w:r w:rsidR="00AB4D5B" w:rsidRPr="0087490D">
              <w:rPr>
                <w:rFonts w:ascii="標楷體" w:eastAsia="標楷體" w:hint="eastAsia"/>
                <w:b/>
                <w:bCs/>
                <w:sz w:val="22"/>
                <w:szCs w:val="22"/>
              </w:rPr>
              <w:t>辦法」之規定:</w:t>
            </w:r>
          </w:p>
          <w:p w:rsidR="00C46821" w:rsidRDefault="00AB4D5B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1.</w:t>
            </w:r>
            <w:r w:rsidR="00C46821">
              <w:rPr>
                <w:rFonts w:eastAsia="標楷體" w:hint="eastAsia"/>
                <w:bCs/>
                <w:sz w:val="20"/>
                <w:szCs w:val="20"/>
              </w:rPr>
              <w:t>借調</w:t>
            </w:r>
            <w:r w:rsidR="00C46821" w:rsidRPr="00C46821">
              <w:rPr>
                <w:rFonts w:eastAsia="標楷體" w:hAnsi="標楷體" w:hint="eastAsia"/>
                <w:kern w:val="0"/>
                <w:sz w:val="20"/>
                <w:szCs w:val="20"/>
              </w:rPr>
              <w:t>教師應於借調服務生效前辦妥留職停薪手續，借調期滿後返校服務，應至少滿一年後方得申請休假研究</w:t>
            </w:r>
            <w:r w:rsidR="00C46821" w:rsidRPr="00C53E7E">
              <w:rPr>
                <w:rFonts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AB4D5B" w:rsidRPr="006470C4" w:rsidRDefault="00AB4D5B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2.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借調教師依本校續聘相關作業規定辦理續聘。如獲續聘，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其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借調期限繼續有效，如為不續聘、停聘或解聘，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其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借調案隨即中止。</w:t>
            </w:r>
          </w:p>
          <w:p w:rsidR="00C46821" w:rsidRPr="00C46821" w:rsidRDefault="00AB4D5B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3.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教師於借調期間，應於每學期返校義務授課至少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一門課，但經校長核准者，不在此限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。</w:t>
            </w:r>
          </w:p>
          <w:p w:rsidR="00AB4D5B" w:rsidRPr="00C46821" w:rsidRDefault="00AB4D5B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4.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借調教師應於借調期滿一個月內返校報到，逾期視同自動請辭。</w:t>
            </w:r>
          </w:p>
          <w:p w:rsidR="00C46821" w:rsidRPr="00C46821" w:rsidRDefault="00AB4D5B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470C4">
              <w:rPr>
                <w:rFonts w:eastAsia="標楷體"/>
                <w:bCs/>
                <w:sz w:val="20"/>
                <w:szCs w:val="20"/>
              </w:rPr>
              <w:t>5.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借調教師在借調期間如發生違法失職情事，</w:t>
            </w:r>
            <w:r w:rsidR="00C46821" w:rsidRPr="00C46821">
              <w:rPr>
                <w:rFonts w:eastAsia="標楷體" w:hint="eastAsia"/>
                <w:bCs/>
                <w:sz w:val="20"/>
                <w:szCs w:val="20"/>
              </w:rPr>
              <w:t>經法院判決確定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t>者，本校得不予續聘並依相關規定處理。</w:t>
            </w:r>
            <w:r w:rsidR="00C46821" w:rsidRPr="00C46821">
              <w:rPr>
                <w:rFonts w:eastAsia="標楷體"/>
                <w:bCs/>
                <w:sz w:val="20"/>
                <w:szCs w:val="20"/>
              </w:rPr>
              <w:br w:type="page"/>
            </w:r>
          </w:p>
          <w:p w:rsidR="00AB4D5B" w:rsidRDefault="00C46821" w:rsidP="00C46821">
            <w:pPr>
              <w:snapToGrid w:val="0"/>
              <w:spacing w:line="240" w:lineRule="exact"/>
              <w:ind w:left="152" w:hangingChars="76" w:hanging="152"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6.</w:t>
            </w:r>
            <w:r w:rsidRPr="00C46821">
              <w:rPr>
                <w:rFonts w:eastAsia="標楷體" w:hAnsi="標楷體" w:hint="eastAsia"/>
                <w:kern w:val="0"/>
                <w:sz w:val="20"/>
                <w:szCs w:val="20"/>
              </w:rPr>
              <w:t>借調期間之年資，於辦理退休、撫卹、資遺時，其採計規定各依相關法令辦理。</w:t>
            </w:r>
          </w:p>
          <w:p w:rsidR="00AF5AA5" w:rsidRPr="00C46821" w:rsidRDefault="00AF5AA5" w:rsidP="00FC5461">
            <w:pPr>
              <w:snapToGrid w:val="0"/>
              <w:spacing w:line="24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</w:p>
          <w:p w:rsidR="00AB4D5B" w:rsidRDefault="00AB4D5B" w:rsidP="00391E5B">
            <w:pPr>
              <w:widowControl/>
              <w:spacing w:beforeLines="70" w:before="168"/>
              <w:jc w:val="both"/>
              <w:rPr>
                <w:rFonts w:ascii="標楷體" w:eastAsia="標楷體" w:hAnsi="標楷體"/>
              </w:rPr>
            </w:pPr>
            <w:r w:rsidRPr="0087490D">
              <w:rPr>
                <w:rFonts w:ascii="標楷體" w:eastAsia="標楷體" w:hint="eastAsia"/>
                <w:b/>
                <w:sz w:val="22"/>
              </w:rPr>
              <w:t>申請人簽章：</w:t>
            </w:r>
            <w:r w:rsidRPr="00A94FD7">
              <w:rPr>
                <w:rFonts w:ascii="標楷體" w:eastAsia="標楷體" w:hint="eastAsia"/>
                <w:sz w:val="22"/>
              </w:rPr>
              <w:t xml:space="preserve">                        </w:t>
            </w:r>
            <w:r>
              <w:rPr>
                <w:rFonts w:ascii="標楷體" w:eastAsia="標楷體" w:hint="eastAsia"/>
                <w:sz w:val="22"/>
              </w:rPr>
              <w:t xml:space="preserve">         </w:t>
            </w:r>
            <w:r w:rsidRPr="00A94FD7">
              <w:rPr>
                <w:rFonts w:ascii="標楷體" w:eastAsia="標楷體" w:hint="eastAsia"/>
                <w:sz w:val="22"/>
              </w:rPr>
              <w:t xml:space="preserve">     </w:t>
            </w:r>
            <w:r w:rsidR="00AF5AA5">
              <w:rPr>
                <w:rFonts w:ascii="標楷體" w:eastAsia="標楷體" w:hint="eastAsia"/>
                <w:sz w:val="22"/>
              </w:rPr>
              <w:t xml:space="preserve">   </w:t>
            </w:r>
            <w:r w:rsidR="00AF5AA5" w:rsidRPr="00735EA0"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735EA0">
              <w:rPr>
                <w:rFonts w:ascii="標楷體" w:eastAsia="標楷體" w:hint="eastAsia"/>
                <w:b/>
                <w:sz w:val="22"/>
              </w:rPr>
              <w:t>日期：    年    月    日</w:t>
            </w:r>
          </w:p>
        </w:tc>
      </w:tr>
      <w:tr w:rsidR="00AB4D5B" w:rsidRPr="0052129C" w:rsidTr="005E7EC4">
        <w:tblPrEx>
          <w:tblCellMar>
            <w:top w:w="28" w:type="dxa"/>
            <w:bottom w:w="28" w:type="dxa"/>
          </w:tblCellMar>
        </w:tblPrEx>
        <w:trPr>
          <w:trHeight w:val="281"/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AB4D5B" w:rsidRPr="006633BE" w:rsidRDefault="006510EA" w:rsidP="00A4325D">
            <w:pPr>
              <w:snapToGrid w:val="0"/>
              <w:jc w:val="center"/>
              <w:rPr>
                <w:rFonts w:eastAsia="標楷體"/>
                <w:b/>
              </w:rPr>
            </w:pPr>
            <w:r w:rsidRPr="006633BE">
              <w:rPr>
                <w:rFonts w:ascii="標楷體" w:eastAsia="標楷體" w:hAnsi="標楷體"/>
                <w:b/>
              </w:rPr>
              <w:fldChar w:fldCharType="begin"/>
            </w:r>
            <w:r w:rsidRPr="006633BE">
              <w:rPr>
                <w:rFonts w:ascii="標楷體" w:eastAsia="標楷體" w:hAnsi="標楷體"/>
                <w:b/>
              </w:rPr>
              <w:instrText xml:space="preserve"> eq \o\ac(○,</w:instrText>
            </w:r>
            <w:r w:rsidRPr="006633BE">
              <w:rPr>
                <w:rFonts w:ascii="標楷體" w:eastAsia="標楷體" w:hAnsi="標楷體"/>
                <w:b/>
                <w:position w:val="3"/>
                <w:sz w:val="16"/>
              </w:rPr>
              <w:instrText>1</w:instrText>
            </w:r>
            <w:r w:rsidRPr="006633BE">
              <w:rPr>
                <w:rFonts w:ascii="標楷體" w:eastAsia="標楷體" w:hAnsi="標楷體"/>
                <w:b/>
              </w:rPr>
              <w:instrText>)</w:instrText>
            </w:r>
            <w:r w:rsidRPr="006633BE">
              <w:rPr>
                <w:rFonts w:ascii="標楷體" w:eastAsia="標楷體" w:hAnsi="標楷體"/>
                <w:b/>
              </w:rPr>
              <w:fldChar w:fldCharType="end"/>
            </w:r>
            <w:r w:rsidR="00AB4D5B" w:rsidRPr="006633BE">
              <w:rPr>
                <w:rFonts w:eastAsia="標楷體"/>
                <w:b/>
              </w:rPr>
              <w:t>系（所、中心）</w:t>
            </w:r>
            <w:r w:rsidR="001F4C18" w:rsidRPr="006633BE">
              <w:rPr>
                <w:rFonts w:eastAsia="標楷體"/>
                <w:b/>
              </w:rPr>
              <w:t>主任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AB4D5B" w:rsidRPr="005E7EC4" w:rsidRDefault="006510EA" w:rsidP="006470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7EC4">
              <w:rPr>
                <w:rFonts w:ascii="標楷體" w:eastAsia="標楷體" w:hAnsi="標楷體"/>
                <w:b/>
              </w:rPr>
              <w:fldChar w:fldCharType="begin"/>
            </w:r>
            <w:r w:rsidRPr="005E7EC4">
              <w:rPr>
                <w:rFonts w:ascii="標楷體" w:eastAsia="標楷體" w:hAnsi="標楷體"/>
                <w:b/>
              </w:rPr>
              <w:instrText xml:space="preserve"> </w:instrText>
            </w:r>
            <w:r w:rsidRPr="005E7EC4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EC4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2</w:instrText>
            </w:r>
            <w:r w:rsidRPr="005E7EC4">
              <w:rPr>
                <w:rFonts w:ascii="標楷體" w:eastAsia="標楷體" w:hAnsi="標楷體" w:hint="eastAsia"/>
                <w:b/>
              </w:rPr>
              <w:instrText>)</w:instrText>
            </w:r>
            <w:r w:rsidRPr="005E7EC4">
              <w:rPr>
                <w:rFonts w:ascii="標楷體" w:eastAsia="標楷體" w:hAnsi="標楷體"/>
                <w:b/>
              </w:rPr>
              <w:fldChar w:fldCharType="end"/>
            </w:r>
            <w:r w:rsidRPr="005E7EC4">
              <w:rPr>
                <w:rFonts w:ascii="標楷體" w:eastAsia="標楷體" w:hAnsi="標楷體" w:hint="eastAsia"/>
                <w:b/>
              </w:rPr>
              <w:t>學院</w:t>
            </w:r>
            <w:r w:rsidR="001F4C18" w:rsidRPr="005E7EC4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2" w:color="auto" w:fill="auto"/>
          </w:tcPr>
          <w:p w:rsidR="00AB4D5B" w:rsidRPr="005E7EC4" w:rsidRDefault="006510EA" w:rsidP="00391E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E7EC4">
              <w:rPr>
                <w:rFonts w:ascii="標楷體" w:eastAsia="標楷體" w:hAnsi="標楷體"/>
                <w:b/>
              </w:rPr>
              <w:fldChar w:fldCharType="begin"/>
            </w:r>
            <w:r w:rsidRPr="005E7EC4">
              <w:rPr>
                <w:rFonts w:ascii="標楷體" w:eastAsia="標楷體" w:hAnsi="標楷體"/>
                <w:b/>
              </w:rPr>
              <w:instrText xml:space="preserve"> </w:instrText>
            </w:r>
            <w:r w:rsidRPr="005E7EC4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EC4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3</w:instrText>
            </w:r>
            <w:r w:rsidRPr="005E7EC4">
              <w:rPr>
                <w:rFonts w:ascii="標楷體" w:eastAsia="標楷體" w:hAnsi="標楷體" w:hint="eastAsia"/>
                <w:b/>
              </w:rPr>
              <w:instrText>)</w:instrText>
            </w:r>
            <w:r w:rsidRPr="005E7EC4">
              <w:rPr>
                <w:rFonts w:ascii="標楷體" w:eastAsia="標楷體" w:hAnsi="標楷體"/>
                <w:b/>
              </w:rPr>
              <w:fldChar w:fldCharType="end"/>
            </w:r>
            <w:r w:rsidRPr="005E7EC4">
              <w:rPr>
                <w:rFonts w:ascii="標楷體" w:eastAsia="標楷體" w:hAnsi="標楷體" w:hint="eastAsia"/>
                <w:b/>
              </w:rPr>
              <w:t>研發處</w:t>
            </w:r>
          </w:p>
        </w:tc>
      </w:tr>
      <w:tr w:rsidR="00AB4D5B" w:rsidRPr="00291CB7" w:rsidTr="00FC5461">
        <w:tblPrEx>
          <w:tblCellMar>
            <w:top w:w="28" w:type="dxa"/>
            <w:bottom w:w="28" w:type="dxa"/>
          </w:tblCellMar>
        </w:tblPrEx>
        <w:trPr>
          <w:trHeight w:val="1361"/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10EA" w:rsidRPr="006633BE" w:rsidRDefault="006510EA" w:rsidP="005E7EC4">
            <w:pPr>
              <w:spacing w:line="180" w:lineRule="exact"/>
              <w:ind w:leftChars="6" w:left="14"/>
              <w:jc w:val="both"/>
              <w:rPr>
                <w:sz w:val="18"/>
                <w:szCs w:val="18"/>
              </w:rPr>
            </w:pPr>
            <w:r w:rsidRPr="006633BE">
              <w:rPr>
                <w:rFonts w:eastAsia="標楷體"/>
                <w:kern w:val="0"/>
                <w:sz w:val="18"/>
                <w:szCs w:val="18"/>
              </w:rPr>
              <w:lastRenderedPageBreak/>
              <w:t>為免影響本校教學需要，在同一時間內借調人員以不超過所屬系、所、中心實際聘任專任教師人數之十分之一為原則。</w:t>
            </w:r>
          </w:p>
          <w:p w:rsidR="00AB4D5B" w:rsidRPr="006633BE" w:rsidRDefault="00AB4D5B" w:rsidP="006510EA">
            <w:pPr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B" w:rsidRPr="00612810" w:rsidRDefault="00AB4D5B" w:rsidP="00391E5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D5B" w:rsidRPr="00612810" w:rsidRDefault="00AB4D5B" w:rsidP="00391E5B">
            <w:pPr>
              <w:snapToGrid w:val="0"/>
              <w:spacing w:beforeLines="100" w:before="240"/>
              <w:rPr>
                <w:rFonts w:ascii="標楷體" w:eastAsia="標楷體" w:hAnsi="標楷體"/>
              </w:rPr>
            </w:pPr>
          </w:p>
        </w:tc>
      </w:tr>
      <w:tr w:rsidR="00AB4D5B" w:rsidRPr="005E7EC4" w:rsidTr="005E7EC4">
        <w:tblPrEx>
          <w:tblCellMar>
            <w:top w:w="28" w:type="dxa"/>
            <w:bottom w:w="28" w:type="dxa"/>
          </w:tblCellMar>
        </w:tblPrEx>
        <w:trPr>
          <w:trHeight w:val="200"/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B4D5B" w:rsidRPr="006633BE" w:rsidRDefault="006510EA" w:rsidP="00391E5B">
            <w:pPr>
              <w:snapToGrid w:val="0"/>
              <w:jc w:val="center"/>
              <w:rPr>
                <w:rFonts w:eastAsia="標楷體"/>
                <w:b/>
              </w:rPr>
            </w:pPr>
            <w:r w:rsidRPr="006633BE">
              <w:rPr>
                <w:rFonts w:ascii="標楷體" w:eastAsia="標楷體" w:hAnsi="標楷體"/>
                <w:b/>
              </w:rPr>
              <w:fldChar w:fldCharType="begin"/>
            </w:r>
            <w:r w:rsidRPr="006633BE">
              <w:rPr>
                <w:rFonts w:ascii="標楷體" w:eastAsia="標楷體" w:hAnsi="標楷體"/>
                <w:b/>
              </w:rPr>
              <w:instrText xml:space="preserve"> eq \o\ac(○,</w:instrText>
            </w:r>
            <w:r w:rsidRPr="006633BE">
              <w:rPr>
                <w:rFonts w:ascii="標楷體" w:eastAsia="標楷體" w:hAnsi="標楷體"/>
                <w:b/>
                <w:position w:val="3"/>
                <w:sz w:val="16"/>
              </w:rPr>
              <w:instrText>4</w:instrText>
            </w:r>
            <w:r w:rsidRPr="006633BE">
              <w:rPr>
                <w:rFonts w:ascii="標楷體" w:eastAsia="標楷體" w:hAnsi="標楷體"/>
                <w:b/>
              </w:rPr>
              <w:instrText>)</w:instrText>
            </w:r>
            <w:r w:rsidRPr="006633BE">
              <w:rPr>
                <w:rFonts w:ascii="標楷體" w:eastAsia="標楷體" w:hAnsi="標楷體"/>
                <w:b/>
              </w:rPr>
              <w:fldChar w:fldCharType="end"/>
            </w:r>
            <w:r w:rsidRPr="006633BE">
              <w:rPr>
                <w:rFonts w:eastAsia="標楷體"/>
                <w:b/>
              </w:rPr>
              <w:t>教務處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B4D5B" w:rsidRPr="005E7EC4" w:rsidRDefault="006510EA" w:rsidP="00391E5B">
            <w:pPr>
              <w:jc w:val="center"/>
              <w:rPr>
                <w:rFonts w:ascii="標楷體" w:eastAsia="標楷體" w:hAnsi="標楷體"/>
                <w:b/>
              </w:rPr>
            </w:pPr>
            <w:r w:rsidRPr="005E7EC4">
              <w:rPr>
                <w:rFonts w:ascii="標楷體" w:eastAsia="標楷體" w:hAnsi="標楷體"/>
                <w:b/>
              </w:rPr>
              <w:fldChar w:fldCharType="begin"/>
            </w:r>
            <w:r w:rsidRPr="005E7EC4">
              <w:rPr>
                <w:rFonts w:ascii="標楷體" w:eastAsia="標楷體" w:hAnsi="標楷體"/>
                <w:b/>
              </w:rPr>
              <w:instrText xml:space="preserve"> </w:instrText>
            </w:r>
            <w:r w:rsidRPr="005E7EC4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EC4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5</w:instrText>
            </w:r>
            <w:r w:rsidRPr="005E7EC4">
              <w:rPr>
                <w:rFonts w:ascii="標楷體" w:eastAsia="標楷體" w:hAnsi="標楷體" w:hint="eastAsia"/>
                <w:b/>
              </w:rPr>
              <w:instrText>)</w:instrText>
            </w:r>
            <w:r w:rsidRPr="005E7EC4">
              <w:rPr>
                <w:rFonts w:ascii="標楷體" w:eastAsia="標楷體" w:hAnsi="標楷體"/>
                <w:b/>
              </w:rPr>
              <w:fldChar w:fldCharType="end"/>
            </w:r>
            <w:r w:rsidR="00F2745B">
              <w:rPr>
                <w:rFonts w:ascii="標楷體" w:eastAsia="標楷體" w:hAnsi="標楷體" w:hint="eastAsia"/>
                <w:b/>
              </w:rPr>
              <w:t>人力資源發展處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AB4D5B" w:rsidRPr="005E7EC4" w:rsidRDefault="006510EA" w:rsidP="00391E5B">
            <w:pPr>
              <w:jc w:val="center"/>
              <w:rPr>
                <w:rFonts w:ascii="標楷體" w:eastAsia="標楷體" w:hAnsi="標楷體"/>
                <w:b/>
              </w:rPr>
            </w:pPr>
            <w:r w:rsidRPr="005E7EC4">
              <w:rPr>
                <w:rFonts w:ascii="標楷體" w:eastAsia="標楷體" w:hAnsi="標楷體"/>
                <w:b/>
              </w:rPr>
              <w:fldChar w:fldCharType="begin"/>
            </w:r>
            <w:r w:rsidRPr="005E7EC4">
              <w:rPr>
                <w:rFonts w:ascii="標楷體" w:eastAsia="標楷體" w:hAnsi="標楷體"/>
                <w:b/>
              </w:rPr>
              <w:instrText xml:space="preserve"> </w:instrText>
            </w:r>
            <w:r w:rsidRPr="005E7EC4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EC4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6</w:instrText>
            </w:r>
            <w:r w:rsidRPr="005E7EC4">
              <w:rPr>
                <w:rFonts w:ascii="標楷體" w:eastAsia="標楷體" w:hAnsi="標楷體" w:hint="eastAsia"/>
                <w:b/>
              </w:rPr>
              <w:instrText>)</w:instrText>
            </w:r>
            <w:r w:rsidRPr="005E7EC4">
              <w:rPr>
                <w:rFonts w:ascii="標楷體" w:eastAsia="標楷體" w:hAnsi="標楷體"/>
                <w:b/>
              </w:rPr>
              <w:fldChar w:fldCharType="end"/>
            </w:r>
            <w:r w:rsidR="00AB4D5B" w:rsidRPr="005E7EC4">
              <w:rPr>
                <w:rFonts w:ascii="標楷體" w:eastAsia="標楷體" w:hAnsi="標楷體" w:hint="eastAsia"/>
                <w:b/>
              </w:rPr>
              <w:t>校</w:t>
            </w:r>
            <w:r w:rsidR="00072487">
              <w:rPr>
                <w:rFonts w:ascii="標楷體" w:eastAsia="標楷體" w:hAnsi="標楷體" w:hint="eastAsia"/>
                <w:b/>
              </w:rPr>
              <w:t xml:space="preserve">  </w:t>
            </w:r>
            <w:r w:rsidR="00AB4D5B" w:rsidRPr="005E7EC4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AB4D5B" w:rsidRPr="00291CB7" w:rsidTr="00FC5461">
        <w:tblPrEx>
          <w:tblCellMar>
            <w:top w:w="28" w:type="dxa"/>
            <w:bottom w:w="28" w:type="dxa"/>
          </w:tblCellMar>
        </w:tblPrEx>
        <w:trPr>
          <w:trHeight w:val="1191"/>
          <w:jc w:val="center"/>
        </w:trPr>
        <w:tc>
          <w:tcPr>
            <w:tcW w:w="36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D5B" w:rsidRPr="006633BE" w:rsidRDefault="00AB4D5B" w:rsidP="005E7EC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D5B" w:rsidRDefault="00AB4D5B" w:rsidP="005E7E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D5B" w:rsidRPr="00612810" w:rsidRDefault="00AB4D5B" w:rsidP="005E7E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1F4C18" w:rsidRDefault="004273D8" w:rsidP="00BE1347">
      <w:pPr>
        <w:spacing w:line="200" w:lineRule="exact"/>
        <w:ind w:rightChars="-118" w:right="-283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103.04.10</w:t>
      </w:r>
      <w:r w:rsidR="00BE1347">
        <w:rPr>
          <w:rFonts w:eastAsia="標楷體" w:hint="eastAsia"/>
          <w:sz w:val="20"/>
          <w:szCs w:val="20"/>
        </w:rPr>
        <w:t>版</w:t>
      </w:r>
    </w:p>
    <w:sectPr w:rsidR="001F4C18" w:rsidSect="00712A9A">
      <w:pgSz w:w="11907" w:h="16839" w:code="9"/>
      <w:pgMar w:top="851" w:right="851" w:bottom="737" w:left="85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99" w:rsidRDefault="00193F99" w:rsidP="007878A7">
      <w:r>
        <w:separator/>
      </w:r>
    </w:p>
  </w:endnote>
  <w:endnote w:type="continuationSeparator" w:id="0">
    <w:p w:rsidR="00193F99" w:rsidRDefault="00193F99" w:rsidP="0078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99" w:rsidRDefault="00193F99" w:rsidP="007878A7">
      <w:r>
        <w:separator/>
      </w:r>
    </w:p>
  </w:footnote>
  <w:footnote w:type="continuationSeparator" w:id="0">
    <w:p w:rsidR="00193F99" w:rsidRDefault="00193F99" w:rsidP="0078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A"/>
    <w:multiLevelType w:val="hybridMultilevel"/>
    <w:tmpl w:val="5C5253A2"/>
    <w:lvl w:ilvl="0" w:tplc="6566673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3E6EFE"/>
    <w:multiLevelType w:val="hybridMultilevel"/>
    <w:tmpl w:val="5B8A2000"/>
    <w:lvl w:ilvl="0" w:tplc="C3900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AE03F9"/>
    <w:multiLevelType w:val="hybridMultilevel"/>
    <w:tmpl w:val="EDF20CCC"/>
    <w:lvl w:ilvl="0" w:tplc="8CE6EF6E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EE"/>
    <w:rsid w:val="000275BC"/>
    <w:rsid w:val="00072487"/>
    <w:rsid w:val="000C700E"/>
    <w:rsid w:val="00107180"/>
    <w:rsid w:val="001355EE"/>
    <w:rsid w:val="00184B36"/>
    <w:rsid w:val="00193F99"/>
    <w:rsid w:val="001A105A"/>
    <w:rsid w:val="001C5570"/>
    <w:rsid w:val="001C6DC7"/>
    <w:rsid w:val="001D69D1"/>
    <w:rsid w:val="001D6CAD"/>
    <w:rsid w:val="001F4C18"/>
    <w:rsid w:val="00292C76"/>
    <w:rsid w:val="002B165D"/>
    <w:rsid w:val="002E2418"/>
    <w:rsid w:val="00391E5B"/>
    <w:rsid w:val="003B5740"/>
    <w:rsid w:val="003C5219"/>
    <w:rsid w:val="003D6A2A"/>
    <w:rsid w:val="00426940"/>
    <w:rsid w:val="004273D8"/>
    <w:rsid w:val="00445EF5"/>
    <w:rsid w:val="00476558"/>
    <w:rsid w:val="0051048E"/>
    <w:rsid w:val="00574AA8"/>
    <w:rsid w:val="005E7EC4"/>
    <w:rsid w:val="00607A9D"/>
    <w:rsid w:val="006451AC"/>
    <w:rsid w:val="006470C4"/>
    <w:rsid w:val="006510EA"/>
    <w:rsid w:val="006633BE"/>
    <w:rsid w:val="006831B7"/>
    <w:rsid w:val="006C6C1B"/>
    <w:rsid w:val="00712A9A"/>
    <w:rsid w:val="0073054B"/>
    <w:rsid w:val="007355AE"/>
    <w:rsid w:val="00735EA0"/>
    <w:rsid w:val="007878A7"/>
    <w:rsid w:val="00787BD6"/>
    <w:rsid w:val="007B1566"/>
    <w:rsid w:val="007E767F"/>
    <w:rsid w:val="0087490D"/>
    <w:rsid w:val="008F29D9"/>
    <w:rsid w:val="009D2397"/>
    <w:rsid w:val="00A4325D"/>
    <w:rsid w:val="00A73AAC"/>
    <w:rsid w:val="00AB4D5B"/>
    <w:rsid w:val="00AE2DEF"/>
    <w:rsid w:val="00AF5AA5"/>
    <w:rsid w:val="00B44D54"/>
    <w:rsid w:val="00B97D18"/>
    <w:rsid w:val="00BE0227"/>
    <w:rsid w:val="00BE1347"/>
    <w:rsid w:val="00BE6294"/>
    <w:rsid w:val="00C06FF7"/>
    <w:rsid w:val="00C0744C"/>
    <w:rsid w:val="00C40F64"/>
    <w:rsid w:val="00C46821"/>
    <w:rsid w:val="00C53E7E"/>
    <w:rsid w:val="00C94B35"/>
    <w:rsid w:val="00CA7110"/>
    <w:rsid w:val="00D016B2"/>
    <w:rsid w:val="00D2647E"/>
    <w:rsid w:val="00D31328"/>
    <w:rsid w:val="00D648FC"/>
    <w:rsid w:val="00D871CF"/>
    <w:rsid w:val="00D90496"/>
    <w:rsid w:val="00DF2226"/>
    <w:rsid w:val="00EB0F01"/>
    <w:rsid w:val="00EC30C1"/>
    <w:rsid w:val="00F2745B"/>
    <w:rsid w:val="00F75B05"/>
    <w:rsid w:val="00F91007"/>
    <w:rsid w:val="00FA3A77"/>
    <w:rsid w:val="00FB4C68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851B1C-3298-4FF0-A1B8-0AF006A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A9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lang w:bidi="ta-IN"/>
    </w:rPr>
  </w:style>
  <w:style w:type="character" w:customStyle="1" w:styleId="a4">
    <w:name w:val="頁首 字元"/>
    <w:link w:val="a3"/>
    <w:rsid w:val="00607A9D"/>
    <w:rPr>
      <w:rFonts w:eastAsia="新細明體"/>
      <w:kern w:val="2"/>
      <w:sz w:val="24"/>
      <w:szCs w:val="24"/>
      <w:lang w:val="en-US" w:eastAsia="zh-TW" w:bidi="ta-IN"/>
    </w:rPr>
  </w:style>
  <w:style w:type="paragraph" w:styleId="a5">
    <w:name w:val="footer"/>
    <w:basedOn w:val="a"/>
    <w:link w:val="a6"/>
    <w:uiPriority w:val="99"/>
    <w:unhideWhenUsed/>
    <w:rsid w:val="00787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87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\Downloads\160325221407&#23560;&#20219;&#25945;&#24107;&#20511;&#35519;&#30003;&#3553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160325221407專任教師借調申請表.dotx</Template>
  <TotalTime>1</TotalTime>
  <Pages>1</Pages>
  <Words>188</Words>
  <Characters>1074</Characters>
  <Application>Microsoft Office Word</Application>
  <DocSecurity>4</DocSecurity>
  <Lines>8</Lines>
  <Paragraphs>2</Paragraphs>
  <ScaleCrop>false</ScaleCrop>
  <Company>CJU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長榮大學教授休假研究申請表</dc:title>
  <dc:creator>JW</dc:creator>
  <cp:lastModifiedBy>cweny</cp:lastModifiedBy>
  <cp:revision>2</cp:revision>
  <cp:lastPrinted>2014-04-09T06:34:00Z</cp:lastPrinted>
  <dcterms:created xsi:type="dcterms:W3CDTF">2018-10-16T09:49:00Z</dcterms:created>
  <dcterms:modified xsi:type="dcterms:W3CDTF">2018-10-16T09:49:00Z</dcterms:modified>
</cp:coreProperties>
</file>