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74" w:rsidRDefault="00DB4A11">
      <w:pPr>
        <w:pStyle w:val="Standard"/>
        <w:jc w:val="center"/>
      </w:pPr>
      <w:bookmarkStart w:id="0" w:name="_GoBack"/>
      <w:r>
        <w:rPr>
          <w:rFonts w:ascii="Times New Roman" w:eastAsia="標楷體" w:hAnsi="Times New Roman" w:cs="Times New Roman"/>
          <w:b/>
          <w:bCs/>
          <w:sz w:val="40"/>
          <w:szCs w:val="40"/>
        </w:rPr>
        <w:t>108</w:t>
      </w:r>
      <w:r>
        <w:rPr>
          <w:rFonts w:ascii="Times New Roman" w:eastAsia="標楷體" w:hAnsi="Times New Roman" w:cs="Times New Roman"/>
          <w:b/>
          <w:bCs/>
          <w:sz w:val="40"/>
          <w:szCs w:val="40"/>
        </w:rPr>
        <w:t>年臺越環境教育交流青年培訓工作坊</w:t>
      </w:r>
    </w:p>
    <w:p w:rsidR="00581174" w:rsidRDefault="00DB4A11">
      <w:pPr>
        <w:pStyle w:val="Standard"/>
        <w:jc w:val="center"/>
      </w:pPr>
      <w:r>
        <w:rPr>
          <w:rFonts w:ascii="Times New Roman" w:eastAsia="標楷體" w:hAnsi="Times New Roman" w:cs="Times New Roman"/>
          <w:b/>
          <w:bCs/>
          <w:sz w:val="40"/>
          <w:szCs w:val="40"/>
        </w:rPr>
        <w:t>活動簡章</w:t>
      </w:r>
    </w:p>
    <w:bookmarkEnd w:id="0"/>
    <w:p w:rsidR="00581174" w:rsidRDefault="00DB4A11">
      <w:pPr>
        <w:pStyle w:val="Standard"/>
        <w:snapToGrid w:val="0"/>
        <w:spacing w:line="360" w:lineRule="atLeast"/>
        <w:ind w:left="721" w:hanging="721"/>
      </w:pPr>
      <w:r>
        <w:rPr>
          <w:rFonts w:ascii="Times New Roman" w:eastAsia="標楷體" w:hAnsi="Times New Roman" w:cs="Times New Roman"/>
          <w:b/>
          <w:bCs/>
          <w:sz w:val="36"/>
          <w:szCs w:val="36"/>
        </w:rPr>
        <w:t>一、辦理目的</w:t>
      </w:r>
    </w:p>
    <w:p w:rsidR="00581174" w:rsidRDefault="00DB4A11">
      <w:pPr>
        <w:pStyle w:val="Standard"/>
        <w:snapToGrid w:val="0"/>
        <w:spacing w:line="440" w:lineRule="exact"/>
        <w:ind w:left="480" w:firstLine="567"/>
        <w:jc w:val="both"/>
      </w:pPr>
      <w:r>
        <w:rPr>
          <w:rFonts w:ascii="Times New Roman" w:eastAsia="標楷體" w:hAnsi="Times New Roman" w:cs="Times New Roman"/>
          <w:sz w:val="32"/>
          <w:szCs w:val="32"/>
        </w:rPr>
        <w:t>環保署為促進我國青年學子瞭解環境保護知識及我國重大環境保護政策，並發掘在地環境問題、與試圖解決環境問題，並進一步與東南亞國家進行環境教育交流，</w:t>
      </w:r>
      <w:r>
        <w:rPr>
          <w:rFonts w:ascii="Times New Roman" w:eastAsia="標楷體" w:hAnsi="Times New Roman" w:cs="Times New Roman"/>
          <w:sz w:val="32"/>
          <w:szCs w:val="32"/>
        </w:rPr>
        <w:t>108</w:t>
      </w:r>
      <w:r>
        <w:rPr>
          <w:rFonts w:ascii="Times New Roman" w:eastAsia="標楷體" w:hAnsi="Times New Roman" w:cs="Times New Roman"/>
          <w:sz w:val="32"/>
          <w:szCs w:val="32"/>
        </w:rPr>
        <w:t>年預計培訓</w:t>
      </w:r>
      <w:r>
        <w:rPr>
          <w:rFonts w:ascii="Times New Roman" w:eastAsia="標楷體" w:hAnsi="Times New Roman" w:cs="Times New Roman"/>
          <w:sz w:val="32"/>
          <w:szCs w:val="32"/>
        </w:rPr>
        <w:t>30</w:t>
      </w:r>
      <w:r>
        <w:rPr>
          <w:rFonts w:ascii="Times New Roman" w:eastAsia="標楷體" w:hAnsi="Times New Roman" w:cs="Times New Roman"/>
          <w:sz w:val="32"/>
          <w:szCs w:val="32"/>
        </w:rPr>
        <w:t>位</w:t>
      </w:r>
      <w:r>
        <w:rPr>
          <w:rFonts w:ascii="Times New Roman" w:eastAsia="標楷體" w:hAnsi="Times New Roman" w:cs="Times New Roman"/>
          <w:sz w:val="32"/>
          <w:szCs w:val="32"/>
        </w:rPr>
        <w:t>35</w:t>
      </w:r>
      <w:r>
        <w:rPr>
          <w:rFonts w:ascii="Times New Roman" w:eastAsia="標楷體" w:hAnsi="Times New Roman" w:cs="Times New Roman"/>
          <w:sz w:val="32"/>
          <w:szCs w:val="32"/>
        </w:rPr>
        <w:t>歲以下對環境教育有興趣的青年學子，進行為期</w:t>
      </w:r>
      <w:r>
        <w:rPr>
          <w:rFonts w:ascii="Times New Roman" w:eastAsia="標楷體" w:hAnsi="Times New Roman" w:cs="Times New Roman"/>
          <w:sz w:val="32"/>
          <w:szCs w:val="32"/>
        </w:rPr>
        <w:t>3</w:t>
      </w:r>
      <w:r>
        <w:rPr>
          <w:rFonts w:ascii="Times New Roman" w:eastAsia="標楷體" w:hAnsi="Times New Roman" w:cs="Times New Roman"/>
          <w:sz w:val="32"/>
          <w:szCs w:val="32"/>
        </w:rPr>
        <w:t>天的培訓，並於培訓後選出</w:t>
      </w:r>
      <w:r>
        <w:rPr>
          <w:rFonts w:ascii="Times New Roman" w:eastAsia="標楷體" w:hAnsi="Times New Roman" w:cs="Times New Roman"/>
          <w:sz w:val="32"/>
          <w:szCs w:val="32"/>
        </w:rPr>
        <w:t>12</w:t>
      </w:r>
      <w:r>
        <w:rPr>
          <w:rFonts w:ascii="Times New Roman" w:eastAsia="標楷體" w:hAnsi="Times New Roman" w:cs="Times New Roman"/>
          <w:sz w:val="32"/>
          <w:szCs w:val="32"/>
        </w:rPr>
        <w:t>位環境教育青年大使，安排於</w:t>
      </w:r>
      <w:r>
        <w:rPr>
          <w:rFonts w:ascii="Times New Roman" w:eastAsia="標楷體" w:hAnsi="Times New Roman" w:cs="Times New Roman"/>
          <w:sz w:val="32"/>
          <w:szCs w:val="32"/>
        </w:rPr>
        <w:t>6</w:t>
      </w:r>
      <w:r>
        <w:rPr>
          <w:rFonts w:ascii="Times New Roman" w:eastAsia="標楷體" w:hAnsi="Times New Roman" w:cs="Times New Roman"/>
          <w:sz w:val="32"/>
          <w:szCs w:val="32"/>
        </w:rPr>
        <w:t>月下旬組團赴越南與當地青年學子進行交流學習、以環境教育外交鞏固與友邦情誼、並與我國及越南的產官學界互動交流。</w:t>
      </w:r>
    </w:p>
    <w:p w:rsidR="00581174" w:rsidRDefault="00DB4A11">
      <w:pPr>
        <w:pStyle w:val="Standard"/>
        <w:snapToGrid w:val="0"/>
        <w:spacing w:line="440" w:lineRule="exact"/>
        <w:ind w:left="480" w:firstLine="567"/>
        <w:jc w:val="both"/>
      </w:pPr>
      <w:r>
        <w:rPr>
          <w:rFonts w:ascii="Times New Roman" w:eastAsia="標楷體" w:hAnsi="Times New Roman" w:cs="Times New Roman"/>
          <w:sz w:val="32"/>
          <w:szCs w:val="32"/>
        </w:rPr>
        <w:t>越南為我國推動環境教育合作重要夥伴之一，且配合國家新南向政策，環保署期透過培訓大專院校及社會組織層級的環境教育團隊進行國際交流，強化臺</w:t>
      </w:r>
      <w:r>
        <w:rPr>
          <w:rFonts w:ascii="Times New Roman" w:eastAsia="標楷體" w:hAnsi="Times New Roman" w:cs="Times New Roman"/>
          <w:sz w:val="32"/>
          <w:szCs w:val="32"/>
        </w:rPr>
        <w:t>灣及越南的環境教育夥伴關係，同時，也可作為往後與其他國家或區域建立環境教育合作網絡的示範。</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二、辧理單位</w:t>
      </w:r>
    </w:p>
    <w:p w:rsidR="00581174" w:rsidRDefault="00DB4A11">
      <w:pPr>
        <w:pStyle w:val="Standard"/>
        <w:snapToGrid w:val="0"/>
        <w:spacing w:line="440" w:lineRule="exact"/>
        <w:ind w:left="708"/>
      </w:pPr>
      <w:r>
        <w:rPr>
          <w:rFonts w:ascii="Times New Roman" w:eastAsia="標楷體" w:hAnsi="Times New Roman" w:cs="Times New Roman"/>
          <w:sz w:val="32"/>
          <w:szCs w:val="32"/>
        </w:rPr>
        <w:t>主辧單位：行政院環境保護署</w:t>
      </w:r>
    </w:p>
    <w:p w:rsidR="00581174" w:rsidRDefault="00DB4A11">
      <w:pPr>
        <w:pStyle w:val="Standard"/>
        <w:snapToGrid w:val="0"/>
        <w:spacing w:line="440" w:lineRule="exact"/>
        <w:ind w:left="2308" w:hanging="1600"/>
      </w:pPr>
      <w:r>
        <w:rPr>
          <w:rFonts w:ascii="Times New Roman" w:eastAsia="標楷體" w:hAnsi="Times New Roman" w:cs="Times New Roman"/>
          <w:sz w:val="32"/>
          <w:szCs w:val="32"/>
        </w:rPr>
        <w:t>承辦單位：國立東華大學越南臺灣研究中心、</w:t>
      </w:r>
      <w:r>
        <w:rPr>
          <w:rFonts w:ascii="Times New Roman" w:eastAsia="標楷體" w:hAnsi="Times New Roman" w:cs="Times New Roman"/>
          <w:sz w:val="32"/>
          <w:szCs w:val="32"/>
        </w:rPr>
        <w:br/>
      </w:r>
      <w:r>
        <w:rPr>
          <w:rFonts w:ascii="Times New Roman" w:eastAsia="標楷體" w:hAnsi="Times New Roman" w:cs="Times New Roman"/>
          <w:sz w:val="32"/>
          <w:szCs w:val="32"/>
        </w:rPr>
        <w:t>環科工程顧問股份有限公司</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三、報名資訊</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（一）本活動以「組」為報名單位，每組學員</w:t>
      </w:r>
      <w:r>
        <w:rPr>
          <w:rFonts w:ascii="Times New Roman" w:eastAsia="標楷體" w:hAnsi="Times New Roman" w:cs="Times New Roman"/>
          <w:sz w:val="32"/>
          <w:szCs w:val="32"/>
        </w:rPr>
        <w:t>3</w:t>
      </w:r>
      <w:r>
        <w:rPr>
          <w:rFonts w:ascii="Times New Roman" w:eastAsia="標楷體" w:hAnsi="Times New Roman" w:cs="Times New Roman"/>
          <w:sz w:val="32"/>
          <w:szCs w:val="32"/>
        </w:rPr>
        <w:t>名。每組學員必須有</w:t>
      </w:r>
      <w:r>
        <w:rPr>
          <w:rFonts w:ascii="Times New Roman" w:eastAsia="標楷體" w:hAnsi="Times New Roman" w:cs="Times New Roman"/>
          <w:sz w:val="32"/>
          <w:szCs w:val="32"/>
        </w:rPr>
        <w:t>2</w:t>
      </w:r>
      <w:r>
        <w:rPr>
          <w:rFonts w:ascii="Times New Roman" w:eastAsia="標楷體" w:hAnsi="Times New Roman" w:cs="Times New Roman"/>
          <w:sz w:val="32"/>
          <w:szCs w:val="32"/>
        </w:rPr>
        <w:t>名以上正在就讀本國大專校院，可有</w:t>
      </w:r>
      <w:r>
        <w:rPr>
          <w:rFonts w:ascii="Times New Roman" w:eastAsia="標楷體" w:hAnsi="Times New Roman" w:cs="Times New Roman"/>
          <w:sz w:val="32"/>
          <w:szCs w:val="32"/>
        </w:rPr>
        <w:t>1</w:t>
      </w:r>
      <w:r>
        <w:rPr>
          <w:rFonts w:ascii="Times New Roman" w:eastAsia="標楷體" w:hAnsi="Times New Roman" w:cs="Times New Roman"/>
          <w:sz w:val="32"/>
          <w:szCs w:val="32"/>
        </w:rPr>
        <w:t>名為已立案之社會團體成員。</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（二）學生資格：全國公私立大專校院在學學生，具中華民國國籍且在臺灣設有戶籍之學生（以報名時在學年級為準）；不包括在臺灣就讀之境外生（外籍生、僑生、陸生及港澳生）。</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（三）社會團體成員資格：全國經政府立案之社會團體工作</w:t>
      </w:r>
      <w:r>
        <w:rPr>
          <w:rFonts w:ascii="Times New Roman" w:eastAsia="標楷體" w:hAnsi="Times New Roman" w:cs="Times New Roman"/>
          <w:sz w:val="32"/>
          <w:szCs w:val="32"/>
        </w:rPr>
        <w:lastRenderedPageBreak/>
        <w:t>人員，必須年滿</w:t>
      </w:r>
      <w:r>
        <w:rPr>
          <w:rFonts w:ascii="Times New Roman" w:eastAsia="標楷體" w:hAnsi="Times New Roman" w:cs="Times New Roman"/>
          <w:sz w:val="32"/>
          <w:szCs w:val="32"/>
        </w:rPr>
        <w:t>20</w:t>
      </w:r>
      <w:r>
        <w:rPr>
          <w:rFonts w:ascii="Times New Roman" w:eastAsia="標楷體" w:hAnsi="Times New Roman" w:cs="Times New Roman"/>
          <w:sz w:val="32"/>
          <w:szCs w:val="32"/>
        </w:rPr>
        <w:t>歲具中華民國國籍且在臺灣設有戶籍。</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（四）身份證明文件：學生請提供在學證明，社會團體成員請提供團體成員身分證明或活動參與推薦書。</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四、環境教育交流議題</w:t>
      </w:r>
    </w:p>
    <w:p w:rsidR="00581174" w:rsidRDefault="00DB4A11">
      <w:pPr>
        <w:pStyle w:val="Standard"/>
        <w:snapToGrid w:val="0"/>
        <w:spacing w:line="440" w:lineRule="exact"/>
        <w:ind w:left="480"/>
        <w:jc w:val="both"/>
      </w:pPr>
      <w:r>
        <w:rPr>
          <w:rFonts w:ascii="Times New Roman" w:eastAsia="標楷體" w:hAnsi="Times New Roman" w:cs="Times New Roman"/>
          <w:sz w:val="32"/>
          <w:szCs w:val="32"/>
        </w:rPr>
        <w:t>氣候變遷、生態保育、循環經濟、文化保存、社區參與。</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五、遴選方式</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（一）以書審進行第一階段初選，錄取</w:t>
      </w:r>
      <w:r>
        <w:rPr>
          <w:rFonts w:ascii="Times New Roman" w:eastAsia="標楷體" w:hAnsi="Times New Roman" w:cs="Times New Roman"/>
          <w:sz w:val="32"/>
          <w:szCs w:val="32"/>
        </w:rPr>
        <w:t>10</w:t>
      </w:r>
      <w:r>
        <w:rPr>
          <w:rFonts w:ascii="Times New Roman" w:eastAsia="標楷體" w:hAnsi="Times New Roman" w:cs="Times New Roman"/>
          <w:sz w:val="32"/>
          <w:szCs w:val="32"/>
        </w:rPr>
        <w:t>組共</w:t>
      </w:r>
      <w:r>
        <w:rPr>
          <w:rFonts w:ascii="Times New Roman" w:eastAsia="標楷體" w:hAnsi="Times New Roman" w:cs="Times New Roman"/>
          <w:sz w:val="32"/>
          <w:szCs w:val="32"/>
        </w:rPr>
        <w:t>30</w:t>
      </w:r>
      <w:r>
        <w:rPr>
          <w:rFonts w:ascii="Times New Roman" w:eastAsia="標楷體" w:hAnsi="Times New Roman" w:cs="Times New Roman"/>
          <w:sz w:val="32"/>
          <w:szCs w:val="32"/>
        </w:rPr>
        <w:t>名學員，得參與國內預先訓練（臺越環境教育交流青年培訓工作坊）。為加強與環境教育在地性、文化保存領域之連結，特保留</w:t>
      </w:r>
      <w:r>
        <w:rPr>
          <w:rFonts w:ascii="Times New Roman" w:eastAsia="標楷體" w:hAnsi="Times New Roman" w:cs="Times New Roman"/>
          <w:sz w:val="32"/>
          <w:szCs w:val="32"/>
        </w:rPr>
        <w:t>2</w:t>
      </w:r>
      <w:r>
        <w:rPr>
          <w:rFonts w:ascii="Times New Roman" w:eastAsia="標楷體" w:hAnsi="Times New Roman" w:cs="Times New Roman"/>
          <w:sz w:val="32"/>
          <w:szCs w:val="32"/>
        </w:rPr>
        <w:t>組原住民名額（</w:t>
      </w:r>
      <w:r>
        <w:rPr>
          <w:rFonts w:ascii="Times New Roman" w:eastAsia="標楷體" w:hAnsi="Times New Roman" w:cs="Times New Roman"/>
          <w:sz w:val="32"/>
          <w:szCs w:val="32"/>
        </w:rPr>
        <w:t>3</w:t>
      </w:r>
      <w:r>
        <w:rPr>
          <w:rFonts w:ascii="Times New Roman" w:eastAsia="標楷體" w:hAnsi="Times New Roman" w:cs="Times New Roman"/>
          <w:sz w:val="32"/>
          <w:szCs w:val="32"/>
        </w:rPr>
        <w:t>名小組成員中有</w:t>
      </w:r>
      <w:r>
        <w:rPr>
          <w:rFonts w:ascii="Times New Roman" w:eastAsia="標楷體" w:hAnsi="Times New Roman" w:cs="Times New Roman"/>
          <w:sz w:val="32"/>
          <w:szCs w:val="32"/>
        </w:rPr>
        <w:t>1</w:t>
      </w:r>
      <w:r>
        <w:rPr>
          <w:rFonts w:ascii="Times New Roman" w:eastAsia="標楷體" w:hAnsi="Times New Roman" w:cs="Times New Roman"/>
          <w:sz w:val="32"/>
          <w:szCs w:val="32"/>
        </w:rPr>
        <w:t>名原住民即可）。各小組必須提供之</w:t>
      </w:r>
      <w:r>
        <w:rPr>
          <w:rFonts w:ascii="Times New Roman" w:eastAsia="標楷體" w:hAnsi="Times New Roman" w:cs="Times New Roman"/>
          <w:sz w:val="32"/>
          <w:szCs w:val="32"/>
        </w:rPr>
        <w:t>書面評選文件及評分標準如下：</w:t>
      </w:r>
    </w:p>
    <w:p w:rsidR="00581174" w:rsidRDefault="00DB4A11">
      <w:pPr>
        <w:pStyle w:val="a5"/>
        <w:numPr>
          <w:ilvl w:val="0"/>
          <w:numId w:val="13"/>
        </w:numPr>
        <w:snapToGrid w:val="0"/>
        <w:spacing w:line="440" w:lineRule="exact"/>
        <w:ind w:left="1418"/>
        <w:jc w:val="both"/>
      </w:pPr>
      <w:r>
        <w:rPr>
          <w:rFonts w:ascii="Times New Roman" w:eastAsia="標楷體" w:hAnsi="Times New Roman" w:cs="Times New Roman"/>
          <w:sz w:val="32"/>
          <w:szCs w:val="32"/>
        </w:rPr>
        <w:t>每位學員個人英文簡歷及自傳（</w:t>
      </w:r>
      <w:r>
        <w:rPr>
          <w:rFonts w:ascii="Times New Roman" w:eastAsia="標楷體" w:hAnsi="Times New Roman" w:cs="Times New Roman"/>
          <w:sz w:val="32"/>
          <w:szCs w:val="32"/>
        </w:rPr>
        <w:t>10%</w:t>
      </w:r>
      <w:r>
        <w:rPr>
          <w:rFonts w:ascii="Times New Roman" w:eastAsia="標楷體" w:hAnsi="Times New Roman" w:cs="Times New Roman"/>
          <w:sz w:val="32"/>
          <w:szCs w:val="32"/>
        </w:rPr>
        <w:t>）：</w:t>
      </w:r>
      <w:r>
        <w:rPr>
          <w:rFonts w:ascii="Times New Roman" w:eastAsia="標楷體" w:hAnsi="Times New Roman" w:cs="Times New Roman"/>
          <w:sz w:val="32"/>
          <w:szCs w:val="32"/>
        </w:rPr>
        <w:t>A4</w:t>
      </w:r>
      <w:r>
        <w:rPr>
          <w:rFonts w:ascii="Times New Roman" w:eastAsia="標楷體" w:hAnsi="Times New Roman" w:cs="Times New Roman"/>
          <w:sz w:val="32"/>
          <w:szCs w:val="32"/>
        </w:rPr>
        <w:t>紙</w:t>
      </w:r>
      <w:r>
        <w:rPr>
          <w:rFonts w:ascii="Times New Roman" w:eastAsia="標楷體" w:hAnsi="Times New Roman" w:cs="Times New Roman"/>
          <w:sz w:val="32"/>
          <w:szCs w:val="32"/>
        </w:rPr>
        <w:t>1</w:t>
      </w:r>
      <w:r>
        <w:rPr>
          <w:rFonts w:ascii="Times New Roman" w:eastAsia="標楷體" w:hAnsi="Times New Roman" w:cs="Times New Roman"/>
          <w:sz w:val="32"/>
          <w:szCs w:val="32"/>
        </w:rPr>
        <w:t>頁以內，約</w:t>
      </w:r>
      <w:r>
        <w:rPr>
          <w:rFonts w:ascii="Times New Roman" w:eastAsia="標楷體" w:hAnsi="Times New Roman" w:cs="Times New Roman"/>
          <w:sz w:val="32"/>
          <w:szCs w:val="32"/>
        </w:rPr>
        <w:t>400-500</w:t>
      </w:r>
      <w:r>
        <w:rPr>
          <w:rFonts w:ascii="Times New Roman" w:eastAsia="標楷體" w:hAnsi="Times New Roman" w:cs="Times New Roman"/>
          <w:sz w:val="32"/>
          <w:szCs w:val="32"/>
        </w:rPr>
        <w:t>字，請由本人書寫或繕打，勿請他人代寫。</w:t>
      </w:r>
    </w:p>
    <w:p w:rsidR="00581174" w:rsidRDefault="00DB4A11">
      <w:pPr>
        <w:pStyle w:val="a5"/>
        <w:numPr>
          <w:ilvl w:val="0"/>
          <w:numId w:val="6"/>
        </w:numPr>
        <w:snapToGrid w:val="0"/>
        <w:spacing w:line="440" w:lineRule="exact"/>
        <w:ind w:left="1418"/>
        <w:jc w:val="both"/>
      </w:pPr>
      <w:r>
        <w:rPr>
          <w:rFonts w:ascii="Times New Roman" w:eastAsia="標楷體" w:hAnsi="Times New Roman" w:cs="Times New Roman"/>
          <w:sz w:val="32"/>
          <w:szCs w:val="32"/>
        </w:rPr>
        <w:t>小組從事環境保護之經驗與事蹟（</w:t>
      </w:r>
      <w:r>
        <w:rPr>
          <w:rFonts w:ascii="Times New Roman" w:eastAsia="標楷體" w:hAnsi="Times New Roman" w:cs="Times New Roman"/>
          <w:sz w:val="32"/>
          <w:szCs w:val="32"/>
        </w:rPr>
        <w:t>30%</w:t>
      </w:r>
      <w:r>
        <w:rPr>
          <w:rFonts w:ascii="Times New Roman" w:eastAsia="標楷體" w:hAnsi="Times New Roman" w:cs="Times New Roman"/>
          <w:sz w:val="32"/>
          <w:szCs w:val="32"/>
        </w:rPr>
        <w:t>）：中文書寫，</w:t>
      </w:r>
      <w:r>
        <w:rPr>
          <w:rFonts w:ascii="Times New Roman" w:eastAsia="標楷體" w:hAnsi="Times New Roman" w:cs="Times New Roman"/>
          <w:sz w:val="32"/>
          <w:szCs w:val="32"/>
        </w:rPr>
        <w:t>A4</w:t>
      </w:r>
      <w:r>
        <w:rPr>
          <w:rFonts w:ascii="Times New Roman" w:eastAsia="標楷體" w:hAnsi="Times New Roman" w:cs="Times New Roman"/>
          <w:sz w:val="32"/>
          <w:szCs w:val="32"/>
        </w:rPr>
        <w:t>紙</w:t>
      </w:r>
      <w:r>
        <w:rPr>
          <w:rFonts w:ascii="Times New Roman" w:eastAsia="標楷體" w:hAnsi="Times New Roman" w:cs="Times New Roman"/>
          <w:sz w:val="32"/>
          <w:szCs w:val="32"/>
        </w:rPr>
        <w:t>2</w:t>
      </w:r>
      <w:r>
        <w:rPr>
          <w:rFonts w:ascii="Times New Roman" w:eastAsia="標楷體" w:hAnsi="Times New Roman" w:cs="Times New Roman"/>
          <w:sz w:val="32"/>
          <w:szCs w:val="32"/>
        </w:rPr>
        <w:t>頁以內，每頁約</w:t>
      </w:r>
      <w:r>
        <w:rPr>
          <w:rFonts w:ascii="Times New Roman" w:eastAsia="標楷體" w:hAnsi="Times New Roman" w:cs="Times New Roman"/>
          <w:sz w:val="32"/>
          <w:szCs w:val="32"/>
        </w:rPr>
        <w:t>1,000</w:t>
      </w:r>
      <w:r>
        <w:rPr>
          <w:rFonts w:ascii="Times New Roman" w:eastAsia="標楷體" w:hAnsi="Times New Roman" w:cs="Times New Roman"/>
          <w:sz w:val="32"/>
          <w:szCs w:val="32"/>
        </w:rPr>
        <w:t>字。</w:t>
      </w:r>
    </w:p>
    <w:p w:rsidR="00581174" w:rsidRDefault="00DB4A11">
      <w:pPr>
        <w:pStyle w:val="a5"/>
        <w:numPr>
          <w:ilvl w:val="0"/>
          <w:numId w:val="6"/>
        </w:numPr>
        <w:snapToGrid w:val="0"/>
        <w:spacing w:line="440" w:lineRule="exact"/>
        <w:ind w:left="1418"/>
        <w:jc w:val="both"/>
      </w:pPr>
      <w:r>
        <w:rPr>
          <w:rFonts w:ascii="Times New Roman" w:eastAsia="標楷體" w:hAnsi="Times New Roman" w:cs="Times New Roman"/>
          <w:sz w:val="32"/>
          <w:szCs w:val="32"/>
        </w:rPr>
        <w:t>小組對推動本次交流工作坊環境教育議題（其中一個議題）的想法（</w:t>
      </w:r>
      <w:r>
        <w:rPr>
          <w:rFonts w:ascii="Times New Roman" w:eastAsia="標楷體" w:hAnsi="Times New Roman" w:cs="Times New Roman"/>
          <w:sz w:val="32"/>
          <w:szCs w:val="32"/>
        </w:rPr>
        <w:t>35%</w:t>
      </w:r>
      <w:r>
        <w:rPr>
          <w:rFonts w:ascii="Times New Roman" w:eastAsia="標楷體" w:hAnsi="Times New Roman" w:cs="Times New Roman"/>
          <w:sz w:val="32"/>
          <w:szCs w:val="32"/>
        </w:rPr>
        <w:t>）：中文書寫，</w:t>
      </w:r>
      <w:r>
        <w:rPr>
          <w:rFonts w:ascii="Times New Roman" w:eastAsia="標楷體" w:hAnsi="Times New Roman" w:cs="Times New Roman"/>
          <w:sz w:val="32"/>
          <w:szCs w:val="32"/>
        </w:rPr>
        <w:t>A4</w:t>
      </w:r>
      <w:r>
        <w:rPr>
          <w:rFonts w:ascii="Times New Roman" w:eastAsia="標楷體" w:hAnsi="Times New Roman" w:cs="Times New Roman"/>
          <w:sz w:val="32"/>
          <w:szCs w:val="32"/>
        </w:rPr>
        <w:t>紙</w:t>
      </w:r>
      <w:r>
        <w:rPr>
          <w:rFonts w:ascii="Times New Roman" w:eastAsia="標楷體" w:hAnsi="Times New Roman" w:cs="Times New Roman"/>
          <w:sz w:val="32"/>
          <w:szCs w:val="32"/>
        </w:rPr>
        <w:t>2</w:t>
      </w:r>
      <w:r>
        <w:rPr>
          <w:rFonts w:ascii="Times New Roman" w:eastAsia="標楷體" w:hAnsi="Times New Roman" w:cs="Times New Roman"/>
          <w:sz w:val="32"/>
          <w:szCs w:val="32"/>
        </w:rPr>
        <w:t>頁以內，每頁約</w:t>
      </w:r>
      <w:r>
        <w:rPr>
          <w:rFonts w:ascii="Times New Roman" w:eastAsia="標楷體" w:hAnsi="Times New Roman" w:cs="Times New Roman"/>
          <w:sz w:val="32"/>
          <w:szCs w:val="32"/>
        </w:rPr>
        <w:t>1,000</w:t>
      </w:r>
      <w:r>
        <w:rPr>
          <w:rFonts w:ascii="Times New Roman" w:eastAsia="標楷體" w:hAnsi="Times New Roman" w:cs="Times New Roman"/>
          <w:sz w:val="32"/>
          <w:szCs w:val="32"/>
        </w:rPr>
        <w:t>字。</w:t>
      </w:r>
    </w:p>
    <w:p w:rsidR="00581174" w:rsidRDefault="00DB4A11">
      <w:pPr>
        <w:pStyle w:val="a5"/>
        <w:numPr>
          <w:ilvl w:val="0"/>
          <w:numId w:val="6"/>
        </w:numPr>
        <w:snapToGrid w:val="0"/>
        <w:spacing w:line="440" w:lineRule="exact"/>
        <w:ind w:left="1418"/>
        <w:jc w:val="both"/>
      </w:pPr>
      <w:r>
        <w:rPr>
          <w:rFonts w:ascii="Times New Roman" w:eastAsia="標楷體" w:hAnsi="Times New Roman" w:cs="Times New Roman"/>
          <w:sz w:val="32"/>
          <w:szCs w:val="32"/>
        </w:rPr>
        <w:t>英語能力加分（</w:t>
      </w:r>
      <w:r>
        <w:rPr>
          <w:rFonts w:ascii="Times New Roman" w:eastAsia="標楷體" w:hAnsi="Times New Roman" w:cs="Times New Roman"/>
          <w:sz w:val="32"/>
          <w:szCs w:val="32"/>
        </w:rPr>
        <w:t>15%</w:t>
      </w:r>
      <w:r>
        <w:rPr>
          <w:rFonts w:ascii="Times New Roman" w:eastAsia="標楷體" w:hAnsi="Times New Roman" w:cs="Times New Roman"/>
          <w:sz w:val="32"/>
          <w:szCs w:val="32"/>
        </w:rPr>
        <w:t>）：各項英語能力檢定考試證明文件（托福</w:t>
      </w:r>
      <w:r>
        <w:rPr>
          <w:rFonts w:ascii="Times New Roman" w:eastAsia="標楷體" w:hAnsi="Times New Roman" w:cs="Times New Roman"/>
          <w:sz w:val="32"/>
          <w:szCs w:val="32"/>
        </w:rPr>
        <w:t>TOEFL</w:t>
      </w:r>
      <w:r>
        <w:rPr>
          <w:rFonts w:ascii="Times New Roman" w:eastAsia="標楷體" w:hAnsi="Times New Roman" w:cs="Times New Roman"/>
          <w:sz w:val="32"/>
          <w:szCs w:val="32"/>
        </w:rPr>
        <w:t>、多益</w:t>
      </w:r>
      <w:r>
        <w:rPr>
          <w:rFonts w:ascii="Times New Roman" w:eastAsia="標楷體" w:hAnsi="Times New Roman" w:cs="Times New Roman"/>
          <w:sz w:val="32"/>
          <w:szCs w:val="32"/>
        </w:rPr>
        <w:t>TOEIC</w:t>
      </w:r>
      <w:r>
        <w:rPr>
          <w:rFonts w:ascii="Times New Roman" w:eastAsia="標楷體" w:hAnsi="Times New Roman" w:cs="Times New Roman"/>
          <w:sz w:val="32"/>
          <w:szCs w:val="32"/>
        </w:rPr>
        <w:t>、全民英檢</w:t>
      </w:r>
      <w:r>
        <w:rPr>
          <w:rFonts w:ascii="Times New Roman" w:eastAsia="標楷體" w:hAnsi="Times New Roman" w:cs="Times New Roman"/>
          <w:sz w:val="32"/>
          <w:szCs w:val="32"/>
        </w:rPr>
        <w:t>GEPT</w:t>
      </w:r>
      <w:r>
        <w:rPr>
          <w:rFonts w:ascii="Times New Roman" w:eastAsia="標楷體" w:hAnsi="Times New Roman" w:cs="Times New Roman"/>
          <w:sz w:val="32"/>
          <w:szCs w:val="32"/>
        </w:rPr>
        <w:t>、雅思</w:t>
      </w:r>
      <w:r>
        <w:rPr>
          <w:rFonts w:ascii="Times New Roman" w:eastAsia="標楷體" w:hAnsi="Times New Roman" w:cs="Times New Roman"/>
          <w:sz w:val="32"/>
          <w:szCs w:val="32"/>
        </w:rPr>
        <w:t>IELTS</w:t>
      </w:r>
      <w:r>
        <w:rPr>
          <w:rFonts w:ascii="Times New Roman" w:eastAsia="標楷體" w:hAnsi="Times New Roman" w:cs="Times New Roman"/>
          <w:sz w:val="32"/>
          <w:szCs w:val="32"/>
        </w:rPr>
        <w:t>、其他具國際公信力之檢定）。</w:t>
      </w:r>
    </w:p>
    <w:p w:rsidR="00581174" w:rsidRDefault="00DB4A11">
      <w:pPr>
        <w:pStyle w:val="a5"/>
        <w:numPr>
          <w:ilvl w:val="0"/>
          <w:numId w:val="6"/>
        </w:numPr>
        <w:snapToGrid w:val="0"/>
        <w:spacing w:line="440" w:lineRule="exact"/>
        <w:ind w:left="1418"/>
        <w:jc w:val="both"/>
      </w:pPr>
      <w:r>
        <w:rPr>
          <w:rFonts w:ascii="Times New Roman" w:eastAsia="標楷體" w:hAnsi="Times New Roman" w:cs="Times New Roman"/>
          <w:sz w:val="32"/>
          <w:szCs w:val="32"/>
        </w:rPr>
        <w:t>越南語、原住民語能</w:t>
      </w:r>
      <w:r>
        <w:rPr>
          <w:rFonts w:ascii="Times New Roman" w:eastAsia="標楷體" w:hAnsi="Times New Roman" w:cs="Times New Roman"/>
          <w:sz w:val="32"/>
          <w:szCs w:val="32"/>
        </w:rPr>
        <w:t>力加分（</w:t>
      </w:r>
      <w:r>
        <w:rPr>
          <w:rFonts w:ascii="Times New Roman" w:eastAsia="標楷體" w:hAnsi="Times New Roman" w:cs="Times New Roman"/>
          <w:sz w:val="32"/>
          <w:szCs w:val="32"/>
        </w:rPr>
        <w:t>10%</w:t>
      </w:r>
      <w:r>
        <w:rPr>
          <w:rFonts w:ascii="Times New Roman" w:eastAsia="標楷體" w:hAnsi="Times New Roman" w:cs="Times New Roman"/>
          <w:sz w:val="32"/>
          <w:szCs w:val="32"/>
        </w:rPr>
        <w:t>）：國際越南語認證、原住民母語認證證書或其他證明、說明。</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（二）以課程表現評比進行第二階段複審，自青年培訓工作坊</w:t>
      </w:r>
      <w:r>
        <w:rPr>
          <w:rFonts w:ascii="Times New Roman" w:eastAsia="標楷體" w:hAnsi="Times New Roman" w:cs="Times New Roman"/>
          <w:sz w:val="32"/>
          <w:szCs w:val="32"/>
        </w:rPr>
        <w:t>10</w:t>
      </w:r>
      <w:r>
        <w:rPr>
          <w:rFonts w:ascii="Times New Roman" w:eastAsia="標楷體" w:hAnsi="Times New Roman" w:cs="Times New Roman"/>
          <w:sz w:val="32"/>
          <w:szCs w:val="32"/>
        </w:rPr>
        <w:t>組候選人中遴選出</w:t>
      </w:r>
      <w:r>
        <w:rPr>
          <w:rFonts w:ascii="Times New Roman" w:eastAsia="標楷體" w:hAnsi="Times New Roman" w:cs="Times New Roman"/>
          <w:sz w:val="32"/>
          <w:szCs w:val="32"/>
        </w:rPr>
        <w:t>4</w:t>
      </w:r>
      <w:r>
        <w:rPr>
          <w:rFonts w:ascii="Times New Roman" w:eastAsia="標楷體" w:hAnsi="Times New Roman" w:cs="Times New Roman"/>
          <w:sz w:val="32"/>
          <w:szCs w:val="32"/>
        </w:rPr>
        <w:t>組共</w:t>
      </w:r>
      <w:r>
        <w:rPr>
          <w:rFonts w:ascii="Times New Roman" w:eastAsia="標楷體" w:hAnsi="Times New Roman" w:cs="Times New Roman"/>
          <w:sz w:val="32"/>
          <w:szCs w:val="32"/>
        </w:rPr>
        <w:t>12</w:t>
      </w:r>
      <w:r>
        <w:rPr>
          <w:rFonts w:ascii="Times New Roman" w:eastAsia="標楷體" w:hAnsi="Times New Roman" w:cs="Times New Roman"/>
          <w:sz w:val="32"/>
          <w:szCs w:val="32"/>
        </w:rPr>
        <w:t>名學員，代表臺灣前往越南進行交流。其中將保留</w:t>
      </w:r>
      <w:r>
        <w:rPr>
          <w:rFonts w:ascii="Times New Roman" w:eastAsia="標楷體" w:hAnsi="Times New Roman" w:cs="Times New Roman"/>
          <w:sz w:val="32"/>
          <w:szCs w:val="32"/>
        </w:rPr>
        <w:t>1</w:t>
      </w:r>
      <w:r>
        <w:rPr>
          <w:rFonts w:ascii="Times New Roman" w:eastAsia="標楷體" w:hAnsi="Times New Roman" w:cs="Times New Roman"/>
          <w:sz w:val="32"/>
          <w:szCs w:val="32"/>
        </w:rPr>
        <w:t>組原住民名額。另將遴選出</w:t>
      </w:r>
      <w:r>
        <w:rPr>
          <w:rFonts w:ascii="Times New Roman" w:eastAsia="標楷體" w:hAnsi="Times New Roman" w:cs="Times New Roman"/>
          <w:sz w:val="32"/>
          <w:szCs w:val="32"/>
        </w:rPr>
        <w:t>3</w:t>
      </w:r>
      <w:r>
        <w:rPr>
          <w:rFonts w:ascii="Times New Roman" w:eastAsia="標楷體" w:hAnsi="Times New Roman" w:cs="Times New Roman"/>
          <w:sz w:val="32"/>
          <w:szCs w:val="32"/>
        </w:rPr>
        <w:t>組備取小組，若正取小組無法全體學員參與交流活動時，即以備取小組遞補（備取小組無法全體學員參與交流活動時亦依序遞補備取小組）。課程評比標準：</w:t>
      </w:r>
      <w:r>
        <w:rPr>
          <w:rFonts w:ascii="Times New Roman" w:eastAsia="標楷體" w:hAnsi="Times New Roman" w:cs="Times New Roman"/>
          <w:sz w:val="32"/>
          <w:szCs w:val="32"/>
        </w:rPr>
        <w:lastRenderedPageBreak/>
        <w:t>環境教育內涵與教案展演（</w:t>
      </w:r>
      <w:r>
        <w:rPr>
          <w:rFonts w:ascii="Times New Roman" w:eastAsia="標楷體" w:hAnsi="Times New Roman" w:cs="Times New Roman"/>
          <w:sz w:val="32"/>
          <w:szCs w:val="32"/>
        </w:rPr>
        <w:t>50%</w:t>
      </w:r>
      <w:r>
        <w:rPr>
          <w:rFonts w:ascii="Times New Roman" w:eastAsia="標楷體" w:hAnsi="Times New Roman" w:cs="Times New Roman"/>
          <w:sz w:val="32"/>
          <w:szCs w:val="32"/>
        </w:rPr>
        <w:t>）、英語語言表達（</w:t>
      </w:r>
      <w:r>
        <w:rPr>
          <w:rFonts w:ascii="Times New Roman" w:eastAsia="標楷體" w:hAnsi="Times New Roman" w:cs="Times New Roman"/>
          <w:sz w:val="32"/>
          <w:szCs w:val="32"/>
        </w:rPr>
        <w:t>25%</w:t>
      </w:r>
      <w:r>
        <w:rPr>
          <w:rFonts w:ascii="Times New Roman" w:eastAsia="標楷體" w:hAnsi="Times New Roman" w:cs="Times New Roman"/>
          <w:sz w:val="32"/>
          <w:szCs w:val="32"/>
        </w:rPr>
        <w:t>）、團隊分工與合作（</w:t>
      </w:r>
      <w:r>
        <w:rPr>
          <w:rFonts w:ascii="Times New Roman" w:eastAsia="標楷體" w:hAnsi="Times New Roman" w:cs="Times New Roman"/>
          <w:sz w:val="32"/>
          <w:szCs w:val="32"/>
        </w:rPr>
        <w:t>25%</w:t>
      </w:r>
      <w:r>
        <w:rPr>
          <w:rFonts w:ascii="Times New Roman" w:eastAsia="標楷體" w:hAnsi="Times New Roman" w:cs="Times New Roman"/>
          <w:sz w:val="32"/>
          <w:szCs w:val="32"/>
        </w:rPr>
        <w:t>）表現作為評分依據。</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六、報名時間與方式</w:t>
      </w:r>
    </w:p>
    <w:p w:rsidR="00581174" w:rsidRDefault="00DB4A11">
      <w:pPr>
        <w:pStyle w:val="a5"/>
        <w:numPr>
          <w:ilvl w:val="0"/>
          <w:numId w:val="14"/>
        </w:numPr>
        <w:snapToGrid w:val="0"/>
        <w:spacing w:before="180" w:after="120" w:line="440" w:lineRule="exact"/>
        <w:ind w:left="1560" w:hanging="1078"/>
        <w:jc w:val="both"/>
      </w:pPr>
      <w:r>
        <w:rPr>
          <w:rFonts w:ascii="Times New Roman" w:eastAsia="標楷體" w:hAnsi="Times New Roman" w:cs="Times New Roman"/>
          <w:sz w:val="32"/>
          <w:szCs w:val="32"/>
        </w:rPr>
        <w:t>報名時間：自即日起至</w:t>
      </w:r>
      <w:r>
        <w:rPr>
          <w:rFonts w:ascii="Times New Roman" w:eastAsia="標楷體" w:hAnsi="Times New Roman" w:cs="Times New Roman"/>
          <w:sz w:val="32"/>
          <w:szCs w:val="32"/>
        </w:rPr>
        <w:t>10</w:t>
      </w:r>
      <w:r>
        <w:rPr>
          <w:rFonts w:ascii="Times New Roman" w:eastAsia="標楷體" w:hAnsi="Times New Roman" w:cs="Times New Roman"/>
          <w:sz w:val="32"/>
          <w:szCs w:val="32"/>
        </w:rPr>
        <w:t>8</w:t>
      </w:r>
      <w:r>
        <w:rPr>
          <w:rFonts w:ascii="Times New Roman" w:eastAsia="標楷體" w:hAnsi="Times New Roman" w:cs="Times New Roman"/>
          <w:sz w:val="32"/>
          <w:szCs w:val="32"/>
        </w:rPr>
        <w:t>年</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17</w:t>
      </w:r>
      <w:r>
        <w:rPr>
          <w:rFonts w:ascii="Times New Roman" w:eastAsia="標楷體" w:hAnsi="Times New Roman" w:cs="Times New Roman"/>
          <w:sz w:val="32"/>
          <w:szCs w:val="32"/>
        </w:rPr>
        <w:t>日（五）下午</w:t>
      </w:r>
      <w:r>
        <w:rPr>
          <w:rFonts w:ascii="Times New Roman" w:eastAsia="標楷體" w:hAnsi="Times New Roman" w:cs="Times New Roman"/>
          <w:sz w:val="32"/>
          <w:szCs w:val="32"/>
        </w:rPr>
        <w:t>5</w:t>
      </w:r>
      <w:r>
        <w:rPr>
          <w:rFonts w:ascii="Times New Roman" w:eastAsia="標楷體" w:hAnsi="Times New Roman" w:cs="Times New Roman"/>
          <w:sz w:val="32"/>
          <w:szCs w:val="32"/>
        </w:rPr>
        <w:t>時截止，請先至網址</w:t>
      </w:r>
      <w:hyperlink r:id="rId7" w:history="1">
        <w:r>
          <w:rPr>
            <w:rFonts w:ascii="Times New Roman" w:eastAsia="標楷體" w:hAnsi="Times New Roman" w:cs="Times New Roman"/>
            <w:b/>
            <w:sz w:val="32"/>
            <w:szCs w:val="32"/>
          </w:rPr>
          <w:t>https://bit.ly/2Ukt7mA</w:t>
        </w:r>
      </w:hyperlink>
      <w:r>
        <w:rPr>
          <w:rFonts w:ascii="Times New Roman" w:eastAsia="標楷體" w:hAnsi="Times New Roman" w:cs="Times New Roman"/>
          <w:sz w:val="32"/>
          <w:szCs w:val="32"/>
        </w:rPr>
        <w:t>登錄基本資料。</w:t>
      </w:r>
    </w:p>
    <w:p w:rsidR="00581174" w:rsidRDefault="00DB4A11">
      <w:pPr>
        <w:pStyle w:val="a5"/>
        <w:numPr>
          <w:ilvl w:val="0"/>
          <w:numId w:val="12"/>
        </w:numPr>
        <w:snapToGrid w:val="0"/>
        <w:spacing w:before="180" w:after="120" w:line="440" w:lineRule="exact"/>
        <w:ind w:left="1560" w:hanging="1078"/>
        <w:jc w:val="both"/>
      </w:pPr>
      <w:r>
        <w:rPr>
          <w:rFonts w:ascii="Times New Roman" w:eastAsia="標楷體" w:hAnsi="Times New Roman" w:cs="Times New Roman"/>
          <w:sz w:val="32"/>
          <w:szCs w:val="32"/>
        </w:rPr>
        <w:t>請將身份證明文件及評選文件電子檔於報名截止前，以電子郵件寄至：</w:t>
      </w:r>
      <w:r>
        <w:rPr>
          <w:rFonts w:ascii="Times New Roman" w:eastAsia="標楷體" w:hAnsi="Times New Roman" w:cs="Times New Roman"/>
          <w:sz w:val="32"/>
          <w:szCs w:val="32"/>
        </w:rPr>
        <w:t>huiwen@gms.ndhu.edu.tw</w:t>
      </w:r>
      <w:r>
        <w:rPr>
          <w:rFonts w:ascii="Times New Roman" w:eastAsia="標楷體" w:hAnsi="Times New Roman" w:cs="Times New Roman"/>
          <w:sz w:val="32"/>
          <w:szCs w:val="32"/>
        </w:rPr>
        <w:t>柯小姐收，逾期或資料不齊者均不予受理及補件。</w:t>
      </w:r>
    </w:p>
    <w:p w:rsidR="00581174" w:rsidRDefault="00DB4A11">
      <w:pPr>
        <w:pStyle w:val="a5"/>
        <w:numPr>
          <w:ilvl w:val="0"/>
          <w:numId w:val="12"/>
        </w:numPr>
        <w:snapToGrid w:val="0"/>
        <w:spacing w:before="180" w:after="120" w:line="440" w:lineRule="exact"/>
        <w:ind w:left="1560" w:hanging="1078"/>
        <w:jc w:val="both"/>
      </w:pPr>
      <w:r>
        <w:rPr>
          <w:rFonts w:ascii="Times New Roman" w:eastAsia="標楷體" w:hAnsi="Times New Roman" w:cs="Times New Roman"/>
          <w:sz w:val="32"/>
          <w:szCs w:val="32"/>
        </w:rPr>
        <w:t>獲錄取者需攜相關身份證明文件正本及紙本資料，於</w:t>
      </w:r>
      <w:r>
        <w:rPr>
          <w:rFonts w:ascii="Times New Roman" w:eastAsia="標楷體" w:hAnsi="Times New Roman" w:cs="Times New Roman"/>
          <w:sz w:val="32"/>
          <w:szCs w:val="32"/>
        </w:rPr>
        <w:t>108</w:t>
      </w:r>
      <w:r>
        <w:rPr>
          <w:rFonts w:ascii="Times New Roman" w:eastAsia="標楷體" w:hAnsi="Times New Roman" w:cs="Times New Roman"/>
          <w:sz w:val="32"/>
          <w:szCs w:val="32"/>
        </w:rPr>
        <w:t>年</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24</w:t>
      </w:r>
      <w:r>
        <w:rPr>
          <w:rFonts w:ascii="Times New Roman" w:eastAsia="標楷體" w:hAnsi="Times New Roman" w:cs="Times New Roman"/>
          <w:sz w:val="32"/>
          <w:szCs w:val="32"/>
        </w:rPr>
        <w:t>日報到時供核對。</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七、遴選結果公告</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（一）第一階段「臺越環境教育交流青年培訓工作坊」遴選錄取通知，訂於</w:t>
      </w:r>
      <w:r>
        <w:rPr>
          <w:rFonts w:ascii="Times New Roman" w:eastAsia="標楷體" w:hAnsi="Times New Roman" w:cs="Times New Roman"/>
          <w:color w:val="0000FF"/>
          <w:sz w:val="32"/>
          <w:szCs w:val="32"/>
          <w:shd w:val="clear" w:color="auto" w:fill="FFFF00"/>
        </w:rPr>
        <w:t>5</w:t>
      </w:r>
      <w:r>
        <w:rPr>
          <w:rFonts w:ascii="Times New Roman" w:eastAsia="標楷體" w:hAnsi="Times New Roman" w:cs="Times New Roman"/>
          <w:color w:val="0000FF"/>
          <w:sz w:val="32"/>
          <w:szCs w:val="32"/>
          <w:shd w:val="clear" w:color="auto" w:fill="FFFF00"/>
        </w:rPr>
        <w:t>月</w:t>
      </w:r>
      <w:r>
        <w:rPr>
          <w:rFonts w:ascii="Times New Roman" w:eastAsia="標楷體" w:hAnsi="Times New Roman" w:cs="Times New Roman"/>
          <w:color w:val="0000FF"/>
          <w:sz w:val="32"/>
          <w:szCs w:val="32"/>
          <w:shd w:val="clear" w:color="auto" w:fill="FFFF00"/>
        </w:rPr>
        <w:t>21</w:t>
      </w:r>
      <w:r>
        <w:rPr>
          <w:rFonts w:ascii="Times New Roman" w:eastAsia="標楷體" w:hAnsi="Times New Roman" w:cs="Times New Roman"/>
          <w:color w:val="0000FF"/>
          <w:sz w:val="32"/>
          <w:szCs w:val="32"/>
          <w:shd w:val="clear" w:color="auto" w:fill="FFFF00"/>
        </w:rPr>
        <w:t>日</w:t>
      </w:r>
      <w:r>
        <w:rPr>
          <w:rFonts w:ascii="Times New Roman" w:eastAsia="標楷體" w:hAnsi="Times New Roman" w:cs="Times New Roman"/>
          <w:sz w:val="32"/>
          <w:szCs w:val="32"/>
        </w:rPr>
        <w:t>於環保署環境教育資訊系統</w:t>
      </w:r>
      <w:r>
        <w:rPr>
          <w:rFonts w:ascii="Times New Roman" w:eastAsia="標楷體" w:hAnsi="Times New Roman" w:cs="Times New Roman"/>
          <w:sz w:val="32"/>
          <w:szCs w:val="32"/>
        </w:rPr>
        <w:t>(https://eeis.epa.gov.tw/)</w:t>
      </w:r>
      <w:r>
        <w:rPr>
          <w:rFonts w:ascii="Times New Roman" w:eastAsia="標楷體" w:hAnsi="Times New Roman" w:cs="Times New Roman"/>
          <w:sz w:val="32"/>
          <w:szCs w:val="32"/>
        </w:rPr>
        <w:t>及國立東華大學越南臺灣研究中心網站公告，並通知獲錄取者。獲錄取者必須於</w:t>
      </w:r>
      <w:r>
        <w:rPr>
          <w:rFonts w:ascii="Times New Roman" w:eastAsia="標楷體" w:hAnsi="Times New Roman" w:cs="Times New Roman"/>
          <w:color w:val="0000FF"/>
          <w:sz w:val="32"/>
          <w:szCs w:val="32"/>
          <w:shd w:val="clear" w:color="auto" w:fill="FFFF00"/>
        </w:rPr>
        <w:t>5</w:t>
      </w:r>
      <w:r>
        <w:rPr>
          <w:rFonts w:ascii="Times New Roman" w:eastAsia="標楷體" w:hAnsi="Times New Roman" w:cs="Times New Roman"/>
          <w:color w:val="0000FF"/>
          <w:sz w:val="32"/>
          <w:szCs w:val="32"/>
          <w:shd w:val="clear" w:color="auto" w:fill="FFFF00"/>
        </w:rPr>
        <w:t>月</w:t>
      </w:r>
      <w:r>
        <w:rPr>
          <w:rFonts w:ascii="Times New Roman" w:eastAsia="標楷體" w:hAnsi="Times New Roman" w:cs="Times New Roman"/>
          <w:color w:val="0000FF"/>
          <w:sz w:val="32"/>
          <w:szCs w:val="32"/>
          <w:shd w:val="clear" w:color="auto" w:fill="FFFF00"/>
        </w:rPr>
        <w:t>22</w:t>
      </w:r>
      <w:r>
        <w:rPr>
          <w:rFonts w:ascii="Times New Roman" w:eastAsia="標楷體" w:hAnsi="Times New Roman" w:cs="Times New Roman"/>
          <w:color w:val="0000FF"/>
          <w:sz w:val="32"/>
          <w:szCs w:val="32"/>
          <w:shd w:val="clear" w:color="auto" w:fill="FFFF00"/>
        </w:rPr>
        <w:t>日</w:t>
      </w:r>
      <w:r>
        <w:rPr>
          <w:rFonts w:ascii="Times New Roman" w:eastAsia="標楷體" w:hAnsi="Times New Roman" w:cs="Times New Roman"/>
          <w:sz w:val="32"/>
          <w:szCs w:val="32"/>
        </w:rPr>
        <w:t>17</w:t>
      </w:r>
      <w:r>
        <w:rPr>
          <w:rFonts w:ascii="Times New Roman" w:eastAsia="標楷體" w:hAnsi="Times New Roman" w:cs="Times New Roman"/>
          <w:sz w:val="32"/>
          <w:szCs w:val="32"/>
        </w:rPr>
        <w:t>：</w:t>
      </w:r>
      <w:r>
        <w:rPr>
          <w:rFonts w:ascii="Times New Roman" w:eastAsia="標楷體" w:hAnsi="Times New Roman" w:cs="Times New Roman"/>
          <w:sz w:val="32"/>
          <w:szCs w:val="32"/>
        </w:rPr>
        <w:t>00</w:t>
      </w:r>
      <w:r>
        <w:rPr>
          <w:rFonts w:ascii="Times New Roman" w:eastAsia="標楷體" w:hAnsi="Times New Roman" w:cs="Times New Roman"/>
          <w:sz w:val="32"/>
          <w:szCs w:val="32"/>
        </w:rPr>
        <w:t>前確認是否參加。</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（二）第二階段「臺越環境教育青年雙邊交流」評選結果訂於</w:t>
      </w:r>
      <w:r>
        <w:rPr>
          <w:rFonts w:ascii="Times New Roman" w:eastAsia="標楷體" w:hAnsi="Times New Roman" w:cs="Times New Roman"/>
          <w:color w:val="0000FF"/>
          <w:sz w:val="32"/>
          <w:szCs w:val="32"/>
          <w:shd w:val="clear" w:color="auto" w:fill="FFFF00"/>
        </w:rPr>
        <w:t>5</w:t>
      </w:r>
      <w:r>
        <w:rPr>
          <w:rFonts w:ascii="Times New Roman" w:eastAsia="標楷體" w:hAnsi="Times New Roman" w:cs="Times New Roman"/>
          <w:color w:val="0000FF"/>
          <w:sz w:val="32"/>
          <w:szCs w:val="32"/>
          <w:shd w:val="clear" w:color="auto" w:fill="FFFF00"/>
        </w:rPr>
        <w:t>月</w:t>
      </w:r>
      <w:r>
        <w:rPr>
          <w:rFonts w:ascii="Times New Roman" w:eastAsia="標楷體" w:hAnsi="Times New Roman" w:cs="Times New Roman"/>
          <w:color w:val="0000FF"/>
          <w:sz w:val="32"/>
          <w:szCs w:val="32"/>
          <w:shd w:val="clear" w:color="auto" w:fill="FFFF00"/>
        </w:rPr>
        <w:t>26</w:t>
      </w:r>
      <w:r>
        <w:rPr>
          <w:rFonts w:ascii="Times New Roman" w:eastAsia="標楷體" w:hAnsi="Times New Roman" w:cs="Times New Roman"/>
          <w:color w:val="0000FF"/>
          <w:sz w:val="32"/>
          <w:szCs w:val="32"/>
          <w:shd w:val="clear" w:color="auto" w:fill="FFFF00"/>
        </w:rPr>
        <w:t>日</w:t>
      </w:r>
      <w:r>
        <w:rPr>
          <w:rFonts w:ascii="Times New Roman" w:eastAsia="標楷體" w:hAnsi="Times New Roman" w:cs="Times New Roman"/>
          <w:sz w:val="32"/>
          <w:szCs w:val="32"/>
        </w:rPr>
        <w:t>於</w:t>
      </w:r>
      <w:r>
        <w:rPr>
          <w:rFonts w:ascii="Times New Roman" w:eastAsia="標楷體" w:hAnsi="Times New Roman" w:cs="Times New Roman"/>
          <w:color w:val="0000FF"/>
          <w:sz w:val="32"/>
          <w:szCs w:val="32"/>
          <w:shd w:val="clear" w:color="auto" w:fill="FFFF00"/>
        </w:rPr>
        <w:t>各組展演方案講評後於現場公布</w:t>
      </w:r>
      <w:r>
        <w:rPr>
          <w:rFonts w:ascii="Times New Roman" w:eastAsia="標楷體" w:hAnsi="Times New Roman" w:cs="Times New Roman"/>
          <w:sz w:val="32"/>
          <w:szCs w:val="32"/>
        </w:rPr>
        <w:t>，並於國立東華大學越南臺灣研究中心網站公告。獲錄取者必須於</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29</w:t>
      </w:r>
      <w:r>
        <w:rPr>
          <w:rFonts w:ascii="Times New Roman" w:eastAsia="標楷體" w:hAnsi="Times New Roman" w:cs="Times New Roman"/>
          <w:sz w:val="32"/>
          <w:szCs w:val="32"/>
        </w:rPr>
        <w:t>日</w:t>
      </w:r>
      <w:r>
        <w:rPr>
          <w:rFonts w:ascii="Times New Roman" w:eastAsia="標楷體" w:hAnsi="Times New Roman" w:cs="Times New Roman"/>
          <w:sz w:val="32"/>
          <w:szCs w:val="32"/>
        </w:rPr>
        <w:t>17</w:t>
      </w:r>
      <w:r>
        <w:rPr>
          <w:rFonts w:ascii="Times New Roman" w:eastAsia="標楷體" w:hAnsi="Times New Roman" w:cs="Times New Roman"/>
          <w:sz w:val="32"/>
          <w:szCs w:val="32"/>
        </w:rPr>
        <w:t>：</w:t>
      </w:r>
      <w:r>
        <w:rPr>
          <w:rFonts w:ascii="Times New Roman" w:eastAsia="標楷體" w:hAnsi="Times New Roman" w:cs="Times New Roman"/>
          <w:sz w:val="32"/>
          <w:szCs w:val="32"/>
        </w:rPr>
        <w:t>00</w:t>
      </w:r>
      <w:r>
        <w:rPr>
          <w:rFonts w:ascii="Times New Roman" w:eastAsia="標楷體" w:hAnsi="Times New Roman" w:cs="Times New Roman"/>
          <w:sz w:val="32"/>
          <w:szCs w:val="32"/>
        </w:rPr>
        <w:t>前確認是否參加。</w:t>
      </w:r>
    </w:p>
    <w:p w:rsidR="00581174" w:rsidRDefault="00DB4A11">
      <w:pPr>
        <w:pStyle w:val="Standard"/>
        <w:snapToGrid w:val="0"/>
        <w:spacing w:before="360" w:line="360" w:lineRule="atLeast"/>
        <w:ind w:left="721" w:hanging="721"/>
      </w:pPr>
      <w:r>
        <w:rPr>
          <w:rFonts w:ascii="Times New Roman" w:eastAsia="標楷體" w:hAnsi="Times New Roman" w:cs="Times New Roman"/>
          <w:b/>
          <w:bCs/>
          <w:color w:val="000000"/>
          <w:sz w:val="36"/>
          <w:szCs w:val="36"/>
        </w:rPr>
        <w:t>八、工作坊日期及地點</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（一）臺越環境教育交流青年培訓工作坊</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工作坊日期：</w:t>
      </w:r>
      <w:r>
        <w:rPr>
          <w:rFonts w:ascii="Times New Roman" w:eastAsia="標楷體" w:hAnsi="Times New Roman" w:cs="Times New Roman"/>
          <w:sz w:val="32"/>
          <w:szCs w:val="32"/>
        </w:rPr>
        <w:t>108</w:t>
      </w:r>
      <w:r>
        <w:rPr>
          <w:rFonts w:ascii="Times New Roman" w:eastAsia="標楷體" w:hAnsi="Times New Roman" w:cs="Times New Roman"/>
          <w:sz w:val="32"/>
          <w:szCs w:val="32"/>
        </w:rPr>
        <w:t>年</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24</w:t>
      </w:r>
      <w:r>
        <w:rPr>
          <w:rFonts w:ascii="Times New Roman" w:eastAsia="標楷體" w:hAnsi="Times New Roman" w:cs="Times New Roman"/>
          <w:sz w:val="32"/>
          <w:szCs w:val="32"/>
        </w:rPr>
        <w:t>日（五）至</w:t>
      </w:r>
      <w:r>
        <w:rPr>
          <w:rFonts w:ascii="Times New Roman" w:eastAsia="標楷體" w:hAnsi="Times New Roman" w:cs="Times New Roman"/>
          <w:sz w:val="32"/>
          <w:szCs w:val="32"/>
        </w:rPr>
        <w:t>26</w:t>
      </w:r>
      <w:r>
        <w:rPr>
          <w:rFonts w:ascii="Times New Roman" w:eastAsia="標楷體" w:hAnsi="Times New Roman" w:cs="Times New Roman"/>
          <w:sz w:val="32"/>
          <w:szCs w:val="32"/>
        </w:rPr>
        <w:t>日（日）。</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上課地點：花蓮縣</w:t>
      </w:r>
      <w:r>
        <w:rPr>
          <w:rFonts w:ascii="Times New Roman" w:eastAsia="標楷體" w:hAnsi="Times New Roman" w:cs="Times New Roman"/>
          <w:sz w:val="32"/>
          <w:szCs w:val="32"/>
        </w:rPr>
        <w:t>壽豐鄉池南自然教育中心</w:t>
      </w:r>
      <w:bookmarkStart w:id="1" w:name="_Hlk5604673"/>
      <w:bookmarkEnd w:id="1"/>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3.</w:t>
      </w:r>
      <w:r>
        <w:rPr>
          <w:rFonts w:ascii="Times New Roman" w:eastAsia="標楷體" w:hAnsi="Times New Roman" w:cs="Times New Roman"/>
          <w:sz w:val="32"/>
          <w:szCs w:val="32"/>
        </w:rPr>
        <w:t>內容說明：</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1</w:t>
      </w:r>
      <w:r>
        <w:rPr>
          <w:rFonts w:ascii="Times New Roman" w:eastAsia="標楷體" w:hAnsi="Times New Roman" w:cs="Times New Roman"/>
          <w:sz w:val="32"/>
          <w:szCs w:val="32"/>
        </w:rPr>
        <w:t>）邀請環境教育講師為學員講授「國際環境教育交流」</w:t>
      </w:r>
      <w:r>
        <w:rPr>
          <w:rFonts w:ascii="Times New Roman" w:eastAsia="標楷體" w:hAnsi="Times New Roman" w:cs="Times New Roman"/>
          <w:sz w:val="32"/>
          <w:szCs w:val="32"/>
        </w:rPr>
        <w:lastRenderedPageBreak/>
        <w:t>「環境教育概論」「環境教育議題：現況與發展」「環境教育推動方案」等主題課程。</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2</w:t>
      </w:r>
      <w:r>
        <w:rPr>
          <w:rFonts w:ascii="Times New Roman" w:eastAsia="標楷體" w:hAnsi="Times New Roman" w:cs="Times New Roman"/>
          <w:sz w:val="32"/>
          <w:szCs w:val="32"/>
        </w:rPr>
        <w:t>）由每組學員創作撰寫環境教育議題方案，並以英語作</w:t>
      </w:r>
      <w:r>
        <w:rPr>
          <w:rFonts w:ascii="Times New Roman" w:eastAsia="標楷體" w:hAnsi="Times New Roman" w:cs="Times New Roman"/>
          <w:sz w:val="32"/>
          <w:szCs w:val="32"/>
        </w:rPr>
        <w:t>20</w:t>
      </w:r>
      <w:r>
        <w:rPr>
          <w:rFonts w:ascii="Times New Roman" w:eastAsia="標楷體" w:hAnsi="Times New Roman" w:cs="Times New Roman"/>
          <w:sz w:val="32"/>
          <w:szCs w:val="32"/>
        </w:rPr>
        <w:t>分鐘展演。</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4.</w:t>
      </w:r>
      <w:r>
        <w:rPr>
          <w:rFonts w:ascii="Times New Roman" w:eastAsia="標楷體" w:hAnsi="Times New Roman" w:cs="Times New Roman"/>
          <w:sz w:val="32"/>
          <w:szCs w:val="32"/>
        </w:rPr>
        <w:t>詳細活動議程：請見附件一。</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5.</w:t>
      </w:r>
      <w:r>
        <w:rPr>
          <w:rFonts w:ascii="Times New Roman" w:eastAsia="標楷體" w:hAnsi="Times New Roman" w:cs="Times New Roman"/>
          <w:sz w:val="32"/>
          <w:szCs w:val="32"/>
        </w:rPr>
        <w:t>住宿及交通：青年工作坊提供</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24</w:t>
      </w:r>
      <w:r>
        <w:rPr>
          <w:rFonts w:ascii="Times New Roman" w:eastAsia="標楷體" w:hAnsi="Times New Roman" w:cs="Times New Roman"/>
          <w:sz w:val="32"/>
          <w:szCs w:val="32"/>
        </w:rPr>
        <w:t>日及</w:t>
      </w:r>
      <w:r>
        <w:rPr>
          <w:rFonts w:ascii="Times New Roman" w:eastAsia="標楷體" w:hAnsi="Times New Roman" w:cs="Times New Roman"/>
          <w:sz w:val="32"/>
          <w:szCs w:val="32"/>
        </w:rPr>
        <w:t>25</w:t>
      </w:r>
      <w:r>
        <w:rPr>
          <w:rFonts w:ascii="Times New Roman" w:eastAsia="標楷體" w:hAnsi="Times New Roman" w:cs="Times New Roman"/>
          <w:sz w:val="32"/>
          <w:szCs w:val="32"/>
        </w:rPr>
        <w:t>日住宿，住宿地點為東華會館。由花蓮火車站前站可搭乘</w:t>
      </w:r>
      <w:r>
        <w:rPr>
          <w:rFonts w:ascii="Times New Roman" w:eastAsia="標楷體" w:hAnsi="Times New Roman" w:cs="Times New Roman"/>
          <w:sz w:val="32"/>
          <w:szCs w:val="32"/>
        </w:rPr>
        <w:t>301</w:t>
      </w:r>
      <w:r>
        <w:rPr>
          <w:rFonts w:ascii="Times New Roman" w:eastAsia="標楷體" w:hAnsi="Times New Roman" w:cs="Times New Roman"/>
          <w:sz w:val="32"/>
          <w:szCs w:val="32"/>
        </w:rPr>
        <w:t>公車至東華大學行政大樓（集合地點）。</w:t>
      </w:r>
    </w:p>
    <w:p w:rsidR="00581174" w:rsidRDefault="00DB4A11">
      <w:pPr>
        <w:pStyle w:val="Standard"/>
        <w:snapToGrid w:val="0"/>
        <w:spacing w:line="440" w:lineRule="exact"/>
        <w:ind w:left="1440" w:hanging="960"/>
        <w:jc w:val="both"/>
      </w:pPr>
      <w:r>
        <w:rPr>
          <w:rFonts w:ascii="Times New Roman" w:eastAsia="標楷體" w:hAnsi="Times New Roman" w:cs="Times New Roman"/>
          <w:sz w:val="32"/>
          <w:szCs w:val="32"/>
        </w:rPr>
        <w:t>（二）臺越環境教育青年雙邊交流</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交流日期：</w:t>
      </w:r>
      <w:r>
        <w:rPr>
          <w:rFonts w:ascii="Times New Roman" w:eastAsia="標楷體" w:hAnsi="Times New Roman" w:cs="Times New Roman"/>
          <w:sz w:val="32"/>
          <w:szCs w:val="32"/>
        </w:rPr>
        <w:t>108</w:t>
      </w:r>
      <w:r>
        <w:rPr>
          <w:rFonts w:ascii="Times New Roman" w:eastAsia="標楷體" w:hAnsi="Times New Roman" w:cs="Times New Roman"/>
          <w:sz w:val="32"/>
          <w:szCs w:val="32"/>
        </w:rPr>
        <w:t>年</w:t>
      </w:r>
      <w:r>
        <w:rPr>
          <w:rFonts w:ascii="Times New Roman" w:eastAsia="標楷體" w:hAnsi="Times New Roman" w:cs="Times New Roman"/>
          <w:sz w:val="32"/>
          <w:szCs w:val="32"/>
        </w:rPr>
        <w:t>6</w:t>
      </w:r>
      <w:r>
        <w:rPr>
          <w:rFonts w:ascii="Times New Roman" w:eastAsia="標楷體" w:hAnsi="Times New Roman" w:cs="Times New Roman"/>
          <w:sz w:val="32"/>
          <w:szCs w:val="32"/>
        </w:rPr>
        <w:t>月</w:t>
      </w:r>
      <w:r>
        <w:rPr>
          <w:rFonts w:ascii="Times New Roman" w:eastAsia="標楷體" w:hAnsi="Times New Roman" w:cs="Times New Roman"/>
          <w:sz w:val="32"/>
          <w:szCs w:val="32"/>
        </w:rPr>
        <w:t>16</w:t>
      </w:r>
      <w:r>
        <w:rPr>
          <w:rFonts w:ascii="Times New Roman" w:eastAsia="標楷體" w:hAnsi="Times New Roman" w:cs="Times New Roman"/>
          <w:sz w:val="32"/>
          <w:szCs w:val="32"/>
        </w:rPr>
        <w:t>日（日）至</w:t>
      </w:r>
      <w:r>
        <w:rPr>
          <w:rFonts w:ascii="Times New Roman" w:eastAsia="標楷體" w:hAnsi="Times New Roman" w:cs="Times New Roman"/>
          <w:sz w:val="32"/>
          <w:szCs w:val="32"/>
        </w:rPr>
        <w:t>21</w:t>
      </w:r>
      <w:r>
        <w:rPr>
          <w:rFonts w:ascii="Times New Roman" w:eastAsia="標楷體" w:hAnsi="Times New Roman" w:cs="Times New Roman"/>
          <w:sz w:val="32"/>
          <w:szCs w:val="32"/>
        </w:rPr>
        <w:t>日（五）。</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交流地點：越南河內。</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3.</w:t>
      </w:r>
      <w:r>
        <w:rPr>
          <w:rFonts w:ascii="Times New Roman" w:eastAsia="標楷體" w:hAnsi="Times New Roman" w:cs="Times New Roman"/>
          <w:sz w:val="32"/>
          <w:szCs w:val="32"/>
        </w:rPr>
        <w:t>內容說明：</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1</w:t>
      </w:r>
      <w:r>
        <w:rPr>
          <w:rFonts w:ascii="Times New Roman" w:eastAsia="標楷體" w:hAnsi="Times New Roman" w:cs="Times New Roman"/>
          <w:sz w:val="32"/>
          <w:szCs w:val="32"/>
        </w:rPr>
        <w:t>）與</w:t>
      </w:r>
      <w:r>
        <w:rPr>
          <w:rFonts w:ascii="Times New Roman" w:eastAsia="標楷體" w:hAnsi="Times New Roman" w:cs="Times New Roman"/>
          <w:sz w:val="32"/>
          <w:szCs w:val="32"/>
        </w:rPr>
        <w:t>VNU, University of Social Sciences and Humanities; VNU, University of Sciences,  Hanoi University of Natural Resources and Environment</w:t>
      </w:r>
      <w:r>
        <w:rPr>
          <w:rFonts w:ascii="Times New Roman" w:eastAsia="標楷體" w:hAnsi="Times New Roman" w:cs="Times New Roman"/>
          <w:sz w:val="32"/>
          <w:szCs w:val="32"/>
        </w:rPr>
        <w:t>三所大學學生進行環境教育方案展演交流。</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2</w:t>
      </w:r>
      <w:r>
        <w:rPr>
          <w:rFonts w:ascii="Times New Roman" w:eastAsia="標楷體" w:hAnsi="Times New Roman" w:cs="Times New Roman"/>
          <w:sz w:val="32"/>
          <w:szCs w:val="32"/>
        </w:rPr>
        <w:t>）越南河內文化襲產或自然保育中心參訪。</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3</w:t>
      </w:r>
      <w:r>
        <w:rPr>
          <w:rFonts w:ascii="Times New Roman" w:eastAsia="標楷體" w:hAnsi="Times New Roman" w:cs="Times New Roman"/>
          <w:sz w:val="32"/>
          <w:szCs w:val="32"/>
        </w:rPr>
        <w:t>）拜訪</w:t>
      </w:r>
      <w:r>
        <w:rPr>
          <w:rFonts w:ascii="Times New Roman" w:eastAsia="標楷體" w:hAnsi="Times New Roman" w:cs="Times New Roman"/>
          <w:sz w:val="32"/>
          <w:szCs w:val="32"/>
        </w:rPr>
        <w:t>Center for Natural Resources and Environment Commu</w:t>
      </w:r>
      <w:r>
        <w:rPr>
          <w:rFonts w:ascii="Times New Roman" w:eastAsia="標楷體" w:hAnsi="Times New Roman" w:cs="Times New Roman"/>
          <w:sz w:val="32"/>
          <w:szCs w:val="32"/>
        </w:rPr>
        <w:t>nication (CNREC), Ministry of Natural Resources and Environment</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4.</w:t>
      </w:r>
      <w:r>
        <w:rPr>
          <w:rFonts w:ascii="Times New Roman" w:eastAsia="標楷體" w:hAnsi="Times New Roman" w:cs="Times New Roman"/>
          <w:sz w:val="32"/>
          <w:szCs w:val="32"/>
        </w:rPr>
        <w:t>詳細活動議程：請見附件二。</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九、補助費用說明</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（一）主辧單位補助之費用：</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國內培訓工作坊：</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1</w:t>
      </w:r>
      <w:r>
        <w:rPr>
          <w:rFonts w:ascii="Times New Roman" w:eastAsia="標楷體" w:hAnsi="Times New Roman" w:cs="Times New Roman"/>
          <w:sz w:val="32"/>
          <w:szCs w:val="32"/>
        </w:rPr>
        <w:t>）每位學員至花蓮參與「臺越環境教育交流青年培訓工作坊」之大眾運輸資費（檢附車票或購票證明）</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2</w:t>
      </w:r>
      <w:r>
        <w:rPr>
          <w:rFonts w:ascii="Times New Roman" w:eastAsia="標楷體" w:hAnsi="Times New Roman" w:cs="Times New Roman"/>
          <w:sz w:val="32"/>
          <w:szCs w:val="32"/>
        </w:rPr>
        <w:t>）工作坊期間之膳食、住宿及團體交通等費用</w:t>
      </w:r>
    </w:p>
    <w:p w:rsidR="00581174" w:rsidRDefault="00DB4A11">
      <w:pPr>
        <w:pStyle w:val="Standard"/>
        <w:snapToGrid w:val="0"/>
        <w:spacing w:line="440" w:lineRule="exact"/>
        <w:ind w:left="1699" w:hanging="739"/>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3</w:t>
      </w:r>
      <w:r>
        <w:rPr>
          <w:rFonts w:ascii="Times New Roman" w:eastAsia="標楷體" w:hAnsi="Times New Roman" w:cs="Times New Roman"/>
          <w:sz w:val="32"/>
          <w:szCs w:val="32"/>
        </w:rPr>
        <w:t>）活動期間主辦單位另為每位學員投保新臺幣</w:t>
      </w:r>
      <w:r>
        <w:rPr>
          <w:rFonts w:ascii="Times New Roman" w:eastAsia="標楷體" w:hAnsi="Times New Roman" w:cs="Times New Roman"/>
          <w:sz w:val="32"/>
          <w:szCs w:val="32"/>
        </w:rPr>
        <w:t>200</w:t>
      </w:r>
      <w:r>
        <w:rPr>
          <w:rFonts w:ascii="Times New Roman" w:eastAsia="標楷體" w:hAnsi="Times New Roman" w:cs="Times New Roman"/>
          <w:sz w:val="32"/>
          <w:szCs w:val="32"/>
        </w:rPr>
        <w:t>萬元保險。</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若經培訓遴選為交流團代表，赴國外相關費用則補助每</w:t>
      </w:r>
      <w:r>
        <w:rPr>
          <w:rFonts w:ascii="Times New Roman" w:eastAsia="標楷體" w:hAnsi="Times New Roman" w:cs="Times New Roman"/>
          <w:sz w:val="32"/>
          <w:szCs w:val="32"/>
        </w:rPr>
        <w:lastRenderedPageBreak/>
        <w:t>位學員以下相關費用</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1</w:t>
      </w:r>
      <w:r>
        <w:rPr>
          <w:rFonts w:ascii="Times New Roman" w:eastAsia="標楷體" w:hAnsi="Times New Roman" w:cs="Times New Roman"/>
          <w:sz w:val="32"/>
          <w:szCs w:val="32"/>
        </w:rPr>
        <w:t>）自</w:t>
      </w:r>
      <w:r>
        <w:rPr>
          <w:rFonts w:ascii="Times New Roman" w:eastAsia="標楷體" w:hAnsi="Times New Roman" w:cs="Times New Roman"/>
          <w:sz w:val="32"/>
          <w:szCs w:val="32"/>
        </w:rPr>
        <w:t>居住地往返桃園國際機場之國內交通費用</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（不含計程車</w:t>
      </w:r>
      <w:r>
        <w:rPr>
          <w:rFonts w:ascii="新細明體" w:hAnsi="新細明體" w:cs="Times New Roman"/>
          <w:sz w:val="32"/>
          <w:szCs w:val="32"/>
        </w:rPr>
        <w:t>，</w:t>
      </w:r>
      <w:r>
        <w:rPr>
          <w:rFonts w:ascii="Times New Roman" w:eastAsia="標楷體" w:hAnsi="Times New Roman" w:cs="Times New Roman"/>
          <w:sz w:val="32"/>
          <w:szCs w:val="32"/>
        </w:rPr>
        <w:t>並應檢附車票或購票證明）</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2</w:t>
      </w:r>
      <w:r>
        <w:rPr>
          <w:rFonts w:ascii="Times New Roman" w:eastAsia="標楷體" w:hAnsi="Times New Roman" w:cs="Times New Roman"/>
          <w:sz w:val="32"/>
          <w:szCs w:val="32"/>
        </w:rPr>
        <w:t>）臺灣往返越南河內之經濟艙機票</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3</w:t>
      </w:r>
      <w:r>
        <w:rPr>
          <w:rFonts w:ascii="Times New Roman" w:eastAsia="標楷體" w:hAnsi="Times New Roman" w:cs="Times New Roman"/>
          <w:sz w:val="32"/>
          <w:szCs w:val="32"/>
        </w:rPr>
        <w:t>）越南簽證費</w:t>
      </w:r>
    </w:p>
    <w:p w:rsidR="00581174" w:rsidRDefault="00DB4A11">
      <w:pPr>
        <w:pStyle w:val="Standard"/>
        <w:snapToGrid w:val="0"/>
        <w:spacing w:line="440" w:lineRule="exact"/>
        <w:ind w:left="1600" w:hanging="640"/>
        <w:jc w:val="both"/>
      </w:pPr>
      <w:r>
        <w:rPr>
          <w:rFonts w:ascii="Times New Roman" w:eastAsia="標楷體" w:hAnsi="Times New Roman" w:cs="Times New Roman"/>
          <w:sz w:val="32"/>
          <w:szCs w:val="32"/>
        </w:rPr>
        <w:t>（</w:t>
      </w:r>
      <w:r>
        <w:rPr>
          <w:rFonts w:ascii="Times New Roman" w:eastAsia="標楷體" w:hAnsi="Times New Roman" w:cs="Times New Roman"/>
          <w:sz w:val="32"/>
          <w:szCs w:val="32"/>
        </w:rPr>
        <w:t>4</w:t>
      </w:r>
      <w:r>
        <w:rPr>
          <w:rFonts w:ascii="Times New Roman" w:eastAsia="標楷體" w:hAnsi="Times New Roman" w:cs="Times New Roman"/>
          <w:sz w:val="32"/>
          <w:szCs w:val="32"/>
        </w:rPr>
        <w:t>）交流期間之活動保險費</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（二）學員自行負擔費用：</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醫療保險理賠額度以上之醫療費用。</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個人其他消費費用。</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十、交流學員行前準備事項</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（一）辦理越南簽證需要文件</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有效期超過</w:t>
      </w:r>
      <w:r>
        <w:rPr>
          <w:rFonts w:ascii="Times New Roman" w:eastAsia="標楷體" w:hAnsi="Times New Roman" w:cs="Times New Roman"/>
          <w:sz w:val="32"/>
          <w:szCs w:val="32"/>
        </w:rPr>
        <w:t>6</w:t>
      </w:r>
      <w:r>
        <w:rPr>
          <w:rFonts w:ascii="Times New Roman" w:eastAsia="標楷體" w:hAnsi="Times New Roman" w:cs="Times New Roman"/>
          <w:sz w:val="32"/>
          <w:szCs w:val="32"/>
        </w:rPr>
        <w:t>個月之護照影本</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個人半年內拍攝之兩吋彩色大頭照</w:t>
      </w:r>
      <w:r>
        <w:rPr>
          <w:rFonts w:ascii="Times New Roman" w:eastAsia="標楷體" w:hAnsi="Times New Roman" w:cs="Times New Roman"/>
          <w:sz w:val="32"/>
          <w:szCs w:val="32"/>
        </w:rPr>
        <w:t>2</w:t>
      </w:r>
      <w:r>
        <w:rPr>
          <w:rFonts w:ascii="Times New Roman" w:eastAsia="標楷體" w:hAnsi="Times New Roman" w:cs="Times New Roman"/>
          <w:sz w:val="32"/>
          <w:szCs w:val="32"/>
        </w:rPr>
        <w:t>張</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3.</w:t>
      </w:r>
      <w:r>
        <w:rPr>
          <w:rFonts w:ascii="Times New Roman" w:eastAsia="標楷體" w:hAnsi="Times New Roman" w:cs="Times New Roman"/>
          <w:sz w:val="32"/>
          <w:szCs w:val="32"/>
        </w:rPr>
        <w:t>簽證申請表（線上填寫）</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（二）赴越南隨身證明文件</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1.</w:t>
      </w:r>
      <w:r>
        <w:rPr>
          <w:rFonts w:ascii="Times New Roman" w:eastAsia="標楷體" w:hAnsi="Times New Roman" w:cs="Times New Roman"/>
          <w:sz w:val="32"/>
          <w:szCs w:val="32"/>
        </w:rPr>
        <w:t>護照（有效期最好超過</w:t>
      </w:r>
      <w:r>
        <w:rPr>
          <w:rFonts w:ascii="Times New Roman" w:eastAsia="標楷體" w:hAnsi="Times New Roman" w:cs="Times New Roman"/>
          <w:sz w:val="32"/>
          <w:szCs w:val="32"/>
        </w:rPr>
        <w:t>6</w:t>
      </w:r>
      <w:r>
        <w:rPr>
          <w:rFonts w:ascii="Times New Roman" w:eastAsia="標楷體" w:hAnsi="Times New Roman" w:cs="Times New Roman"/>
          <w:sz w:val="32"/>
          <w:szCs w:val="32"/>
        </w:rPr>
        <w:t>個月）</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2.</w:t>
      </w:r>
      <w:r>
        <w:rPr>
          <w:rFonts w:ascii="Times New Roman" w:eastAsia="標楷體" w:hAnsi="Times New Roman" w:cs="Times New Roman"/>
          <w:sz w:val="32"/>
          <w:szCs w:val="32"/>
        </w:rPr>
        <w:t>入境簽證</w:t>
      </w:r>
    </w:p>
    <w:p w:rsidR="00581174" w:rsidRDefault="00DB4A11">
      <w:pPr>
        <w:pStyle w:val="Standard"/>
        <w:snapToGrid w:val="0"/>
        <w:spacing w:line="440" w:lineRule="exact"/>
        <w:ind w:left="1156" w:hanging="198"/>
        <w:jc w:val="both"/>
      </w:pPr>
      <w:r>
        <w:rPr>
          <w:rFonts w:ascii="Times New Roman" w:eastAsia="標楷體" w:hAnsi="Times New Roman" w:cs="Times New Roman"/>
          <w:sz w:val="32"/>
          <w:szCs w:val="32"/>
        </w:rPr>
        <w:t>3.</w:t>
      </w:r>
      <w:r>
        <w:rPr>
          <w:rFonts w:ascii="Times New Roman" w:eastAsia="標楷體" w:hAnsi="Times New Roman" w:cs="Times New Roman"/>
          <w:sz w:val="32"/>
          <w:szCs w:val="32"/>
        </w:rPr>
        <w:t>其他身分證明文件影本</w:t>
      </w:r>
    </w:p>
    <w:p w:rsidR="00581174" w:rsidRDefault="00DB4A11">
      <w:pPr>
        <w:pStyle w:val="Standard"/>
        <w:snapToGrid w:val="0"/>
        <w:spacing w:before="360" w:line="360" w:lineRule="atLeast"/>
        <w:ind w:left="881" w:hanging="881"/>
      </w:pPr>
      <w:r>
        <w:rPr>
          <w:rFonts w:ascii="Times New Roman" w:eastAsia="標楷體" w:hAnsi="Times New Roman" w:cs="Times New Roman"/>
          <w:b/>
          <w:bCs/>
          <w:color w:val="000000"/>
          <w:sz w:val="44"/>
          <w:szCs w:val="44"/>
        </w:rPr>
        <w:t>十一、獲選學員應注意事項</w:t>
      </w:r>
    </w:p>
    <w:p w:rsidR="00581174" w:rsidRDefault="00DB4A11">
      <w:pPr>
        <w:pStyle w:val="a5"/>
        <w:numPr>
          <w:ilvl w:val="0"/>
          <w:numId w:val="15"/>
        </w:numPr>
        <w:snapToGrid w:val="0"/>
        <w:spacing w:line="440" w:lineRule="exact"/>
        <w:ind w:left="1418" w:hanging="991"/>
        <w:jc w:val="both"/>
      </w:pPr>
      <w:r>
        <w:rPr>
          <w:rFonts w:ascii="Times New Roman" w:eastAsia="標楷體" w:hAnsi="Times New Roman" w:cs="Times New Roman"/>
          <w:sz w:val="32"/>
          <w:szCs w:val="32"/>
        </w:rPr>
        <w:t>辦理單位保留審核及錄取學員參與活動之權利。</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各學員須配合辦理單位要求參與各項活動項目，並作意見回饋。</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各小組於活動期間產出之環境教育方案及回饋內容之文字、影像等資料，皆同意行政院環境保護署及其相關委辦計畫業務執行單位使用，以做為環境教育推廣之用。</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本行程以團進團出為原則，各學員應集體行動，不可脫隊進行其他私人行程。</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本次赴越活動行程，僅補助臺灣赴越南之經濟艙機票</w:t>
      </w:r>
      <w:r>
        <w:rPr>
          <w:rFonts w:ascii="Times New Roman" w:eastAsia="標楷體" w:hAnsi="Times New Roman" w:cs="Times New Roman"/>
          <w:sz w:val="32"/>
          <w:szCs w:val="32"/>
        </w:rPr>
        <w:lastRenderedPageBreak/>
        <w:t>費用，若團員有自行升等之情事，應提出相關說明，且若有因升等而產生之相關費用，不在本次補助範圍，應由團員自行負擔。</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交流期間之膳食、住宿費及團體交通、參訪單位門票等費用，將由主辦單位安排。</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未滿</w:t>
      </w:r>
      <w:r>
        <w:rPr>
          <w:rFonts w:ascii="Times New Roman" w:eastAsia="標楷體" w:hAnsi="Times New Roman" w:cs="Times New Roman"/>
          <w:sz w:val="32"/>
          <w:szCs w:val="32"/>
        </w:rPr>
        <w:t>20</w:t>
      </w:r>
      <w:r>
        <w:rPr>
          <w:rFonts w:ascii="Times New Roman" w:eastAsia="標楷體" w:hAnsi="Times New Roman" w:cs="Times New Roman"/>
          <w:sz w:val="32"/>
          <w:szCs w:val="32"/>
        </w:rPr>
        <w:t>歲的學員</w:t>
      </w:r>
      <w:r>
        <w:rPr>
          <w:rFonts w:ascii="Times New Roman" w:eastAsia="標楷體" w:hAnsi="Times New Roman" w:cs="Times New Roman"/>
          <w:sz w:val="32"/>
          <w:szCs w:val="32"/>
          <w:lang w:eastAsia="zh-HK"/>
        </w:rPr>
        <w:t>，請檢附家長同意書。</w:t>
      </w:r>
    </w:p>
    <w:p w:rsidR="00581174" w:rsidRDefault="00DB4A11">
      <w:pPr>
        <w:pStyle w:val="a5"/>
        <w:numPr>
          <w:ilvl w:val="0"/>
          <w:numId w:val="11"/>
        </w:numPr>
        <w:snapToGrid w:val="0"/>
        <w:spacing w:line="440" w:lineRule="exact"/>
        <w:ind w:left="1418" w:hanging="991"/>
        <w:jc w:val="both"/>
      </w:pPr>
      <w:r>
        <w:rPr>
          <w:rFonts w:ascii="Times New Roman" w:eastAsia="標楷體" w:hAnsi="Times New Roman" w:cs="Times New Roman"/>
          <w:sz w:val="32"/>
          <w:szCs w:val="32"/>
        </w:rPr>
        <w:t>於</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26</w:t>
      </w:r>
      <w:r>
        <w:rPr>
          <w:rFonts w:ascii="Times New Roman" w:eastAsia="標楷體" w:hAnsi="Times New Roman" w:cs="Times New Roman"/>
          <w:sz w:val="32"/>
          <w:szCs w:val="32"/>
        </w:rPr>
        <w:t>日獲取參加交流活動資格之學員，須於確定參加活動同時（</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29</w:t>
      </w:r>
      <w:r>
        <w:rPr>
          <w:rFonts w:ascii="Times New Roman" w:eastAsia="標楷體" w:hAnsi="Times New Roman" w:cs="Times New Roman"/>
          <w:sz w:val="32"/>
          <w:szCs w:val="32"/>
        </w:rPr>
        <w:t>日）提供具有效期之護照證明影本。</w:t>
      </w:r>
    </w:p>
    <w:p w:rsidR="00581174" w:rsidRDefault="00DB4A11">
      <w:pPr>
        <w:pStyle w:val="Standard"/>
        <w:snapToGrid w:val="0"/>
        <w:spacing w:before="360" w:line="360" w:lineRule="atLeast"/>
        <w:ind w:left="721" w:hanging="721"/>
      </w:pPr>
      <w:r>
        <w:rPr>
          <w:rFonts w:ascii="Times New Roman" w:eastAsia="標楷體" w:hAnsi="Times New Roman" w:cs="Times New Roman"/>
          <w:b/>
          <w:bCs/>
          <w:sz w:val="36"/>
          <w:szCs w:val="36"/>
        </w:rPr>
        <w:t>十二、活動聯絡</w:t>
      </w:r>
      <w:r>
        <w:rPr>
          <w:rFonts w:ascii="Times New Roman" w:eastAsia="標楷體" w:hAnsi="Times New Roman" w:cs="Times New Roman"/>
          <w:b/>
          <w:bCs/>
          <w:color w:val="000000"/>
          <w:sz w:val="36"/>
          <w:szCs w:val="36"/>
        </w:rPr>
        <w:t>人</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國立東華大學越南臺灣研究中心</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柯慧雯助理</w:t>
      </w:r>
    </w:p>
    <w:p w:rsidR="00581174" w:rsidRDefault="00DB4A11">
      <w:pPr>
        <w:pStyle w:val="Standard"/>
        <w:snapToGrid w:val="0"/>
        <w:spacing w:line="440" w:lineRule="exact"/>
        <w:ind w:left="1120" w:hanging="640"/>
        <w:jc w:val="both"/>
      </w:pPr>
      <w:r>
        <w:rPr>
          <w:rFonts w:ascii="Times New Roman" w:eastAsia="標楷體" w:hAnsi="Times New Roman" w:cs="Times New Roman"/>
          <w:sz w:val="32"/>
          <w:szCs w:val="32"/>
        </w:rPr>
        <w:t>聯絡電話：</w:t>
      </w:r>
      <w:r>
        <w:rPr>
          <w:rFonts w:ascii="Times New Roman" w:eastAsia="標楷體" w:hAnsi="Times New Roman" w:cs="Times New Roman"/>
          <w:sz w:val="32"/>
          <w:szCs w:val="32"/>
        </w:rPr>
        <w:t>0937-813491</w:t>
      </w:r>
    </w:p>
    <w:p w:rsidR="00581174" w:rsidRDefault="00DB4A11">
      <w:pPr>
        <w:pStyle w:val="Standard"/>
        <w:snapToGrid w:val="0"/>
        <w:spacing w:line="440" w:lineRule="exact"/>
        <w:ind w:left="1120" w:hanging="640"/>
        <w:jc w:val="both"/>
        <w:sectPr w:rsidR="00581174">
          <w:footerReference w:type="default" r:id="rId8"/>
          <w:pgSz w:w="11906" w:h="16838"/>
          <w:pgMar w:top="1418" w:right="1418" w:bottom="1418" w:left="1418" w:header="720" w:footer="992" w:gutter="0"/>
          <w:cols w:space="720"/>
          <w:docGrid w:type="lines" w:linePitch="360"/>
        </w:sectPr>
      </w:pPr>
      <w:r>
        <w:rPr>
          <w:rFonts w:ascii="Times New Roman" w:eastAsia="標楷體" w:hAnsi="Times New Roman" w:cs="Times New Roman"/>
          <w:sz w:val="32"/>
          <w:szCs w:val="32"/>
        </w:rPr>
        <w:t>電子信箱：</w:t>
      </w:r>
      <w:r>
        <w:rPr>
          <w:rFonts w:ascii="Times New Roman" w:eastAsia="標楷體" w:hAnsi="Times New Roman" w:cs="Times New Roman"/>
          <w:sz w:val="32"/>
          <w:szCs w:val="32"/>
        </w:rPr>
        <w:t>huiwen@gms.ndhu.edu.tw</w:t>
      </w:r>
    </w:p>
    <w:p w:rsidR="00581174" w:rsidRDefault="00DB4A11">
      <w:pPr>
        <w:pStyle w:val="Standard"/>
        <w:snapToGrid w:val="0"/>
        <w:jc w:val="center"/>
      </w:pPr>
      <w:r>
        <w:rPr>
          <w:rFonts w:ascii="Times New Roman" w:eastAsia="標楷體" w:hAnsi="Times New Roman" w:cs="Times New Roman"/>
          <w:b/>
          <w:bCs/>
          <w:sz w:val="44"/>
          <w:szCs w:val="44"/>
        </w:rPr>
        <w:lastRenderedPageBreak/>
        <w:t>臺越環境教育交流青年培訓工作坊議程</w:t>
      </w:r>
      <w:r>
        <w:rPr>
          <w:rFonts w:ascii="Times New Roman" w:eastAsia="標楷體" w:hAnsi="Times New Roman" w:cs="Times New Roman"/>
          <w:b/>
          <w:bCs/>
          <w:sz w:val="44"/>
          <w:szCs w:val="44"/>
        </w:rPr>
        <w:br/>
      </w:r>
      <w:r>
        <w:rPr>
          <w:rFonts w:ascii="Times New Roman" w:eastAsia="標楷體" w:hAnsi="Times New Roman" w:cs="Times New Roman"/>
          <w:b/>
          <w:bCs/>
          <w:sz w:val="44"/>
          <w:szCs w:val="44"/>
        </w:rPr>
        <w:t>（暫訂）</w:t>
      </w:r>
    </w:p>
    <w:p w:rsidR="00581174" w:rsidRDefault="00581174">
      <w:pPr>
        <w:pStyle w:val="Standard"/>
        <w:snapToGrid w:val="0"/>
        <w:spacing w:line="360" w:lineRule="atLeast"/>
        <w:ind w:left="1520" w:hanging="560"/>
        <w:rPr>
          <w:rFonts w:ascii="Times New Roman" w:eastAsia="標楷體" w:hAnsi="Times New Roman" w:cs="Times New Roman"/>
          <w:bCs/>
          <w:sz w:val="28"/>
          <w:szCs w:val="28"/>
        </w:rPr>
      </w:pPr>
    </w:p>
    <w:p w:rsidR="00581174" w:rsidRDefault="00DB4A11">
      <w:pPr>
        <w:pStyle w:val="Standard"/>
        <w:snapToGrid w:val="0"/>
        <w:spacing w:line="440" w:lineRule="exact"/>
        <w:jc w:val="both"/>
      </w:pPr>
      <w:r>
        <w:rPr>
          <w:rFonts w:ascii="Times New Roman" w:eastAsia="標楷體" w:hAnsi="Times New Roman" w:cs="Times New Roman"/>
          <w:sz w:val="32"/>
          <w:szCs w:val="32"/>
        </w:rPr>
        <w:t>一、工作坊時間：</w:t>
      </w:r>
      <w:r>
        <w:rPr>
          <w:rFonts w:ascii="Times New Roman" w:eastAsia="標楷體" w:hAnsi="Times New Roman" w:cs="Times New Roman"/>
          <w:sz w:val="32"/>
          <w:szCs w:val="32"/>
        </w:rPr>
        <w:t>108</w:t>
      </w:r>
      <w:r>
        <w:rPr>
          <w:rFonts w:ascii="Times New Roman" w:eastAsia="標楷體" w:hAnsi="Times New Roman" w:cs="Times New Roman"/>
          <w:sz w:val="32"/>
          <w:szCs w:val="32"/>
        </w:rPr>
        <w:t>年</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24</w:t>
      </w:r>
      <w:r>
        <w:rPr>
          <w:rFonts w:ascii="Times New Roman" w:eastAsia="標楷體" w:hAnsi="Times New Roman" w:cs="Times New Roman"/>
          <w:sz w:val="32"/>
          <w:szCs w:val="32"/>
        </w:rPr>
        <w:t>日（五）至</w:t>
      </w:r>
      <w:r>
        <w:rPr>
          <w:rFonts w:ascii="Times New Roman" w:eastAsia="標楷體" w:hAnsi="Times New Roman" w:cs="Times New Roman"/>
          <w:sz w:val="32"/>
          <w:szCs w:val="32"/>
        </w:rPr>
        <w:t>26</w:t>
      </w:r>
      <w:r>
        <w:rPr>
          <w:rFonts w:ascii="Times New Roman" w:eastAsia="標楷體" w:hAnsi="Times New Roman" w:cs="Times New Roman"/>
          <w:sz w:val="32"/>
          <w:szCs w:val="32"/>
        </w:rPr>
        <w:t>日（日）</w:t>
      </w:r>
    </w:p>
    <w:p w:rsidR="00581174" w:rsidRDefault="00DB4A11">
      <w:pPr>
        <w:pStyle w:val="Standard"/>
        <w:snapToGrid w:val="0"/>
        <w:spacing w:line="440" w:lineRule="exact"/>
        <w:jc w:val="both"/>
      </w:pPr>
      <w:r>
        <w:rPr>
          <w:rFonts w:ascii="Times New Roman" w:eastAsia="標楷體" w:hAnsi="Times New Roman" w:cs="Times New Roman"/>
          <w:sz w:val="32"/>
          <w:szCs w:val="32"/>
        </w:rPr>
        <w:t>二、報到地點：國立東華大學行政大樓</w:t>
      </w:r>
    </w:p>
    <w:p w:rsidR="00581174" w:rsidRDefault="00DB4A11">
      <w:pPr>
        <w:pStyle w:val="Standard"/>
        <w:snapToGrid w:val="0"/>
        <w:spacing w:line="440" w:lineRule="exact"/>
        <w:jc w:val="both"/>
      </w:pPr>
      <w:r>
        <w:rPr>
          <w:rFonts w:ascii="Times New Roman" w:eastAsia="標楷體" w:hAnsi="Times New Roman" w:cs="Times New Roman"/>
          <w:sz w:val="32"/>
          <w:szCs w:val="32"/>
        </w:rPr>
        <w:t>三、上課地點：池南自然教育中心</w:t>
      </w:r>
    </w:p>
    <w:p w:rsidR="00581174" w:rsidRDefault="00DB4A11">
      <w:pPr>
        <w:pStyle w:val="Standard"/>
        <w:snapToGrid w:val="0"/>
        <w:spacing w:line="440" w:lineRule="exact"/>
        <w:jc w:val="both"/>
      </w:pPr>
      <w:r>
        <w:rPr>
          <w:rFonts w:ascii="Times New Roman" w:eastAsia="標楷體" w:hAnsi="Times New Roman" w:cs="Times New Roman"/>
          <w:sz w:val="32"/>
          <w:szCs w:val="32"/>
        </w:rPr>
        <w:t>四、住宿地點：國立東華大學東華會館</w:t>
      </w:r>
    </w:p>
    <w:p w:rsidR="00581174" w:rsidRDefault="00DB4A11">
      <w:pPr>
        <w:pStyle w:val="Standard"/>
        <w:snapToGrid w:val="0"/>
        <w:spacing w:line="440" w:lineRule="exact"/>
        <w:jc w:val="both"/>
      </w:pPr>
      <w:r>
        <w:rPr>
          <w:rFonts w:ascii="Times New Roman" w:eastAsia="標楷體" w:hAnsi="Times New Roman" w:cs="Times New Roman"/>
          <w:sz w:val="32"/>
          <w:szCs w:val="32"/>
        </w:rPr>
        <w:t>五、工作坊議程：</w:t>
      </w:r>
    </w:p>
    <w:p w:rsidR="00581174" w:rsidRDefault="00DB4A11">
      <w:pPr>
        <w:pStyle w:val="Standard"/>
        <w:snapToGrid w:val="0"/>
        <w:spacing w:after="180" w:line="440" w:lineRule="exact"/>
        <w:jc w:val="both"/>
      </w:pPr>
      <w:r>
        <w:rPr>
          <w:rFonts w:ascii="Times New Roman" w:eastAsia="標楷體" w:hAnsi="Times New Roman" w:cs="Times New Roman"/>
          <w:sz w:val="32"/>
          <w:szCs w:val="32"/>
        </w:rPr>
        <w:t>（一）第一日</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24</w:t>
      </w:r>
      <w:r>
        <w:rPr>
          <w:rFonts w:ascii="Times New Roman" w:eastAsia="標楷體" w:hAnsi="Times New Roman" w:cs="Times New Roman"/>
          <w:sz w:val="32"/>
          <w:szCs w:val="32"/>
        </w:rPr>
        <w:t>日（週五）</w:t>
      </w:r>
    </w:p>
    <w:tbl>
      <w:tblPr>
        <w:tblW w:w="8080" w:type="dxa"/>
        <w:tblInd w:w="-38" w:type="dxa"/>
        <w:tblLayout w:type="fixed"/>
        <w:tblCellMar>
          <w:left w:w="10" w:type="dxa"/>
          <w:right w:w="10" w:type="dxa"/>
        </w:tblCellMar>
        <w:tblLook w:val="0000" w:firstRow="0" w:lastRow="0" w:firstColumn="0" w:lastColumn="0" w:noHBand="0" w:noVBand="0"/>
      </w:tblPr>
      <w:tblGrid>
        <w:gridCol w:w="2268"/>
        <w:gridCol w:w="5812"/>
      </w:tblGrid>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4"/>
              </w:rPr>
              <w:t>時間</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4"/>
              </w:rPr>
              <w:t>講座主題</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13</w:t>
            </w:r>
            <w:r>
              <w:rPr>
                <w:rFonts w:ascii="Times New Roman" w:eastAsia="標楷體" w:hAnsi="Times New Roman"/>
                <w:bCs/>
                <w:kern w:val="0"/>
                <w:sz w:val="28"/>
                <w:szCs w:val="24"/>
              </w:rPr>
              <w:t>：</w:t>
            </w:r>
            <w:r>
              <w:rPr>
                <w:rFonts w:ascii="Times New Roman" w:eastAsia="標楷體" w:hAnsi="Times New Roman"/>
                <w:bCs/>
                <w:kern w:val="0"/>
                <w:sz w:val="28"/>
                <w:szCs w:val="24"/>
              </w:rPr>
              <w:t>00-13</w:t>
            </w:r>
            <w:r>
              <w:rPr>
                <w:rFonts w:ascii="Times New Roman" w:eastAsia="標楷體" w:hAnsi="Times New Roman"/>
                <w:bCs/>
                <w:kern w:val="0"/>
                <w:sz w:val="28"/>
                <w:szCs w:val="24"/>
              </w:rPr>
              <w:t>：</w:t>
            </w:r>
            <w:r>
              <w:rPr>
                <w:rFonts w:ascii="Times New Roman" w:eastAsia="標楷體" w:hAnsi="Times New Roman"/>
                <w:bCs/>
                <w:kern w:val="0"/>
                <w:sz w:val="28"/>
                <w:szCs w:val="24"/>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3078"/>
              </w:tabs>
              <w:snapToGrid w:val="0"/>
              <w:spacing w:line="440" w:lineRule="exact"/>
              <w:ind w:right="805"/>
              <w:jc w:val="both"/>
            </w:pPr>
            <w:r>
              <w:rPr>
                <w:rFonts w:ascii="標楷體" w:eastAsia="標楷體" w:hAnsi="標楷體" w:cs="標楷體"/>
                <w:kern w:val="0"/>
                <w:position w:val="-2"/>
                <w:sz w:val="28"/>
                <w:szCs w:val="24"/>
              </w:rPr>
              <w:t>學員報到</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13</w:t>
            </w:r>
            <w:r>
              <w:rPr>
                <w:rFonts w:ascii="Times New Roman" w:eastAsia="標楷體" w:hAnsi="Times New Roman"/>
                <w:bCs/>
                <w:kern w:val="0"/>
                <w:sz w:val="28"/>
                <w:szCs w:val="24"/>
              </w:rPr>
              <w:t>：</w:t>
            </w:r>
            <w:r>
              <w:rPr>
                <w:rFonts w:ascii="Times New Roman" w:eastAsia="標楷體" w:hAnsi="Times New Roman"/>
                <w:bCs/>
                <w:kern w:val="0"/>
                <w:sz w:val="28"/>
                <w:szCs w:val="24"/>
              </w:rPr>
              <w:t>30-14</w:t>
            </w:r>
            <w:r>
              <w:rPr>
                <w:rFonts w:ascii="Times New Roman" w:eastAsia="標楷體" w:hAnsi="Times New Roman"/>
                <w:bCs/>
                <w:kern w:val="0"/>
                <w:sz w:val="28"/>
                <w:szCs w:val="24"/>
              </w:rPr>
              <w:t>：</w:t>
            </w:r>
            <w:r>
              <w:rPr>
                <w:rFonts w:ascii="Times New Roman" w:eastAsia="標楷體" w:hAnsi="Times New Roman"/>
                <w:bCs/>
                <w:kern w:val="0"/>
                <w:sz w:val="28"/>
                <w:szCs w:val="24"/>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3078"/>
              </w:tabs>
              <w:snapToGrid w:val="0"/>
              <w:spacing w:line="440" w:lineRule="exact"/>
              <w:ind w:right="805"/>
              <w:jc w:val="both"/>
            </w:pPr>
            <w:r>
              <w:rPr>
                <w:rFonts w:ascii="標楷體" w:eastAsia="標楷體" w:hAnsi="標楷體" w:cs="標楷體"/>
                <w:kern w:val="0"/>
                <w:position w:val="-2"/>
                <w:sz w:val="28"/>
                <w:szCs w:val="24"/>
              </w:rPr>
              <w:t>搭車前往池南自然教育中心</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position w:val="-2"/>
                <w:sz w:val="28"/>
                <w:szCs w:val="24"/>
              </w:rPr>
              <w:t>14</w:t>
            </w:r>
            <w:r>
              <w:rPr>
                <w:rFonts w:ascii="Times New Roman" w:eastAsia="標楷體" w:hAnsi="Times New Roman"/>
                <w:bCs/>
                <w:kern w:val="0"/>
                <w:position w:val="-2"/>
                <w:sz w:val="28"/>
                <w:szCs w:val="24"/>
              </w:rPr>
              <w:t>：</w:t>
            </w:r>
            <w:r>
              <w:rPr>
                <w:rFonts w:ascii="Times New Roman" w:eastAsia="標楷體" w:hAnsi="Times New Roman"/>
                <w:bCs/>
                <w:kern w:val="0"/>
                <w:position w:val="-2"/>
                <w:sz w:val="28"/>
                <w:szCs w:val="24"/>
              </w:rPr>
              <w:t>00-14</w:t>
            </w:r>
            <w:r>
              <w:rPr>
                <w:rFonts w:ascii="Times New Roman" w:eastAsia="標楷體" w:hAnsi="Times New Roman"/>
                <w:bCs/>
                <w:kern w:val="0"/>
                <w:position w:val="-2"/>
                <w:sz w:val="28"/>
                <w:szCs w:val="24"/>
              </w:rPr>
              <w:t>：</w:t>
            </w:r>
            <w:r>
              <w:rPr>
                <w:rFonts w:ascii="Times New Roman" w:eastAsia="標楷體" w:hAnsi="Times New Roman"/>
                <w:bCs/>
                <w:kern w:val="0"/>
                <w:position w:val="-2"/>
                <w:sz w:val="28"/>
                <w:szCs w:val="24"/>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snapToGrid w:val="0"/>
              <w:spacing w:line="440" w:lineRule="exact"/>
              <w:jc w:val="both"/>
            </w:pPr>
            <w:r>
              <w:rPr>
                <w:rFonts w:ascii="標楷體" w:eastAsia="標楷體" w:hAnsi="標楷體"/>
                <w:bCs/>
                <w:sz w:val="28"/>
                <w:szCs w:val="24"/>
              </w:rPr>
              <w:t>開幕式</w:t>
            </w:r>
            <w:r>
              <w:rPr>
                <w:rFonts w:ascii="標楷體" w:eastAsia="標楷體" w:hAnsi="標楷體"/>
                <w:bCs/>
                <w:sz w:val="28"/>
                <w:szCs w:val="24"/>
              </w:rPr>
              <w:t>/</w:t>
            </w:r>
            <w:r>
              <w:rPr>
                <w:rFonts w:ascii="標楷體" w:eastAsia="標楷體" w:hAnsi="標楷體"/>
                <w:bCs/>
                <w:sz w:val="28"/>
                <w:szCs w:val="24"/>
              </w:rPr>
              <w:t>工作坊說明</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14</w:t>
            </w:r>
            <w:r>
              <w:rPr>
                <w:rFonts w:ascii="Times New Roman" w:eastAsia="標楷體" w:hAnsi="Times New Roman"/>
                <w:bCs/>
                <w:kern w:val="0"/>
                <w:sz w:val="28"/>
                <w:szCs w:val="24"/>
              </w:rPr>
              <w:t>：</w:t>
            </w:r>
            <w:r>
              <w:rPr>
                <w:rFonts w:ascii="Times New Roman" w:eastAsia="標楷體" w:hAnsi="Times New Roman"/>
                <w:bCs/>
                <w:kern w:val="0"/>
                <w:sz w:val="28"/>
                <w:szCs w:val="24"/>
              </w:rPr>
              <w:t>30-15</w:t>
            </w:r>
            <w:r>
              <w:rPr>
                <w:rFonts w:ascii="Times New Roman" w:eastAsia="標楷體" w:hAnsi="Times New Roman"/>
                <w:bCs/>
                <w:kern w:val="0"/>
                <w:sz w:val="28"/>
                <w:szCs w:val="24"/>
              </w:rPr>
              <w:t>：</w:t>
            </w:r>
            <w:r>
              <w:rPr>
                <w:rFonts w:ascii="Times New Roman" w:eastAsia="標楷體" w:hAnsi="Times New Roman"/>
                <w:bCs/>
                <w:kern w:val="0"/>
                <w:sz w:val="28"/>
                <w:szCs w:val="24"/>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snapToGrid w:val="0"/>
              <w:spacing w:line="440" w:lineRule="exact"/>
              <w:jc w:val="both"/>
            </w:pPr>
            <w:r>
              <w:rPr>
                <w:rFonts w:ascii="標楷體" w:eastAsia="標楷體" w:hAnsi="標楷體"/>
                <w:bCs/>
                <w:sz w:val="28"/>
                <w:szCs w:val="24"/>
              </w:rPr>
              <w:t>各組學員自我介紹</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15</w:t>
            </w:r>
            <w:r>
              <w:rPr>
                <w:rFonts w:ascii="Times New Roman" w:eastAsia="標楷體" w:hAnsi="Times New Roman"/>
                <w:bCs/>
                <w:kern w:val="0"/>
                <w:sz w:val="28"/>
                <w:szCs w:val="24"/>
              </w:rPr>
              <w:t>：</w:t>
            </w:r>
            <w:r>
              <w:rPr>
                <w:rFonts w:ascii="Times New Roman" w:eastAsia="標楷體" w:hAnsi="Times New Roman"/>
                <w:bCs/>
                <w:kern w:val="0"/>
                <w:sz w:val="28"/>
                <w:szCs w:val="24"/>
              </w:rPr>
              <w:t>30-15</w:t>
            </w:r>
            <w:r>
              <w:rPr>
                <w:rFonts w:ascii="Times New Roman" w:eastAsia="標楷體" w:hAnsi="Times New Roman"/>
                <w:bCs/>
                <w:kern w:val="0"/>
                <w:sz w:val="28"/>
                <w:szCs w:val="24"/>
              </w:rPr>
              <w:t>：</w:t>
            </w:r>
            <w:r>
              <w:rPr>
                <w:rFonts w:ascii="Times New Roman" w:eastAsia="標楷體" w:hAnsi="Times New Roman"/>
                <w:bCs/>
                <w:kern w:val="0"/>
                <w:sz w:val="28"/>
                <w:szCs w:val="24"/>
              </w:rPr>
              <w:t>40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4"/>
              </w:rPr>
              <w:t>休息時間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15</w:t>
            </w:r>
            <w:r>
              <w:rPr>
                <w:rFonts w:ascii="Times New Roman" w:eastAsia="標楷體" w:hAnsi="Times New Roman"/>
                <w:bCs/>
                <w:kern w:val="0"/>
                <w:sz w:val="28"/>
                <w:szCs w:val="24"/>
              </w:rPr>
              <w:t>：</w:t>
            </w:r>
            <w:r>
              <w:rPr>
                <w:rFonts w:ascii="Times New Roman" w:eastAsia="標楷體" w:hAnsi="Times New Roman"/>
                <w:bCs/>
                <w:kern w:val="0"/>
                <w:sz w:val="28"/>
                <w:szCs w:val="24"/>
              </w:rPr>
              <w:t>40-16</w:t>
            </w:r>
            <w:r>
              <w:rPr>
                <w:rFonts w:ascii="Times New Roman" w:eastAsia="標楷體" w:hAnsi="Times New Roman"/>
                <w:bCs/>
                <w:kern w:val="0"/>
                <w:sz w:val="28"/>
                <w:szCs w:val="24"/>
              </w:rPr>
              <w:t>：</w:t>
            </w:r>
            <w:r>
              <w:rPr>
                <w:rFonts w:ascii="Times New Roman" w:eastAsia="標楷體" w:hAnsi="Times New Roman"/>
                <w:bCs/>
                <w:kern w:val="0"/>
                <w:sz w:val="28"/>
                <w:szCs w:val="24"/>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snapToGrid w:val="0"/>
              <w:spacing w:line="440" w:lineRule="exact"/>
              <w:jc w:val="both"/>
            </w:pPr>
            <w:r>
              <w:rPr>
                <w:rFonts w:ascii="標楷體" w:eastAsia="標楷體" w:hAnsi="標楷體"/>
                <w:bCs/>
                <w:sz w:val="28"/>
                <w:szCs w:val="24"/>
              </w:rPr>
              <w:t>池南自然教育中心現場環境導覽</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16</w:t>
            </w:r>
            <w:r>
              <w:rPr>
                <w:rFonts w:ascii="Times New Roman" w:eastAsia="標楷體" w:hAnsi="Times New Roman"/>
                <w:bCs/>
                <w:kern w:val="0"/>
                <w:sz w:val="28"/>
                <w:szCs w:val="24"/>
              </w:rPr>
              <w:t>：</w:t>
            </w:r>
            <w:r>
              <w:rPr>
                <w:rFonts w:ascii="Times New Roman" w:eastAsia="標楷體" w:hAnsi="Times New Roman"/>
                <w:bCs/>
                <w:kern w:val="0"/>
                <w:sz w:val="28"/>
                <w:szCs w:val="24"/>
              </w:rPr>
              <w:t>30-18</w:t>
            </w:r>
            <w:r>
              <w:rPr>
                <w:rFonts w:ascii="Times New Roman" w:eastAsia="標楷體" w:hAnsi="Times New Roman"/>
                <w:bCs/>
                <w:kern w:val="0"/>
                <w:sz w:val="28"/>
                <w:szCs w:val="24"/>
              </w:rPr>
              <w:t>：</w:t>
            </w:r>
            <w:r>
              <w:rPr>
                <w:rFonts w:ascii="Times New Roman" w:eastAsia="標楷體" w:hAnsi="Times New Roman"/>
                <w:bCs/>
                <w:kern w:val="0"/>
                <w:sz w:val="28"/>
                <w:szCs w:val="24"/>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snapToGrid w:val="0"/>
              <w:spacing w:line="440" w:lineRule="exact"/>
              <w:jc w:val="both"/>
            </w:pPr>
            <w:r>
              <w:rPr>
                <w:rFonts w:ascii="Times New Roman" w:eastAsia="標楷體" w:hAnsi="Times New Roman"/>
                <w:bCs/>
                <w:sz w:val="28"/>
                <w:szCs w:val="24"/>
              </w:rPr>
              <w:t>國際環境教育交流</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18</w:t>
            </w:r>
            <w:r>
              <w:rPr>
                <w:rFonts w:ascii="Times New Roman" w:eastAsia="標楷體" w:hAnsi="Times New Roman"/>
                <w:bCs/>
                <w:kern w:val="0"/>
                <w:sz w:val="28"/>
                <w:szCs w:val="24"/>
              </w:rPr>
              <w:t>：</w:t>
            </w:r>
            <w:r>
              <w:rPr>
                <w:rFonts w:ascii="Times New Roman" w:eastAsia="標楷體" w:hAnsi="Times New Roman"/>
                <w:bCs/>
                <w:kern w:val="0"/>
                <w:sz w:val="28"/>
                <w:szCs w:val="24"/>
              </w:rPr>
              <w:t>00-19</w:t>
            </w:r>
            <w:r>
              <w:rPr>
                <w:rFonts w:ascii="Times New Roman" w:eastAsia="標楷體" w:hAnsi="Times New Roman"/>
                <w:bCs/>
                <w:kern w:val="0"/>
                <w:sz w:val="28"/>
                <w:szCs w:val="24"/>
              </w:rPr>
              <w:t>：</w:t>
            </w:r>
            <w:r>
              <w:rPr>
                <w:rFonts w:ascii="Times New Roman" w:eastAsia="標楷體" w:hAnsi="Times New Roman"/>
                <w:bCs/>
                <w:kern w:val="0"/>
                <w:sz w:val="28"/>
                <w:szCs w:val="24"/>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2804"/>
              </w:tabs>
              <w:snapToGrid w:val="0"/>
              <w:spacing w:line="440" w:lineRule="exact"/>
              <w:jc w:val="both"/>
            </w:pPr>
            <w:r>
              <w:rPr>
                <w:rFonts w:ascii="標楷體" w:eastAsia="標楷體" w:hAnsi="標楷體" w:cs="標楷體"/>
                <w:kern w:val="0"/>
                <w:position w:val="-2"/>
                <w:sz w:val="28"/>
                <w:szCs w:val="24"/>
              </w:rPr>
              <w:t>搭車前往東華會館</w:t>
            </w:r>
            <w:r>
              <w:rPr>
                <w:rFonts w:ascii="新細明體" w:hAnsi="新細明體" w:cs="標楷體"/>
                <w:kern w:val="0"/>
                <w:position w:val="-2"/>
                <w:sz w:val="28"/>
                <w:szCs w:val="24"/>
              </w:rPr>
              <w:t>&amp;</w:t>
            </w:r>
            <w:r>
              <w:rPr>
                <w:rFonts w:ascii="標楷體" w:eastAsia="標楷體" w:hAnsi="標楷體" w:cs="標楷體"/>
                <w:kern w:val="0"/>
                <w:position w:val="-2"/>
                <w:sz w:val="28"/>
                <w:szCs w:val="24"/>
              </w:rPr>
              <w:t>晩</w:t>
            </w:r>
            <w:r>
              <w:rPr>
                <w:rFonts w:ascii="Times New Roman" w:eastAsia="標楷體" w:hAnsi="Times New Roman"/>
                <w:bCs/>
                <w:sz w:val="28"/>
                <w:szCs w:val="24"/>
              </w:rPr>
              <w:t>餐時間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4"/>
              </w:rPr>
              <w:t>19</w:t>
            </w:r>
            <w:r>
              <w:rPr>
                <w:rFonts w:ascii="Times New Roman" w:eastAsia="標楷體" w:hAnsi="Times New Roman"/>
                <w:bCs/>
                <w:kern w:val="0"/>
                <w:sz w:val="28"/>
                <w:szCs w:val="24"/>
              </w:rPr>
              <w:t>：</w:t>
            </w:r>
            <w:r>
              <w:rPr>
                <w:rFonts w:ascii="Times New Roman" w:eastAsia="標楷體" w:hAnsi="Times New Roman"/>
                <w:bCs/>
                <w:kern w:val="0"/>
                <w:sz w:val="28"/>
                <w:szCs w:val="24"/>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2371"/>
              </w:tabs>
              <w:snapToGrid w:val="0"/>
              <w:spacing w:line="440" w:lineRule="exact"/>
              <w:jc w:val="both"/>
            </w:pPr>
            <w:r>
              <w:rPr>
                <w:rFonts w:ascii="標楷體" w:eastAsia="標楷體" w:hAnsi="標楷體" w:cs="標楷體"/>
                <w:kern w:val="0"/>
                <w:position w:val="-2"/>
                <w:sz w:val="28"/>
                <w:szCs w:val="24"/>
              </w:rPr>
              <w:t>第一天活動結束</w:t>
            </w:r>
          </w:p>
        </w:tc>
      </w:tr>
    </w:tbl>
    <w:p w:rsidR="00581174" w:rsidRDefault="00581174">
      <w:pPr>
        <w:pStyle w:val="Standard"/>
      </w:pPr>
    </w:p>
    <w:p w:rsidR="00581174" w:rsidRDefault="00DB4A11">
      <w:pPr>
        <w:pStyle w:val="Standard"/>
        <w:snapToGrid w:val="0"/>
        <w:spacing w:after="180" w:line="440" w:lineRule="exact"/>
        <w:jc w:val="both"/>
      </w:pPr>
      <w:r>
        <w:rPr>
          <w:rFonts w:ascii="Times New Roman" w:eastAsia="標楷體" w:hAnsi="Times New Roman" w:cs="Times New Roman"/>
          <w:sz w:val="32"/>
          <w:szCs w:val="32"/>
        </w:rPr>
        <w:t>（二）第二日</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25</w:t>
      </w:r>
      <w:r>
        <w:rPr>
          <w:rFonts w:ascii="Times New Roman" w:eastAsia="標楷體" w:hAnsi="Times New Roman" w:cs="Times New Roman"/>
          <w:sz w:val="32"/>
          <w:szCs w:val="32"/>
        </w:rPr>
        <w:t>日（週六）</w:t>
      </w:r>
    </w:p>
    <w:tbl>
      <w:tblPr>
        <w:tblW w:w="8080" w:type="dxa"/>
        <w:tblInd w:w="-38" w:type="dxa"/>
        <w:tblLayout w:type="fixed"/>
        <w:tblCellMar>
          <w:left w:w="10" w:type="dxa"/>
          <w:right w:w="10" w:type="dxa"/>
        </w:tblCellMar>
        <w:tblLook w:val="0000" w:firstRow="0" w:lastRow="0" w:firstColumn="0" w:lastColumn="0" w:noHBand="0" w:noVBand="0"/>
      </w:tblPr>
      <w:tblGrid>
        <w:gridCol w:w="2268"/>
        <w:gridCol w:w="5812"/>
      </w:tblGrid>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8"/>
              </w:rPr>
              <w:t>時間</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8"/>
              </w:rPr>
              <w:t>講座主題</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07</w:t>
            </w:r>
            <w:r>
              <w:rPr>
                <w:rFonts w:ascii="Times New Roman" w:eastAsia="標楷體" w:hAnsi="Times New Roman"/>
                <w:bCs/>
                <w:kern w:val="0"/>
                <w:sz w:val="28"/>
                <w:szCs w:val="28"/>
              </w:rPr>
              <w:t>：</w:t>
            </w:r>
            <w:r>
              <w:rPr>
                <w:rFonts w:ascii="Times New Roman" w:eastAsia="標楷體" w:hAnsi="Times New Roman"/>
                <w:bCs/>
                <w:kern w:val="0"/>
                <w:sz w:val="28"/>
                <w:szCs w:val="28"/>
              </w:rPr>
              <w:t>00-08</w:t>
            </w:r>
            <w:r>
              <w:rPr>
                <w:rFonts w:ascii="Times New Roman" w:eastAsia="標楷體" w:hAnsi="Times New Roman"/>
                <w:bCs/>
                <w:kern w:val="0"/>
                <w:sz w:val="28"/>
                <w:szCs w:val="28"/>
              </w:rPr>
              <w:t>：</w:t>
            </w:r>
            <w:r>
              <w:rPr>
                <w:rFonts w:ascii="Times New Roman" w:eastAsia="標楷體" w:hAnsi="Times New Roman"/>
                <w:bCs/>
                <w:kern w:val="0"/>
                <w:sz w:val="28"/>
                <w:szCs w:val="28"/>
              </w:rPr>
              <w:t>10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2229"/>
              </w:tabs>
              <w:snapToGrid w:val="0"/>
              <w:spacing w:line="440" w:lineRule="exact"/>
            </w:pPr>
            <w:r>
              <w:rPr>
                <w:rFonts w:ascii="標楷體" w:eastAsia="標楷體" w:hAnsi="標楷體" w:cs="標楷體"/>
                <w:kern w:val="0"/>
                <w:position w:val="-2"/>
                <w:sz w:val="28"/>
                <w:szCs w:val="28"/>
              </w:rPr>
              <w:t>早餐</w:t>
            </w:r>
            <w:r>
              <w:rPr>
                <w:rFonts w:ascii="標楷體" w:eastAsia="標楷體" w:hAnsi="標楷體" w:cs="標楷體"/>
                <w:kern w:val="0"/>
                <w:position w:val="-2"/>
                <w:sz w:val="28"/>
                <w:szCs w:val="28"/>
              </w:rPr>
              <w:t>/</w:t>
            </w:r>
            <w:r>
              <w:rPr>
                <w:rFonts w:ascii="標楷體" w:eastAsia="標楷體" w:hAnsi="標楷體" w:cs="標楷體"/>
                <w:kern w:val="0"/>
                <w:position w:val="-2"/>
                <w:sz w:val="28"/>
                <w:szCs w:val="28"/>
              </w:rPr>
              <w:t>搭車前往池南自然教育中心</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08</w:t>
            </w:r>
            <w:r>
              <w:rPr>
                <w:rFonts w:ascii="Times New Roman" w:eastAsia="標楷體" w:hAnsi="Times New Roman"/>
                <w:bCs/>
                <w:kern w:val="0"/>
                <w:sz w:val="28"/>
                <w:szCs w:val="28"/>
              </w:rPr>
              <w:t>：</w:t>
            </w:r>
            <w:r>
              <w:rPr>
                <w:rFonts w:ascii="Times New Roman" w:eastAsia="標楷體" w:hAnsi="Times New Roman"/>
                <w:bCs/>
                <w:kern w:val="0"/>
                <w:sz w:val="28"/>
                <w:szCs w:val="28"/>
              </w:rPr>
              <w:t>10-09</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bCs/>
                <w:sz w:val="28"/>
                <w:szCs w:val="28"/>
              </w:rPr>
              <w:t>環境教育概論</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09</w:t>
            </w:r>
            <w:r>
              <w:rPr>
                <w:rFonts w:ascii="Times New Roman" w:eastAsia="標楷體" w:hAnsi="Times New Roman"/>
                <w:bCs/>
                <w:kern w:val="0"/>
                <w:sz w:val="28"/>
                <w:szCs w:val="28"/>
              </w:rPr>
              <w:t>：</w:t>
            </w:r>
            <w:r>
              <w:rPr>
                <w:rFonts w:ascii="Times New Roman" w:eastAsia="標楷體" w:hAnsi="Times New Roman"/>
                <w:bCs/>
                <w:kern w:val="0"/>
                <w:sz w:val="28"/>
                <w:szCs w:val="28"/>
              </w:rPr>
              <w:t>10-10</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bCs/>
                <w:sz w:val="28"/>
                <w:szCs w:val="28"/>
              </w:rPr>
              <w:t>環境教育推廣方案</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10</w:t>
            </w:r>
            <w:r>
              <w:rPr>
                <w:rFonts w:ascii="Times New Roman" w:eastAsia="標楷體" w:hAnsi="Times New Roman"/>
                <w:bCs/>
                <w:kern w:val="0"/>
                <w:sz w:val="28"/>
                <w:szCs w:val="28"/>
              </w:rPr>
              <w:t>：</w:t>
            </w:r>
            <w:r>
              <w:rPr>
                <w:rFonts w:ascii="Times New Roman" w:eastAsia="標楷體" w:hAnsi="Times New Roman"/>
                <w:bCs/>
                <w:kern w:val="0"/>
                <w:sz w:val="28"/>
                <w:szCs w:val="28"/>
              </w:rPr>
              <w:t>00-10</w:t>
            </w:r>
            <w:r>
              <w:rPr>
                <w:rFonts w:ascii="Times New Roman" w:eastAsia="標楷體" w:hAnsi="Times New Roman"/>
                <w:bCs/>
                <w:kern w:val="0"/>
                <w:sz w:val="28"/>
                <w:szCs w:val="28"/>
              </w:rPr>
              <w:t>：</w:t>
            </w:r>
            <w:r>
              <w:rPr>
                <w:rFonts w:ascii="Times New Roman" w:eastAsia="標楷體" w:hAnsi="Times New Roman"/>
                <w:bCs/>
                <w:kern w:val="0"/>
                <w:sz w:val="28"/>
                <w:szCs w:val="28"/>
              </w:rPr>
              <w:t>20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休息時間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10</w:t>
            </w:r>
            <w:r>
              <w:rPr>
                <w:rFonts w:ascii="Times New Roman" w:eastAsia="標楷體" w:hAnsi="Times New Roman"/>
                <w:bCs/>
                <w:kern w:val="0"/>
                <w:sz w:val="28"/>
                <w:szCs w:val="28"/>
              </w:rPr>
              <w:t>：</w:t>
            </w:r>
            <w:r>
              <w:rPr>
                <w:rFonts w:ascii="Times New Roman" w:eastAsia="標楷體" w:hAnsi="Times New Roman"/>
                <w:bCs/>
                <w:kern w:val="0"/>
                <w:sz w:val="28"/>
                <w:szCs w:val="28"/>
              </w:rPr>
              <w:t>20-12</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bCs/>
                <w:sz w:val="28"/>
                <w:szCs w:val="28"/>
              </w:rPr>
              <w:t>各環境教育交流議題之現況與發展</w:t>
            </w:r>
          </w:p>
        </w:tc>
      </w:tr>
      <w:tr w:rsidR="00581174">
        <w:tblPrEx>
          <w:tblCellMar>
            <w:top w:w="0" w:type="dxa"/>
            <w:bottom w:w="0" w:type="dxa"/>
          </w:tblCellMar>
        </w:tblPrEx>
        <w:trPr>
          <w:trHeight w:val="35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12</w:t>
            </w:r>
            <w:r>
              <w:rPr>
                <w:rFonts w:ascii="Times New Roman" w:eastAsia="標楷體" w:hAnsi="Times New Roman"/>
                <w:bCs/>
                <w:kern w:val="0"/>
                <w:sz w:val="28"/>
                <w:szCs w:val="28"/>
              </w:rPr>
              <w:t>：</w:t>
            </w:r>
            <w:r>
              <w:rPr>
                <w:rFonts w:ascii="Times New Roman" w:eastAsia="標楷體" w:hAnsi="Times New Roman"/>
                <w:bCs/>
                <w:kern w:val="0"/>
                <w:sz w:val="28"/>
                <w:szCs w:val="28"/>
              </w:rPr>
              <w:t>00-13</w:t>
            </w:r>
            <w:r>
              <w:rPr>
                <w:rFonts w:ascii="Times New Roman" w:eastAsia="標楷體" w:hAnsi="Times New Roman"/>
                <w:bCs/>
                <w:kern w:val="0"/>
                <w:sz w:val="28"/>
                <w:szCs w:val="28"/>
              </w:rPr>
              <w:t>：</w:t>
            </w:r>
            <w:r>
              <w:rPr>
                <w:rFonts w:ascii="Times New Roman" w:eastAsia="標楷體" w:hAnsi="Times New Roman"/>
                <w:bCs/>
                <w:kern w:val="0"/>
                <w:sz w:val="28"/>
                <w:szCs w:val="28"/>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午</w:t>
            </w:r>
            <w:r>
              <w:rPr>
                <w:rFonts w:ascii="標楷體" w:eastAsia="標楷體" w:hAnsi="標楷體" w:cs="標楷體"/>
                <w:kern w:val="0"/>
                <w:position w:val="-2"/>
                <w:sz w:val="28"/>
                <w:szCs w:val="28"/>
              </w:rPr>
              <w:t xml:space="preserve">    </w:t>
            </w:r>
            <w:r>
              <w:rPr>
                <w:rFonts w:ascii="標楷體" w:eastAsia="標楷體" w:hAnsi="標楷體" w:cs="標楷體"/>
                <w:kern w:val="0"/>
                <w:position w:val="-2"/>
                <w:sz w:val="28"/>
                <w:szCs w:val="28"/>
              </w:rPr>
              <w:t>餐</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13</w:t>
            </w:r>
            <w:r>
              <w:rPr>
                <w:rFonts w:ascii="Times New Roman" w:eastAsia="標楷體" w:hAnsi="Times New Roman"/>
                <w:bCs/>
                <w:kern w:val="0"/>
                <w:sz w:val="28"/>
                <w:szCs w:val="28"/>
              </w:rPr>
              <w:t>：</w:t>
            </w:r>
            <w:r>
              <w:rPr>
                <w:rFonts w:ascii="Times New Roman" w:eastAsia="標楷體" w:hAnsi="Times New Roman"/>
                <w:bCs/>
                <w:kern w:val="0"/>
                <w:sz w:val="28"/>
                <w:szCs w:val="28"/>
              </w:rPr>
              <w:t>30-15</w:t>
            </w:r>
            <w:r>
              <w:rPr>
                <w:rFonts w:ascii="Times New Roman" w:eastAsia="標楷體" w:hAnsi="Times New Roman"/>
                <w:bCs/>
                <w:kern w:val="0"/>
                <w:sz w:val="28"/>
                <w:szCs w:val="28"/>
              </w:rPr>
              <w:t>：</w:t>
            </w:r>
            <w:r>
              <w:rPr>
                <w:rFonts w:ascii="Times New Roman" w:eastAsia="標楷體" w:hAnsi="Times New Roman"/>
                <w:bCs/>
                <w:kern w:val="0"/>
                <w:sz w:val="28"/>
                <w:szCs w:val="28"/>
              </w:rPr>
              <w:t>10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標楷體" w:eastAsia="標楷體" w:hAnsi="標楷體" w:cs="標楷體"/>
                <w:kern w:val="0"/>
                <w:position w:val="-2"/>
                <w:sz w:val="28"/>
                <w:szCs w:val="28"/>
              </w:rPr>
              <w:t>各組環境教育展演方案發展</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15</w:t>
            </w:r>
            <w:r>
              <w:rPr>
                <w:rFonts w:ascii="Times New Roman" w:eastAsia="標楷體" w:hAnsi="Times New Roman"/>
                <w:bCs/>
                <w:kern w:val="0"/>
                <w:sz w:val="28"/>
                <w:szCs w:val="28"/>
              </w:rPr>
              <w:t>：</w:t>
            </w:r>
            <w:r>
              <w:rPr>
                <w:rFonts w:ascii="Times New Roman" w:eastAsia="標楷體" w:hAnsi="Times New Roman"/>
                <w:bCs/>
                <w:kern w:val="0"/>
                <w:sz w:val="28"/>
                <w:szCs w:val="28"/>
              </w:rPr>
              <w:t>10-15</w:t>
            </w:r>
            <w:r>
              <w:rPr>
                <w:rFonts w:ascii="Times New Roman" w:eastAsia="標楷體" w:hAnsi="Times New Roman"/>
                <w:bCs/>
                <w:kern w:val="0"/>
                <w:sz w:val="28"/>
                <w:szCs w:val="28"/>
              </w:rPr>
              <w:t>：</w:t>
            </w:r>
            <w:r>
              <w:rPr>
                <w:rFonts w:ascii="Times New Roman" w:eastAsia="標楷體" w:hAnsi="Times New Roman"/>
                <w:bCs/>
                <w:kern w:val="0"/>
                <w:sz w:val="28"/>
                <w:szCs w:val="28"/>
              </w:rPr>
              <w:t>20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休息時間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lastRenderedPageBreak/>
              <w:t>15</w:t>
            </w:r>
            <w:r>
              <w:rPr>
                <w:rFonts w:ascii="Times New Roman" w:eastAsia="標楷體" w:hAnsi="Times New Roman"/>
                <w:bCs/>
                <w:kern w:val="0"/>
                <w:sz w:val="28"/>
                <w:szCs w:val="28"/>
              </w:rPr>
              <w:t>：</w:t>
            </w:r>
            <w:r>
              <w:rPr>
                <w:rFonts w:ascii="Times New Roman" w:eastAsia="標楷體" w:hAnsi="Times New Roman"/>
                <w:bCs/>
                <w:kern w:val="0"/>
                <w:sz w:val="28"/>
                <w:szCs w:val="28"/>
              </w:rPr>
              <w:t>20-17</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標楷體" w:eastAsia="標楷體" w:hAnsi="標楷體" w:cs="標楷體"/>
                <w:kern w:val="0"/>
                <w:position w:val="-2"/>
                <w:sz w:val="28"/>
                <w:szCs w:val="28"/>
              </w:rPr>
              <w:t>各組環境教育展演方案發展</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17</w:t>
            </w:r>
            <w:r>
              <w:rPr>
                <w:rFonts w:ascii="Times New Roman" w:eastAsia="標楷體" w:hAnsi="Times New Roman"/>
                <w:bCs/>
                <w:kern w:val="0"/>
                <w:sz w:val="28"/>
                <w:szCs w:val="28"/>
              </w:rPr>
              <w:t>：</w:t>
            </w:r>
            <w:r>
              <w:rPr>
                <w:rFonts w:ascii="Times New Roman" w:eastAsia="標楷體" w:hAnsi="Times New Roman"/>
                <w:bCs/>
                <w:kern w:val="0"/>
                <w:sz w:val="28"/>
                <w:szCs w:val="28"/>
              </w:rPr>
              <w:t>00-18</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3078"/>
              </w:tabs>
              <w:snapToGrid w:val="0"/>
              <w:spacing w:line="440" w:lineRule="exact"/>
              <w:ind w:right="805"/>
            </w:pPr>
            <w:r>
              <w:rPr>
                <w:rFonts w:ascii="標楷體" w:eastAsia="標楷體" w:hAnsi="標楷體" w:cs="標楷體"/>
                <w:kern w:val="0"/>
                <w:position w:val="-2"/>
                <w:sz w:val="28"/>
                <w:szCs w:val="24"/>
              </w:rPr>
              <w:t>搭車前往東華會館</w:t>
            </w:r>
            <w:r>
              <w:rPr>
                <w:rFonts w:ascii="新細明體" w:hAnsi="新細明體" w:cs="標楷體"/>
                <w:kern w:val="0"/>
                <w:position w:val="-2"/>
                <w:sz w:val="28"/>
                <w:szCs w:val="24"/>
              </w:rPr>
              <w:t>&amp;</w:t>
            </w:r>
            <w:r>
              <w:rPr>
                <w:rFonts w:ascii="標楷體" w:eastAsia="標楷體" w:hAnsi="標楷體" w:cs="標楷體"/>
                <w:kern w:val="0"/>
                <w:position w:val="-2"/>
                <w:sz w:val="28"/>
                <w:szCs w:val="24"/>
              </w:rPr>
              <w:t>晩</w:t>
            </w:r>
            <w:r>
              <w:rPr>
                <w:rFonts w:ascii="Times New Roman" w:eastAsia="標楷體" w:hAnsi="Times New Roman"/>
                <w:bCs/>
                <w:sz w:val="28"/>
                <w:szCs w:val="24"/>
              </w:rPr>
              <w:t>餐時間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18</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581174" w:rsidRDefault="00DB4A11">
            <w:pPr>
              <w:pStyle w:val="Standard"/>
              <w:tabs>
                <w:tab w:val="left" w:pos="2229"/>
              </w:tabs>
              <w:snapToGrid w:val="0"/>
              <w:spacing w:line="440" w:lineRule="exact"/>
            </w:pPr>
            <w:r>
              <w:rPr>
                <w:rFonts w:ascii="標楷體" w:eastAsia="標楷體" w:hAnsi="標楷體" w:cs="標楷體"/>
                <w:kern w:val="0"/>
                <w:position w:val="-2"/>
                <w:sz w:val="28"/>
                <w:szCs w:val="24"/>
              </w:rPr>
              <w:t>第二天活動結束</w:t>
            </w:r>
          </w:p>
        </w:tc>
      </w:tr>
    </w:tbl>
    <w:p w:rsidR="00581174" w:rsidRDefault="00581174">
      <w:pPr>
        <w:pStyle w:val="Standard"/>
        <w:snapToGrid w:val="0"/>
        <w:spacing w:after="180" w:line="480" w:lineRule="exact"/>
        <w:jc w:val="both"/>
        <w:rPr>
          <w:rFonts w:ascii="Times New Roman" w:eastAsia="標楷體" w:hAnsi="Times New Roman" w:cs="Times New Roman"/>
          <w:bCs/>
          <w:sz w:val="32"/>
          <w:szCs w:val="32"/>
        </w:rPr>
      </w:pPr>
    </w:p>
    <w:p w:rsidR="00581174" w:rsidRDefault="00DB4A11">
      <w:pPr>
        <w:pStyle w:val="Standard"/>
        <w:snapToGrid w:val="0"/>
        <w:spacing w:after="180" w:line="440" w:lineRule="exact"/>
        <w:jc w:val="both"/>
      </w:pPr>
      <w:r>
        <w:rPr>
          <w:rFonts w:ascii="Times New Roman" w:eastAsia="標楷體" w:hAnsi="Times New Roman" w:cs="Times New Roman"/>
          <w:sz w:val="32"/>
          <w:szCs w:val="32"/>
        </w:rPr>
        <w:t>（三）第三日</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27</w:t>
      </w:r>
      <w:r>
        <w:rPr>
          <w:rFonts w:ascii="Times New Roman" w:eastAsia="標楷體" w:hAnsi="Times New Roman" w:cs="Times New Roman"/>
          <w:sz w:val="32"/>
          <w:szCs w:val="32"/>
        </w:rPr>
        <w:t>日（週日）</w:t>
      </w:r>
    </w:p>
    <w:tbl>
      <w:tblPr>
        <w:tblW w:w="8080" w:type="dxa"/>
        <w:tblInd w:w="-38" w:type="dxa"/>
        <w:tblLayout w:type="fixed"/>
        <w:tblCellMar>
          <w:left w:w="10" w:type="dxa"/>
          <w:right w:w="10" w:type="dxa"/>
        </w:tblCellMar>
        <w:tblLook w:val="0000" w:firstRow="0" w:lastRow="0" w:firstColumn="0" w:lastColumn="0" w:noHBand="0" w:noVBand="0"/>
      </w:tblPr>
      <w:tblGrid>
        <w:gridCol w:w="2268"/>
        <w:gridCol w:w="5812"/>
      </w:tblGrid>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8"/>
              </w:rPr>
              <w:t>時間</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標楷體" w:eastAsia="標楷體" w:hAnsi="標楷體"/>
                <w:b/>
                <w:bCs/>
                <w:sz w:val="28"/>
                <w:szCs w:val="28"/>
              </w:rPr>
              <w:t>活動內容</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07</w:t>
            </w:r>
            <w:r>
              <w:rPr>
                <w:rFonts w:ascii="Times New Roman" w:eastAsia="標楷體" w:hAnsi="Times New Roman"/>
                <w:bCs/>
                <w:kern w:val="0"/>
                <w:sz w:val="28"/>
                <w:szCs w:val="28"/>
              </w:rPr>
              <w:t>：</w:t>
            </w:r>
            <w:r>
              <w:rPr>
                <w:rFonts w:ascii="Times New Roman" w:eastAsia="標楷體" w:hAnsi="Times New Roman"/>
                <w:bCs/>
                <w:kern w:val="0"/>
                <w:sz w:val="28"/>
                <w:szCs w:val="28"/>
              </w:rPr>
              <w:t>00-08</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2229"/>
              </w:tabs>
              <w:snapToGrid w:val="0"/>
              <w:spacing w:line="440" w:lineRule="exact"/>
            </w:pPr>
            <w:r>
              <w:rPr>
                <w:rFonts w:ascii="標楷體" w:eastAsia="標楷體" w:hAnsi="標楷體" w:cs="標楷體"/>
                <w:kern w:val="0"/>
                <w:position w:val="-2"/>
                <w:sz w:val="28"/>
                <w:szCs w:val="28"/>
              </w:rPr>
              <w:t>早餐</w:t>
            </w:r>
            <w:r>
              <w:rPr>
                <w:rFonts w:ascii="標楷體" w:eastAsia="標楷體" w:hAnsi="標楷體" w:cs="標楷體"/>
                <w:kern w:val="0"/>
                <w:position w:val="-2"/>
                <w:sz w:val="28"/>
                <w:szCs w:val="28"/>
              </w:rPr>
              <w:t>/</w:t>
            </w:r>
            <w:r>
              <w:rPr>
                <w:rFonts w:ascii="標楷體" w:eastAsia="標楷體" w:hAnsi="標楷體" w:cs="標楷體"/>
                <w:kern w:val="0"/>
                <w:position w:val="-2"/>
                <w:sz w:val="28"/>
                <w:szCs w:val="28"/>
              </w:rPr>
              <w:t>搭車前往池南自然教育中心</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08</w:t>
            </w:r>
            <w:r>
              <w:rPr>
                <w:rFonts w:ascii="Times New Roman" w:eastAsia="標楷體" w:hAnsi="Times New Roman"/>
                <w:bCs/>
                <w:kern w:val="0"/>
                <w:sz w:val="28"/>
                <w:szCs w:val="28"/>
              </w:rPr>
              <w:t>：</w:t>
            </w:r>
            <w:r>
              <w:rPr>
                <w:rFonts w:ascii="Times New Roman" w:eastAsia="標楷體" w:hAnsi="Times New Roman"/>
                <w:bCs/>
                <w:kern w:val="0"/>
                <w:sz w:val="28"/>
                <w:szCs w:val="28"/>
              </w:rPr>
              <w:t>00-09</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標楷體" w:eastAsia="標楷體" w:hAnsi="標楷體" w:cs="標楷體"/>
                <w:kern w:val="0"/>
                <w:position w:val="-2"/>
                <w:sz w:val="28"/>
                <w:szCs w:val="28"/>
              </w:rPr>
              <w:t>各組環境教育方案展演準備</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09</w:t>
            </w:r>
            <w:r>
              <w:rPr>
                <w:rFonts w:ascii="Times New Roman" w:eastAsia="標楷體" w:hAnsi="Times New Roman"/>
                <w:bCs/>
                <w:kern w:val="0"/>
                <w:sz w:val="28"/>
                <w:szCs w:val="28"/>
              </w:rPr>
              <w:t>：</w:t>
            </w:r>
            <w:r>
              <w:rPr>
                <w:rFonts w:ascii="Times New Roman" w:eastAsia="標楷體" w:hAnsi="Times New Roman"/>
                <w:bCs/>
                <w:kern w:val="0"/>
                <w:sz w:val="28"/>
                <w:szCs w:val="28"/>
              </w:rPr>
              <w:t>00-10</w:t>
            </w:r>
            <w:r>
              <w:rPr>
                <w:rFonts w:ascii="Times New Roman" w:eastAsia="標楷體" w:hAnsi="Times New Roman"/>
                <w:bCs/>
                <w:kern w:val="0"/>
                <w:sz w:val="28"/>
                <w:szCs w:val="28"/>
              </w:rPr>
              <w:t>：</w:t>
            </w:r>
            <w:r>
              <w:rPr>
                <w:rFonts w:ascii="Times New Roman" w:eastAsia="標楷體" w:hAnsi="Times New Roman"/>
                <w:bCs/>
                <w:kern w:val="0"/>
                <w:sz w:val="28"/>
                <w:szCs w:val="28"/>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cs="Times New Roman"/>
                <w:kern w:val="0"/>
                <w:position w:val="-2"/>
                <w:sz w:val="28"/>
                <w:szCs w:val="28"/>
              </w:rPr>
              <w:t>1-3</w:t>
            </w:r>
            <w:r>
              <w:rPr>
                <w:rFonts w:ascii="Times New Roman" w:eastAsia="標楷體" w:hAnsi="Times New Roman" w:cs="Times New Roman"/>
                <w:kern w:val="0"/>
                <w:position w:val="-2"/>
                <w:sz w:val="28"/>
                <w:szCs w:val="28"/>
              </w:rPr>
              <w:t>組環境教育方案展演</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10</w:t>
            </w:r>
            <w:r>
              <w:rPr>
                <w:rFonts w:ascii="Times New Roman" w:eastAsia="標楷體" w:hAnsi="Times New Roman"/>
                <w:bCs/>
                <w:kern w:val="0"/>
                <w:sz w:val="28"/>
                <w:szCs w:val="28"/>
              </w:rPr>
              <w:t>：</w:t>
            </w:r>
            <w:r>
              <w:rPr>
                <w:rFonts w:ascii="Times New Roman" w:eastAsia="標楷體" w:hAnsi="Times New Roman"/>
                <w:bCs/>
                <w:kern w:val="0"/>
                <w:sz w:val="28"/>
                <w:szCs w:val="28"/>
              </w:rPr>
              <w:t>00-10</w:t>
            </w:r>
            <w:r>
              <w:rPr>
                <w:rFonts w:ascii="Times New Roman" w:eastAsia="標楷體" w:hAnsi="Times New Roman"/>
                <w:bCs/>
                <w:kern w:val="0"/>
                <w:sz w:val="28"/>
                <w:szCs w:val="28"/>
              </w:rPr>
              <w:t>：</w:t>
            </w:r>
            <w:r>
              <w:rPr>
                <w:rFonts w:ascii="Times New Roman" w:eastAsia="標楷體" w:hAnsi="Times New Roman"/>
                <w:bCs/>
                <w:kern w:val="0"/>
                <w:sz w:val="28"/>
                <w:szCs w:val="28"/>
              </w:rPr>
              <w:t>20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休息時間</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10</w:t>
            </w:r>
            <w:r>
              <w:rPr>
                <w:rFonts w:ascii="Times New Roman" w:eastAsia="標楷體" w:hAnsi="Times New Roman"/>
                <w:bCs/>
                <w:kern w:val="0"/>
                <w:sz w:val="28"/>
                <w:szCs w:val="28"/>
              </w:rPr>
              <w:t>：</w:t>
            </w:r>
            <w:r>
              <w:rPr>
                <w:rFonts w:ascii="Times New Roman" w:eastAsia="標楷體" w:hAnsi="Times New Roman"/>
                <w:bCs/>
                <w:kern w:val="0"/>
                <w:sz w:val="28"/>
                <w:szCs w:val="28"/>
              </w:rPr>
              <w:t>20-11</w:t>
            </w:r>
            <w:r>
              <w:rPr>
                <w:rFonts w:ascii="Times New Roman" w:eastAsia="標楷體" w:hAnsi="Times New Roman"/>
                <w:bCs/>
                <w:kern w:val="0"/>
                <w:sz w:val="28"/>
                <w:szCs w:val="28"/>
              </w:rPr>
              <w:t>：</w:t>
            </w:r>
            <w:r>
              <w:rPr>
                <w:rFonts w:ascii="Times New Roman" w:eastAsia="標楷體" w:hAnsi="Times New Roman"/>
                <w:bCs/>
                <w:kern w:val="0"/>
                <w:sz w:val="28"/>
                <w:szCs w:val="28"/>
              </w:rPr>
              <w:t>40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cs="Times New Roman"/>
                <w:kern w:val="0"/>
                <w:position w:val="-2"/>
                <w:sz w:val="28"/>
                <w:szCs w:val="28"/>
              </w:rPr>
              <w:t>4-7</w:t>
            </w:r>
            <w:r>
              <w:rPr>
                <w:rFonts w:ascii="Times New Roman" w:eastAsia="標楷體" w:hAnsi="Times New Roman" w:cs="Times New Roman"/>
                <w:kern w:val="0"/>
                <w:position w:val="-2"/>
                <w:sz w:val="28"/>
                <w:szCs w:val="28"/>
              </w:rPr>
              <w:t>組環境教育方案展演</w:t>
            </w:r>
          </w:p>
        </w:tc>
      </w:tr>
      <w:tr w:rsidR="00581174">
        <w:tblPrEx>
          <w:tblCellMar>
            <w:top w:w="0" w:type="dxa"/>
            <w:bottom w:w="0" w:type="dxa"/>
          </w:tblCellMar>
        </w:tblPrEx>
        <w:trPr>
          <w:trHeight w:val="35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11</w:t>
            </w:r>
            <w:r>
              <w:rPr>
                <w:rFonts w:ascii="Times New Roman" w:eastAsia="標楷體" w:hAnsi="Times New Roman"/>
                <w:bCs/>
                <w:kern w:val="0"/>
                <w:sz w:val="28"/>
                <w:szCs w:val="28"/>
              </w:rPr>
              <w:t>：</w:t>
            </w:r>
            <w:r>
              <w:rPr>
                <w:rFonts w:ascii="Times New Roman" w:eastAsia="標楷體" w:hAnsi="Times New Roman"/>
                <w:bCs/>
                <w:kern w:val="0"/>
                <w:sz w:val="28"/>
                <w:szCs w:val="28"/>
              </w:rPr>
              <w:t>40-12</w:t>
            </w:r>
            <w:r>
              <w:rPr>
                <w:rFonts w:ascii="Times New Roman" w:eastAsia="標楷體" w:hAnsi="Times New Roman"/>
                <w:bCs/>
                <w:kern w:val="0"/>
                <w:sz w:val="28"/>
                <w:szCs w:val="28"/>
              </w:rPr>
              <w:t>：</w:t>
            </w:r>
            <w:r>
              <w:rPr>
                <w:rFonts w:ascii="Times New Roman" w:eastAsia="標楷體" w:hAnsi="Times New Roman"/>
                <w:bCs/>
                <w:kern w:val="0"/>
                <w:sz w:val="28"/>
                <w:szCs w:val="28"/>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午</w:t>
            </w:r>
            <w:r>
              <w:rPr>
                <w:rFonts w:ascii="標楷體" w:eastAsia="標楷體" w:hAnsi="標楷體" w:cs="標楷體"/>
                <w:kern w:val="0"/>
                <w:position w:val="-2"/>
                <w:sz w:val="28"/>
                <w:szCs w:val="28"/>
              </w:rPr>
              <w:t xml:space="preserve">    </w:t>
            </w:r>
            <w:r>
              <w:rPr>
                <w:rFonts w:ascii="標楷體" w:eastAsia="標楷體" w:hAnsi="標楷體" w:cs="標楷體"/>
                <w:kern w:val="0"/>
                <w:position w:val="-2"/>
                <w:sz w:val="28"/>
                <w:szCs w:val="28"/>
              </w:rPr>
              <w:t>餐</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12</w:t>
            </w:r>
            <w:r>
              <w:rPr>
                <w:rFonts w:ascii="Times New Roman" w:eastAsia="標楷體" w:hAnsi="Times New Roman"/>
                <w:bCs/>
                <w:kern w:val="0"/>
                <w:sz w:val="28"/>
                <w:szCs w:val="28"/>
              </w:rPr>
              <w:t>：</w:t>
            </w:r>
            <w:r>
              <w:rPr>
                <w:rFonts w:ascii="Times New Roman" w:eastAsia="標楷體" w:hAnsi="Times New Roman"/>
                <w:bCs/>
                <w:kern w:val="0"/>
                <w:sz w:val="28"/>
                <w:szCs w:val="28"/>
              </w:rPr>
              <w:t>30-13</w:t>
            </w:r>
            <w:r>
              <w:rPr>
                <w:rFonts w:ascii="Times New Roman" w:eastAsia="標楷體" w:hAnsi="Times New Roman"/>
                <w:bCs/>
                <w:kern w:val="0"/>
                <w:sz w:val="28"/>
                <w:szCs w:val="28"/>
              </w:rPr>
              <w:t>：</w:t>
            </w:r>
            <w:r>
              <w:rPr>
                <w:rFonts w:ascii="Times New Roman" w:eastAsia="標楷體" w:hAnsi="Times New Roman"/>
                <w:bCs/>
                <w:kern w:val="0"/>
                <w:sz w:val="28"/>
                <w:szCs w:val="28"/>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cs="Times New Roman"/>
                <w:kern w:val="0"/>
                <w:position w:val="-2"/>
                <w:sz w:val="28"/>
                <w:szCs w:val="28"/>
              </w:rPr>
              <w:t>8-10</w:t>
            </w:r>
            <w:r>
              <w:rPr>
                <w:rFonts w:ascii="Times New Roman" w:eastAsia="標楷體" w:hAnsi="Times New Roman" w:cs="Times New Roman"/>
                <w:kern w:val="0"/>
                <w:position w:val="-2"/>
                <w:sz w:val="28"/>
                <w:szCs w:val="28"/>
              </w:rPr>
              <w:t>組環境教育方案展演</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kern w:val="0"/>
                <w:sz w:val="28"/>
                <w:szCs w:val="28"/>
              </w:rPr>
              <w:t>13</w:t>
            </w:r>
            <w:r>
              <w:rPr>
                <w:rFonts w:ascii="Times New Roman" w:eastAsia="標楷體" w:hAnsi="Times New Roman"/>
                <w:bCs/>
                <w:kern w:val="0"/>
                <w:sz w:val="28"/>
                <w:szCs w:val="28"/>
              </w:rPr>
              <w:t>：</w:t>
            </w:r>
            <w:r>
              <w:rPr>
                <w:rFonts w:ascii="Times New Roman" w:eastAsia="標楷體" w:hAnsi="Times New Roman"/>
                <w:bCs/>
                <w:kern w:val="0"/>
                <w:sz w:val="28"/>
                <w:szCs w:val="28"/>
              </w:rPr>
              <w:t>30-14</w:t>
            </w:r>
            <w:r>
              <w:rPr>
                <w:rFonts w:ascii="Times New Roman" w:eastAsia="標楷體" w:hAnsi="Times New Roman"/>
                <w:bCs/>
                <w:kern w:val="0"/>
                <w:sz w:val="28"/>
                <w:szCs w:val="28"/>
              </w:rPr>
              <w:t>：</w:t>
            </w:r>
            <w:r>
              <w:rPr>
                <w:rFonts w:ascii="Times New Roman" w:eastAsia="標楷體" w:hAnsi="Times New Roman"/>
                <w:bCs/>
                <w:kern w:val="0"/>
                <w:sz w:val="28"/>
                <w:szCs w:val="28"/>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bCs/>
                <w:sz w:val="28"/>
                <w:szCs w:val="28"/>
              </w:rPr>
              <w:t>各組展演方案講評及交流</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color w:val="0000FF"/>
                <w:kern w:val="0"/>
                <w:sz w:val="28"/>
                <w:szCs w:val="28"/>
                <w:shd w:val="clear" w:color="auto" w:fill="FFFF00"/>
              </w:rPr>
              <w:t>14</w:t>
            </w:r>
            <w:r>
              <w:rPr>
                <w:rFonts w:ascii="Times New Roman" w:eastAsia="標楷體" w:hAnsi="Times New Roman"/>
                <w:bCs/>
                <w:color w:val="0000FF"/>
                <w:kern w:val="0"/>
                <w:sz w:val="28"/>
                <w:szCs w:val="28"/>
                <w:shd w:val="clear" w:color="auto" w:fill="FFFF00"/>
              </w:rPr>
              <w:t>：</w:t>
            </w:r>
            <w:r>
              <w:rPr>
                <w:rFonts w:ascii="Times New Roman" w:eastAsia="標楷體" w:hAnsi="Times New Roman"/>
                <w:bCs/>
                <w:color w:val="0000FF"/>
                <w:kern w:val="0"/>
                <w:sz w:val="28"/>
                <w:szCs w:val="28"/>
                <w:shd w:val="clear" w:color="auto" w:fill="FFFF00"/>
              </w:rPr>
              <w:t>30-15</w:t>
            </w:r>
            <w:r>
              <w:rPr>
                <w:rFonts w:ascii="Times New Roman" w:eastAsia="標楷體" w:hAnsi="Times New Roman"/>
                <w:bCs/>
                <w:color w:val="0000FF"/>
                <w:kern w:val="0"/>
                <w:sz w:val="28"/>
                <w:szCs w:val="28"/>
                <w:shd w:val="clear" w:color="auto" w:fill="FFFF00"/>
              </w:rPr>
              <w:t>：</w:t>
            </w:r>
            <w:r>
              <w:rPr>
                <w:rFonts w:ascii="Times New Roman" w:eastAsia="標楷體" w:hAnsi="Times New Roman"/>
                <w:bCs/>
                <w:color w:val="0000FF"/>
                <w:kern w:val="0"/>
                <w:sz w:val="28"/>
                <w:szCs w:val="28"/>
                <w:shd w:val="clear" w:color="auto" w:fill="FFFF00"/>
              </w:rPr>
              <w:t>00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pPr>
            <w:r>
              <w:rPr>
                <w:rFonts w:ascii="Times New Roman" w:eastAsia="標楷體" w:hAnsi="Times New Roman"/>
                <w:bCs/>
                <w:color w:val="0000FF"/>
                <w:sz w:val="28"/>
                <w:szCs w:val="28"/>
                <w:shd w:val="clear" w:color="auto" w:fill="FFFF00"/>
              </w:rPr>
              <w:t>委員討論及錄取公布</w:t>
            </w:r>
          </w:p>
        </w:tc>
      </w:tr>
      <w:tr w:rsidR="00581174">
        <w:tblPrEx>
          <w:tblCellMar>
            <w:top w:w="0" w:type="dxa"/>
            <w:bottom w:w="0" w:type="dxa"/>
          </w:tblCellMar>
        </w:tblPrEx>
        <w:trPr>
          <w:trHeight w:val="20"/>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snapToGrid w:val="0"/>
              <w:spacing w:line="440" w:lineRule="exact"/>
              <w:jc w:val="center"/>
            </w:pPr>
            <w:r>
              <w:rPr>
                <w:rFonts w:ascii="Times New Roman" w:eastAsia="標楷體" w:hAnsi="Times New Roman"/>
                <w:bCs/>
                <w:color w:val="0000FF"/>
                <w:kern w:val="0"/>
                <w:sz w:val="28"/>
                <w:szCs w:val="28"/>
                <w:shd w:val="clear" w:color="auto" w:fill="FFFF00"/>
              </w:rPr>
              <w:t>15</w:t>
            </w:r>
            <w:r>
              <w:rPr>
                <w:rFonts w:ascii="Times New Roman" w:eastAsia="標楷體" w:hAnsi="Times New Roman"/>
                <w:bCs/>
                <w:color w:val="0000FF"/>
                <w:kern w:val="0"/>
                <w:sz w:val="28"/>
                <w:szCs w:val="28"/>
                <w:shd w:val="clear" w:color="auto" w:fill="FFFF00"/>
              </w:rPr>
              <w:t>：</w:t>
            </w:r>
            <w:r>
              <w:rPr>
                <w:rFonts w:ascii="Times New Roman" w:eastAsia="標楷體" w:hAnsi="Times New Roman"/>
                <w:bCs/>
                <w:color w:val="0000FF"/>
                <w:kern w:val="0"/>
                <w:sz w:val="28"/>
                <w:szCs w:val="28"/>
                <w:shd w:val="clear" w:color="auto" w:fill="FFFF00"/>
              </w:rPr>
              <w:t>30</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581174" w:rsidRDefault="00DB4A11">
            <w:pPr>
              <w:pStyle w:val="Standard"/>
              <w:tabs>
                <w:tab w:val="left" w:pos="3078"/>
              </w:tabs>
              <w:snapToGrid w:val="0"/>
              <w:spacing w:line="440" w:lineRule="exact"/>
              <w:ind w:right="805"/>
              <w:jc w:val="center"/>
            </w:pPr>
            <w:r>
              <w:rPr>
                <w:rFonts w:ascii="標楷體" w:eastAsia="標楷體" w:hAnsi="標楷體" w:cs="標楷體"/>
                <w:kern w:val="0"/>
                <w:position w:val="-2"/>
                <w:sz w:val="28"/>
                <w:szCs w:val="28"/>
              </w:rPr>
              <w:t>賦</w:t>
            </w:r>
            <w:r>
              <w:rPr>
                <w:rFonts w:ascii="標楷體" w:eastAsia="標楷體" w:hAnsi="標楷體" w:cs="標楷體"/>
                <w:kern w:val="0"/>
                <w:position w:val="-2"/>
                <w:sz w:val="28"/>
                <w:szCs w:val="28"/>
              </w:rPr>
              <w:t xml:space="preserve">    </w:t>
            </w:r>
            <w:r>
              <w:rPr>
                <w:rFonts w:ascii="標楷體" w:eastAsia="標楷體" w:hAnsi="標楷體" w:cs="標楷體"/>
                <w:kern w:val="0"/>
                <w:position w:val="-2"/>
                <w:sz w:val="28"/>
                <w:szCs w:val="28"/>
              </w:rPr>
              <w:t>歸</w:t>
            </w:r>
          </w:p>
        </w:tc>
      </w:tr>
    </w:tbl>
    <w:p w:rsidR="00000000" w:rsidRDefault="00DB4A11">
      <w:pPr>
        <w:sectPr w:rsidR="00000000">
          <w:headerReference w:type="default" r:id="rId9"/>
          <w:footerReference w:type="default" r:id="rId10"/>
          <w:pgSz w:w="11906" w:h="16838"/>
          <w:pgMar w:top="1440" w:right="1800" w:bottom="1440" w:left="1800" w:header="1134" w:footer="992" w:gutter="0"/>
          <w:cols w:space="720"/>
          <w:docGrid w:type="lines" w:linePitch="360"/>
        </w:sectPr>
      </w:pPr>
    </w:p>
    <w:p w:rsidR="00581174" w:rsidRDefault="00DB4A11">
      <w:pPr>
        <w:pStyle w:val="Standard"/>
        <w:snapToGrid w:val="0"/>
        <w:jc w:val="center"/>
      </w:pPr>
      <w:r>
        <w:rPr>
          <w:rFonts w:ascii="Times New Roman" w:eastAsia="標楷體" w:hAnsi="Times New Roman" w:cs="Times New Roman"/>
          <w:b/>
          <w:bCs/>
          <w:sz w:val="44"/>
          <w:szCs w:val="44"/>
        </w:rPr>
        <w:lastRenderedPageBreak/>
        <w:t>臺越環境教育青年雙邊交流行程（暫訂）</w:t>
      </w:r>
    </w:p>
    <w:p w:rsidR="00581174" w:rsidRDefault="00581174">
      <w:pPr>
        <w:pStyle w:val="Standard"/>
        <w:snapToGrid w:val="0"/>
        <w:spacing w:line="360" w:lineRule="atLeast"/>
        <w:ind w:left="1520" w:hanging="560"/>
        <w:rPr>
          <w:rFonts w:ascii="Times New Roman" w:eastAsia="標楷體" w:hAnsi="Times New Roman" w:cs="Times New Roman"/>
          <w:bCs/>
          <w:sz w:val="28"/>
          <w:szCs w:val="28"/>
        </w:rPr>
      </w:pPr>
    </w:p>
    <w:p w:rsidR="00581174" w:rsidRDefault="00DB4A11">
      <w:pPr>
        <w:pStyle w:val="Standard"/>
        <w:snapToGrid w:val="0"/>
        <w:spacing w:line="440" w:lineRule="exact"/>
        <w:jc w:val="both"/>
      </w:pPr>
      <w:r>
        <w:rPr>
          <w:rFonts w:ascii="Times New Roman" w:eastAsia="標楷體" w:hAnsi="Times New Roman" w:cs="Times New Roman"/>
          <w:bCs/>
          <w:sz w:val="32"/>
          <w:szCs w:val="32"/>
        </w:rPr>
        <w:t>一、交流日期：</w:t>
      </w:r>
      <w:r>
        <w:rPr>
          <w:rFonts w:ascii="Times New Roman" w:eastAsia="標楷體" w:hAnsi="Times New Roman" w:cs="Times New Roman"/>
          <w:bCs/>
          <w:sz w:val="32"/>
          <w:szCs w:val="32"/>
        </w:rPr>
        <w:t>108</w:t>
      </w:r>
      <w:r>
        <w:rPr>
          <w:rFonts w:ascii="Times New Roman" w:eastAsia="標楷體" w:hAnsi="Times New Roman" w:cs="Times New Roman"/>
          <w:bCs/>
          <w:sz w:val="32"/>
          <w:szCs w:val="32"/>
        </w:rPr>
        <w:t>年</w:t>
      </w:r>
      <w:r>
        <w:rPr>
          <w:rFonts w:ascii="Times New Roman" w:eastAsia="標楷體" w:hAnsi="Times New Roman" w:cs="Times New Roman"/>
          <w:bCs/>
          <w:sz w:val="32"/>
          <w:szCs w:val="32"/>
        </w:rPr>
        <w:t>6</w:t>
      </w:r>
      <w:r>
        <w:rPr>
          <w:rFonts w:ascii="Times New Roman" w:eastAsia="標楷體" w:hAnsi="Times New Roman" w:cs="Times New Roman"/>
          <w:bCs/>
          <w:sz w:val="32"/>
          <w:szCs w:val="32"/>
        </w:rPr>
        <w:t>月</w:t>
      </w:r>
      <w:r>
        <w:rPr>
          <w:rFonts w:ascii="Times New Roman" w:eastAsia="標楷體" w:hAnsi="Times New Roman" w:cs="Times New Roman"/>
          <w:bCs/>
          <w:sz w:val="32"/>
          <w:szCs w:val="32"/>
        </w:rPr>
        <w:t>16</w:t>
      </w:r>
      <w:r>
        <w:rPr>
          <w:rFonts w:ascii="Times New Roman" w:eastAsia="標楷體" w:hAnsi="Times New Roman" w:cs="Times New Roman"/>
          <w:bCs/>
          <w:sz w:val="32"/>
          <w:szCs w:val="32"/>
        </w:rPr>
        <w:t>日（日）至</w:t>
      </w:r>
      <w:r>
        <w:rPr>
          <w:rFonts w:ascii="Times New Roman" w:eastAsia="標楷體" w:hAnsi="Times New Roman" w:cs="Times New Roman"/>
          <w:bCs/>
          <w:sz w:val="32"/>
          <w:szCs w:val="32"/>
        </w:rPr>
        <w:t>21</w:t>
      </w:r>
      <w:r>
        <w:rPr>
          <w:rFonts w:ascii="Times New Roman" w:eastAsia="標楷體" w:hAnsi="Times New Roman" w:cs="Times New Roman"/>
          <w:bCs/>
          <w:sz w:val="32"/>
          <w:szCs w:val="32"/>
        </w:rPr>
        <w:t>日（五）</w:t>
      </w:r>
      <w:r>
        <w:rPr>
          <w:rFonts w:ascii="Times New Roman" w:eastAsia="標楷體" w:hAnsi="Times New Roman" w:cs="Times New Roman"/>
          <w:sz w:val="32"/>
          <w:szCs w:val="32"/>
        </w:rPr>
        <w:t>。</w:t>
      </w:r>
    </w:p>
    <w:p w:rsidR="00581174" w:rsidRDefault="00DB4A11">
      <w:pPr>
        <w:pStyle w:val="Standard"/>
        <w:snapToGrid w:val="0"/>
        <w:spacing w:line="440" w:lineRule="exact"/>
        <w:jc w:val="both"/>
      </w:pPr>
      <w:r>
        <w:rPr>
          <w:rFonts w:ascii="Times New Roman" w:eastAsia="標楷體" w:hAnsi="Times New Roman" w:cs="Times New Roman"/>
          <w:bCs/>
          <w:sz w:val="32"/>
          <w:szCs w:val="32"/>
        </w:rPr>
        <w:t>二、交流地點：越南河內市</w:t>
      </w:r>
    </w:p>
    <w:p w:rsidR="00581174" w:rsidRDefault="00DB4A11">
      <w:pPr>
        <w:pStyle w:val="Standard"/>
        <w:snapToGrid w:val="0"/>
        <w:spacing w:line="440" w:lineRule="exact"/>
        <w:jc w:val="both"/>
      </w:pPr>
      <w:r>
        <w:rPr>
          <w:rFonts w:ascii="Times New Roman" w:eastAsia="標楷體" w:hAnsi="Times New Roman" w:cs="Times New Roman"/>
          <w:bCs/>
          <w:sz w:val="32"/>
          <w:szCs w:val="32"/>
        </w:rPr>
        <w:t>三、交流行程：</w:t>
      </w:r>
    </w:p>
    <w:tbl>
      <w:tblPr>
        <w:tblW w:w="8897" w:type="dxa"/>
        <w:tblInd w:w="-113" w:type="dxa"/>
        <w:tblLayout w:type="fixed"/>
        <w:tblCellMar>
          <w:left w:w="10" w:type="dxa"/>
          <w:right w:w="10" w:type="dxa"/>
        </w:tblCellMar>
        <w:tblLook w:val="0000" w:firstRow="0" w:lastRow="0" w:firstColumn="0" w:lastColumn="0" w:noHBand="0" w:noVBand="0"/>
      </w:tblPr>
      <w:tblGrid>
        <w:gridCol w:w="2263"/>
        <w:gridCol w:w="4224"/>
        <w:gridCol w:w="2410"/>
      </w:tblGrid>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center"/>
              <w:rPr>
                <w:rFonts w:cs="Times New Roman"/>
                <w:kern w:val="0"/>
              </w:rPr>
            </w:pPr>
            <w:r>
              <w:rPr>
                <w:rFonts w:ascii="Times New Roman" w:eastAsia="標楷體" w:hAnsi="Times New Roman" w:cs="Times New Roman"/>
                <w:b/>
                <w:bCs/>
                <w:kern w:val="0"/>
                <w:sz w:val="28"/>
                <w:szCs w:val="28"/>
              </w:rPr>
              <w:t>日期</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center"/>
              <w:rPr>
                <w:rFonts w:cs="Times New Roman"/>
                <w:kern w:val="0"/>
              </w:rPr>
            </w:pPr>
            <w:r>
              <w:rPr>
                <w:rFonts w:ascii="Times New Roman" w:eastAsia="標楷體" w:hAnsi="Times New Roman" w:cs="Times New Roman"/>
                <w:b/>
                <w:bCs/>
                <w:kern w:val="0"/>
                <w:sz w:val="28"/>
                <w:szCs w:val="28"/>
              </w:rPr>
              <w:t>交流單位</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center"/>
              <w:rPr>
                <w:rFonts w:cs="Times New Roman"/>
                <w:kern w:val="0"/>
              </w:rPr>
            </w:pPr>
            <w:r>
              <w:rPr>
                <w:rFonts w:ascii="Times New Roman" w:eastAsia="標楷體" w:hAnsi="Times New Roman" w:cs="Times New Roman"/>
                <w:b/>
                <w:bCs/>
                <w:kern w:val="0"/>
                <w:sz w:val="28"/>
                <w:szCs w:val="28"/>
              </w:rPr>
              <w:t>內容</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第一日</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6</w:t>
            </w:r>
            <w:r>
              <w:rPr>
                <w:rFonts w:ascii="Times New Roman" w:eastAsia="標楷體" w:hAnsi="Times New Roman" w:cs="Times New Roman"/>
                <w:bCs/>
                <w:kern w:val="0"/>
                <w:sz w:val="28"/>
                <w:szCs w:val="28"/>
                <w:lang w:eastAsia="ja-JP"/>
              </w:rPr>
              <w:t>月</w:t>
            </w:r>
            <w:r>
              <w:rPr>
                <w:rFonts w:ascii="Times New Roman" w:eastAsia="標楷體" w:hAnsi="Times New Roman" w:cs="Times New Roman"/>
                <w:bCs/>
                <w:kern w:val="0"/>
                <w:sz w:val="28"/>
                <w:szCs w:val="28"/>
                <w:lang w:eastAsia="ja-JP"/>
              </w:rPr>
              <w:t>16</w:t>
            </w:r>
            <w:r>
              <w:rPr>
                <w:rFonts w:ascii="Times New Roman" w:eastAsia="標楷體" w:hAnsi="Times New Roman" w:cs="Times New Roman"/>
                <w:bCs/>
                <w:color w:val="000000"/>
                <w:kern w:val="0"/>
                <w:sz w:val="28"/>
                <w:szCs w:val="28"/>
                <w:lang w:eastAsia="ja-JP"/>
              </w:rPr>
              <w:t>日（日）</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center"/>
              <w:rPr>
                <w:rFonts w:cs="Times New Roman"/>
                <w:kern w:val="0"/>
              </w:rPr>
            </w:pPr>
            <w:r>
              <w:rPr>
                <w:rFonts w:ascii="Times New Roman" w:eastAsia="標楷體" w:hAnsi="Times New Roman" w:cs="Times New Roman"/>
                <w:bCs/>
                <w:kern w:val="0"/>
                <w:sz w:val="28"/>
                <w:szCs w:val="28"/>
              </w:rPr>
              <w:t>-</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rPr>
            </w:pPr>
            <w:r>
              <w:rPr>
                <w:rFonts w:ascii="Times New Roman" w:eastAsia="標楷體" w:hAnsi="Times New Roman" w:cs="Times New Roman"/>
                <w:bCs/>
                <w:kern w:val="0"/>
                <w:sz w:val="28"/>
                <w:szCs w:val="28"/>
              </w:rPr>
              <w:t>抵達越南河內市</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第二日</w:t>
            </w:r>
            <w:r>
              <w:rPr>
                <w:rFonts w:ascii="Times New Roman" w:eastAsia="標楷體" w:hAnsi="Times New Roman" w:cs="Times New Roman"/>
                <w:bCs/>
                <w:color w:val="000000"/>
                <w:kern w:val="0"/>
                <w:sz w:val="28"/>
                <w:szCs w:val="28"/>
                <w:lang w:eastAsia="ja-JP"/>
              </w:rPr>
              <w:br/>
            </w:r>
            <w:r>
              <w:rPr>
                <w:rFonts w:ascii="Times New Roman" w:eastAsia="標楷體" w:hAnsi="Times New Roman" w:cs="Times New Roman"/>
                <w:bCs/>
                <w:color w:val="000000"/>
                <w:kern w:val="0"/>
                <w:sz w:val="28"/>
                <w:szCs w:val="28"/>
                <w:lang w:eastAsia="ja-JP"/>
              </w:rPr>
              <w:t>6</w:t>
            </w:r>
            <w:r>
              <w:rPr>
                <w:rFonts w:ascii="Times New Roman" w:eastAsia="標楷體" w:hAnsi="Times New Roman" w:cs="Times New Roman"/>
                <w:bCs/>
                <w:color w:val="000000"/>
                <w:kern w:val="0"/>
                <w:sz w:val="28"/>
                <w:szCs w:val="28"/>
                <w:lang w:eastAsia="ja-JP"/>
              </w:rPr>
              <w:t>月</w:t>
            </w:r>
            <w:r>
              <w:rPr>
                <w:rFonts w:ascii="Times New Roman" w:eastAsia="標楷體" w:hAnsi="Times New Roman" w:cs="Times New Roman"/>
                <w:bCs/>
                <w:color w:val="000000"/>
                <w:kern w:val="0"/>
                <w:sz w:val="28"/>
                <w:szCs w:val="28"/>
                <w:lang w:eastAsia="ja-JP"/>
              </w:rPr>
              <w:t>17</w:t>
            </w:r>
            <w:r>
              <w:rPr>
                <w:rFonts w:ascii="Times New Roman" w:eastAsia="標楷體" w:hAnsi="Times New Roman" w:cs="Times New Roman"/>
                <w:bCs/>
                <w:color w:val="000000"/>
                <w:kern w:val="0"/>
                <w:sz w:val="28"/>
                <w:szCs w:val="28"/>
                <w:lang w:eastAsia="ja-JP"/>
              </w:rPr>
              <w:t>日（一）</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rPr>
                <w:rFonts w:cs="Times New Roman"/>
                <w:kern w:val="0"/>
                <w:lang w:eastAsia="ja-JP"/>
              </w:rPr>
            </w:pPr>
            <w:r>
              <w:rPr>
                <w:rFonts w:ascii="Times New Roman" w:eastAsia="標楷體" w:hAnsi="Times New Roman" w:cs="Times New Roman"/>
                <w:bCs/>
                <w:color w:val="FF0000"/>
                <w:kern w:val="0"/>
                <w:sz w:val="28"/>
                <w:szCs w:val="28"/>
                <w:lang w:eastAsia="ja-JP"/>
              </w:rPr>
              <w:t>越南國家大學</w:t>
            </w:r>
            <w:r>
              <w:rPr>
                <w:rFonts w:ascii="Times New Roman" w:eastAsia="標楷體" w:hAnsi="Times New Roman" w:cs="Times New Roman"/>
                <w:bCs/>
                <w:kern w:val="0"/>
                <w:sz w:val="28"/>
                <w:szCs w:val="28"/>
                <w:lang w:eastAsia="ja-JP"/>
              </w:rPr>
              <w:t>人文社會科學大學</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(VNU, University of Social Sciences and Humanities)</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rPr>
            </w:pPr>
            <w:r>
              <w:rPr>
                <w:rFonts w:ascii="Times New Roman" w:eastAsia="標楷體" w:hAnsi="Times New Roman" w:cs="Times New Roman"/>
                <w:bCs/>
                <w:kern w:val="0"/>
                <w:sz w:val="28"/>
                <w:szCs w:val="28"/>
              </w:rPr>
              <w:t>交流工作坊</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第三日</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6</w:t>
            </w:r>
            <w:r>
              <w:rPr>
                <w:rFonts w:ascii="Times New Roman" w:eastAsia="標楷體" w:hAnsi="Times New Roman" w:cs="Times New Roman"/>
                <w:bCs/>
                <w:kern w:val="0"/>
                <w:sz w:val="28"/>
                <w:szCs w:val="28"/>
                <w:lang w:eastAsia="ja-JP"/>
              </w:rPr>
              <w:t>月</w:t>
            </w:r>
            <w:r>
              <w:rPr>
                <w:rFonts w:ascii="Times New Roman" w:eastAsia="標楷體" w:hAnsi="Times New Roman" w:cs="Times New Roman"/>
                <w:bCs/>
                <w:kern w:val="0"/>
                <w:sz w:val="28"/>
                <w:szCs w:val="28"/>
                <w:lang w:eastAsia="ja-JP"/>
              </w:rPr>
              <w:t>18</w:t>
            </w:r>
            <w:r>
              <w:rPr>
                <w:rFonts w:ascii="Times New Roman" w:eastAsia="標楷體" w:hAnsi="Times New Roman" w:cs="Times New Roman"/>
                <w:bCs/>
                <w:color w:val="000000"/>
                <w:kern w:val="0"/>
                <w:sz w:val="28"/>
                <w:szCs w:val="28"/>
                <w:lang w:eastAsia="ja-JP"/>
              </w:rPr>
              <w:t>日（二）</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rPr>
                <w:rFonts w:cs="Times New Roman"/>
                <w:kern w:val="0"/>
                <w:lang w:eastAsia="ja-JP"/>
              </w:rPr>
            </w:pPr>
            <w:r>
              <w:rPr>
                <w:rFonts w:ascii="Times New Roman" w:eastAsia="標楷體" w:hAnsi="Times New Roman" w:cs="Times New Roman"/>
                <w:bCs/>
                <w:color w:val="FF0000"/>
                <w:kern w:val="0"/>
                <w:sz w:val="28"/>
                <w:szCs w:val="28"/>
                <w:lang w:eastAsia="ja-JP"/>
              </w:rPr>
              <w:t>越南國家大學</w:t>
            </w:r>
            <w:r>
              <w:rPr>
                <w:rFonts w:ascii="Times New Roman" w:eastAsia="標楷體" w:hAnsi="Times New Roman" w:cs="Times New Roman"/>
                <w:bCs/>
                <w:color w:val="000000"/>
                <w:kern w:val="0"/>
                <w:sz w:val="28"/>
                <w:szCs w:val="28"/>
                <w:lang w:eastAsia="ja-JP"/>
              </w:rPr>
              <w:t>自然科學大學</w:t>
            </w:r>
            <w:r>
              <w:rPr>
                <w:rFonts w:ascii="Times New Roman" w:eastAsia="標楷體" w:hAnsi="Times New Roman" w:cs="Times New Roman"/>
                <w:bCs/>
                <w:color w:val="000000"/>
                <w:kern w:val="0"/>
                <w:sz w:val="28"/>
                <w:szCs w:val="28"/>
                <w:lang w:eastAsia="ja-JP"/>
              </w:rPr>
              <w:br/>
            </w:r>
            <w:r>
              <w:rPr>
                <w:rFonts w:ascii="Times New Roman" w:eastAsia="標楷體" w:hAnsi="Times New Roman" w:cs="Times New Roman"/>
                <w:bCs/>
                <w:color w:val="000000"/>
                <w:kern w:val="0"/>
                <w:sz w:val="28"/>
                <w:szCs w:val="28"/>
                <w:lang w:eastAsia="ja-JP"/>
              </w:rPr>
              <w:t>(</w:t>
            </w:r>
            <w:r>
              <w:rPr>
                <w:rFonts w:ascii="Times New Roman" w:hAnsi="Times New Roman" w:cs="Times New Roman"/>
                <w:color w:val="000000"/>
                <w:kern w:val="0"/>
                <w:sz w:val="28"/>
                <w:szCs w:val="28"/>
                <w:lang w:eastAsia="ja-JP"/>
              </w:rPr>
              <w:t>V</w:t>
            </w:r>
            <w:r>
              <w:rPr>
                <w:rFonts w:ascii="Times New Roman" w:hAnsi="Times New Roman" w:cs="Times New Roman"/>
                <w:kern w:val="0"/>
                <w:sz w:val="28"/>
                <w:szCs w:val="28"/>
                <w:lang w:eastAsia="ja-JP"/>
              </w:rPr>
              <w:t>NU, University of Sciences)</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rPr>
            </w:pPr>
            <w:r>
              <w:rPr>
                <w:rFonts w:ascii="Times New Roman" w:eastAsia="標楷體" w:hAnsi="Times New Roman" w:cs="Times New Roman"/>
                <w:bCs/>
                <w:kern w:val="0"/>
                <w:sz w:val="28"/>
                <w:szCs w:val="28"/>
              </w:rPr>
              <w:t>交流工作坊</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第四日</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6</w:t>
            </w:r>
            <w:r>
              <w:rPr>
                <w:rFonts w:ascii="Times New Roman" w:eastAsia="標楷體" w:hAnsi="Times New Roman" w:cs="Times New Roman"/>
                <w:bCs/>
                <w:kern w:val="0"/>
                <w:sz w:val="28"/>
                <w:szCs w:val="28"/>
                <w:lang w:eastAsia="ja-JP"/>
              </w:rPr>
              <w:t>月</w:t>
            </w:r>
            <w:r>
              <w:rPr>
                <w:rFonts w:ascii="Times New Roman" w:eastAsia="標楷體" w:hAnsi="Times New Roman" w:cs="Times New Roman"/>
                <w:bCs/>
                <w:kern w:val="0"/>
                <w:sz w:val="28"/>
                <w:szCs w:val="28"/>
                <w:lang w:eastAsia="ja-JP"/>
              </w:rPr>
              <w:t>19</w:t>
            </w:r>
            <w:r>
              <w:rPr>
                <w:rFonts w:ascii="Times New Roman" w:eastAsia="標楷體" w:hAnsi="Times New Roman" w:cs="Times New Roman"/>
                <w:bCs/>
                <w:color w:val="000000"/>
                <w:kern w:val="0"/>
                <w:sz w:val="28"/>
                <w:szCs w:val="28"/>
                <w:lang w:eastAsia="ja-JP"/>
              </w:rPr>
              <w:t>日（三）</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rPr>
                <w:rFonts w:cs="Times New Roman"/>
                <w:kern w:val="0"/>
                <w:lang w:eastAsia="ja-JP"/>
              </w:rPr>
            </w:pPr>
            <w:r>
              <w:rPr>
                <w:rFonts w:ascii="Times New Roman" w:eastAsia="標楷體" w:hAnsi="Times New Roman" w:cs="Times New Roman"/>
                <w:bCs/>
                <w:color w:val="FF0000"/>
                <w:kern w:val="0"/>
                <w:sz w:val="28"/>
                <w:szCs w:val="28"/>
                <w:lang w:eastAsia="ja-JP"/>
              </w:rPr>
              <w:t>人文襲產區</w:t>
            </w:r>
            <w:r>
              <w:rPr>
                <w:rFonts w:ascii="Times New Roman" w:eastAsia="標楷體" w:hAnsi="Times New Roman" w:cs="Times New Roman"/>
                <w:bCs/>
                <w:color w:val="000000"/>
                <w:kern w:val="0"/>
                <w:sz w:val="28"/>
                <w:szCs w:val="28"/>
                <w:lang w:eastAsia="ja-JP"/>
              </w:rPr>
              <w:t>或自然保留區</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color w:val="000000"/>
                <w:kern w:val="0"/>
                <w:sz w:val="28"/>
                <w:szCs w:val="28"/>
                <w:lang w:eastAsia="ja-JP"/>
              </w:rPr>
              <w:t>戶外教學</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第五日</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6</w:t>
            </w:r>
            <w:r>
              <w:rPr>
                <w:rFonts w:ascii="Times New Roman" w:eastAsia="標楷體" w:hAnsi="Times New Roman" w:cs="Times New Roman"/>
                <w:bCs/>
                <w:kern w:val="0"/>
                <w:sz w:val="28"/>
                <w:szCs w:val="28"/>
                <w:lang w:eastAsia="ja-JP"/>
              </w:rPr>
              <w:t>月</w:t>
            </w:r>
            <w:r>
              <w:rPr>
                <w:rFonts w:ascii="Times New Roman" w:eastAsia="標楷體" w:hAnsi="Times New Roman" w:cs="Times New Roman"/>
                <w:bCs/>
                <w:kern w:val="0"/>
                <w:sz w:val="28"/>
                <w:szCs w:val="28"/>
                <w:lang w:eastAsia="ja-JP"/>
              </w:rPr>
              <w:t>20</w:t>
            </w:r>
            <w:r>
              <w:rPr>
                <w:rFonts w:ascii="Times New Roman" w:eastAsia="標楷體" w:hAnsi="Times New Roman" w:cs="Times New Roman"/>
                <w:bCs/>
                <w:color w:val="000000"/>
                <w:kern w:val="0"/>
                <w:sz w:val="28"/>
                <w:szCs w:val="28"/>
                <w:lang w:eastAsia="ja-JP"/>
              </w:rPr>
              <w:t>日（</w:t>
            </w:r>
            <w:r>
              <w:rPr>
                <w:rFonts w:ascii="Times New Roman" w:eastAsia="標楷體" w:hAnsi="Times New Roman" w:cs="Times New Roman"/>
                <w:bCs/>
                <w:kern w:val="0"/>
                <w:sz w:val="28"/>
                <w:szCs w:val="28"/>
                <w:lang w:eastAsia="ja-JP"/>
              </w:rPr>
              <w:t>四</w:t>
            </w:r>
            <w:r>
              <w:rPr>
                <w:rFonts w:ascii="Times New Roman" w:eastAsia="標楷體" w:hAnsi="Times New Roman" w:cs="Times New Roman"/>
                <w:bCs/>
                <w:color w:val="000000"/>
                <w:kern w:val="0"/>
                <w:sz w:val="28"/>
                <w:szCs w:val="28"/>
                <w:lang w:eastAsia="ja-JP"/>
              </w:rPr>
              <w:t>）</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rPr>
                <w:rFonts w:cs="Times New Roman"/>
                <w:kern w:val="0"/>
              </w:rPr>
            </w:pPr>
            <w:r>
              <w:rPr>
                <w:rFonts w:ascii="Times New Roman" w:eastAsia="標楷體" w:hAnsi="Times New Roman" w:cs="Times New Roman"/>
                <w:bCs/>
                <w:kern w:val="0"/>
                <w:sz w:val="28"/>
                <w:szCs w:val="28"/>
              </w:rPr>
              <w:t>河內自然資源與環境大學</w:t>
            </w:r>
            <w:r>
              <w:rPr>
                <w:rFonts w:ascii="Times New Roman" w:eastAsia="標楷體" w:hAnsi="Times New Roman" w:cs="Times New Roman"/>
                <w:bCs/>
                <w:kern w:val="0"/>
                <w:sz w:val="28"/>
                <w:szCs w:val="28"/>
              </w:rPr>
              <w:br/>
            </w:r>
            <w:r>
              <w:rPr>
                <w:rFonts w:ascii="Times New Roman" w:eastAsia="標楷體" w:hAnsi="Times New Roman" w:cs="Times New Roman"/>
                <w:bCs/>
                <w:kern w:val="0"/>
                <w:sz w:val="28"/>
                <w:szCs w:val="28"/>
              </w:rPr>
              <w:t>(Hanoi University of Natural Resources and Environment)</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rPr>
            </w:pPr>
            <w:r>
              <w:rPr>
                <w:rFonts w:ascii="Times New Roman" w:eastAsia="標楷體" w:hAnsi="Times New Roman" w:cs="Times New Roman"/>
                <w:bCs/>
                <w:kern w:val="0"/>
                <w:sz w:val="28"/>
                <w:szCs w:val="28"/>
              </w:rPr>
              <w:t>交流工作坊</w:t>
            </w:r>
          </w:p>
        </w:tc>
      </w:tr>
      <w:tr w:rsidR="00581174">
        <w:tblPrEx>
          <w:tblCellMar>
            <w:top w:w="0" w:type="dxa"/>
            <w:bottom w:w="0" w:type="dxa"/>
          </w:tblCellMar>
        </w:tblPrEx>
        <w:tc>
          <w:tcPr>
            <w:tcW w:w="22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lang w:eastAsia="ja-JP"/>
              </w:rPr>
            </w:pPr>
            <w:r>
              <w:rPr>
                <w:rFonts w:ascii="Times New Roman" w:eastAsia="標楷體" w:hAnsi="Times New Roman" w:cs="Times New Roman"/>
                <w:bCs/>
                <w:kern w:val="0"/>
                <w:sz w:val="28"/>
                <w:szCs w:val="28"/>
                <w:lang w:eastAsia="ja-JP"/>
              </w:rPr>
              <w:t>第六日</w:t>
            </w:r>
            <w:r>
              <w:rPr>
                <w:rFonts w:ascii="Times New Roman" w:eastAsia="標楷體" w:hAnsi="Times New Roman" w:cs="Times New Roman"/>
                <w:bCs/>
                <w:kern w:val="0"/>
                <w:sz w:val="28"/>
                <w:szCs w:val="28"/>
                <w:lang w:eastAsia="ja-JP"/>
              </w:rPr>
              <w:br/>
            </w:r>
            <w:r>
              <w:rPr>
                <w:rFonts w:ascii="Times New Roman" w:eastAsia="標楷體" w:hAnsi="Times New Roman" w:cs="Times New Roman"/>
                <w:bCs/>
                <w:kern w:val="0"/>
                <w:sz w:val="28"/>
                <w:szCs w:val="28"/>
                <w:lang w:eastAsia="ja-JP"/>
              </w:rPr>
              <w:t>6</w:t>
            </w:r>
            <w:r>
              <w:rPr>
                <w:rFonts w:ascii="Times New Roman" w:eastAsia="標楷體" w:hAnsi="Times New Roman" w:cs="Times New Roman"/>
                <w:bCs/>
                <w:kern w:val="0"/>
                <w:sz w:val="28"/>
                <w:szCs w:val="28"/>
                <w:lang w:eastAsia="ja-JP"/>
              </w:rPr>
              <w:t>月</w:t>
            </w:r>
            <w:r>
              <w:rPr>
                <w:rFonts w:ascii="Times New Roman" w:eastAsia="標楷體" w:hAnsi="Times New Roman" w:cs="Times New Roman"/>
                <w:bCs/>
                <w:kern w:val="0"/>
                <w:sz w:val="28"/>
                <w:szCs w:val="28"/>
                <w:lang w:eastAsia="ja-JP"/>
              </w:rPr>
              <w:t>21</w:t>
            </w:r>
            <w:r>
              <w:rPr>
                <w:rFonts w:ascii="Times New Roman" w:eastAsia="標楷體" w:hAnsi="Times New Roman" w:cs="Times New Roman"/>
                <w:bCs/>
                <w:color w:val="000000"/>
                <w:kern w:val="0"/>
                <w:sz w:val="28"/>
                <w:szCs w:val="28"/>
                <w:lang w:eastAsia="ja-JP"/>
              </w:rPr>
              <w:t>日（</w:t>
            </w:r>
            <w:r>
              <w:rPr>
                <w:rFonts w:ascii="Times New Roman" w:eastAsia="標楷體" w:hAnsi="Times New Roman" w:cs="Times New Roman"/>
                <w:bCs/>
                <w:kern w:val="0"/>
                <w:sz w:val="28"/>
                <w:szCs w:val="28"/>
                <w:lang w:eastAsia="ja-JP"/>
              </w:rPr>
              <w:t>五</w:t>
            </w:r>
            <w:r>
              <w:rPr>
                <w:rFonts w:ascii="Times New Roman" w:eastAsia="標楷體" w:hAnsi="Times New Roman" w:cs="Times New Roman"/>
                <w:bCs/>
                <w:color w:val="000000"/>
                <w:kern w:val="0"/>
                <w:sz w:val="28"/>
                <w:szCs w:val="28"/>
                <w:lang w:eastAsia="ja-JP"/>
              </w:rPr>
              <w:t>）</w:t>
            </w:r>
          </w:p>
        </w:tc>
        <w:tc>
          <w:tcPr>
            <w:tcW w:w="42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rPr>
                <w:rFonts w:cs="Times New Roman"/>
                <w:kern w:val="0"/>
                <w:lang w:eastAsia="ja-JP"/>
              </w:rPr>
            </w:pPr>
            <w:r>
              <w:rPr>
                <w:rFonts w:ascii="Times New Roman" w:eastAsia="標楷體" w:hAnsi="Times New Roman" w:cs="Times New Roman"/>
                <w:bCs/>
                <w:color w:val="FF0000"/>
                <w:kern w:val="0"/>
                <w:sz w:val="28"/>
                <w:szCs w:val="28"/>
                <w:lang w:eastAsia="ja-JP"/>
              </w:rPr>
              <w:t>越南自然資源與環境部</w:t>
            </w:r>
          </w:p>
          <w:p w:rsidR="00581174" w:rsidRDefault="00DB4A11">
            <w:pPr>
              <w:pStyle w:val="Standard"/>
              <w:snapToGrid w:val="0"/>
              <w:spacing w:line="440" w:lineRule="exact"/>
              <w:rPr>
                <w:rFonts w:cs="Times New Roman"/>
                <w:kern w:val="0"/>
                <w:lang w:eastAsia="ja-JP"/>
              </w:rPr>
            </w:pPr>
            <w:r>
              <w:rPr>
                <w:rFonts w:ascii="Times New Roman" w:eastAsia="標楷體" w:hAnsi="Times New Roman" w:cs="Times New Roman"/>
                <w:bCs/>
                <w:color w:val="FF0000"/>
                <w:kern w:val="0"/>
                <w:sz w:val="28"/>
                <w:szCs w:val="28"/>
                <w:lang w:eastAsia="ja-JP"/>
              </w:rPr>
              <w:t>自然資源與環境資訊傳播中心</w:t>
            </w:r>
            <w:r>
              <w:rPr>
                <w:rFonts w:ascii="Times New Roman" w:eastAsia="標楷體" w:hAnsi="Times New Roman" w:cs="Times New Roman"/>
                <w:bCs/>
                <w:color w:val="000000"/>
                <w:kern w:val="0"/>
                <w:sz w:val="28"/>
                <w:szCs w:val="28"/>
                <w:lang w:eastAsia="ja-JP"/>
              </w:rPr>
              <w:br/>
            </w:r>
            <w:r>
              <w:rPr>
                <w:rFonts w:ascii="Times New Roman" w:eastAsia="標楷體" w:hAnsi="Times New Roman" w:cs="Times New Roman"/>
                <w:bCs/>
                <w:color w:val="000000"/>
                <w:kern w:val="0"/>
                <w:sz w:val="28"/>
                <w:szCs w:val="28"/>
                <w:lang w:eastAsia="ja-JP"/>
              </w:rPr>
              <w:t xml:space="preserve">(Center for Natural Resources and Environment </w:t>
            </w:r>
            <w:r>
              <w:rPr>
                <w:rFonts w:ascii="Times New Roman" w:eastAsia="標楷體" w:hAnsi="Times New Roman" w:cs="Times New Roman"/>
                <w:bCs/>
                <w:color w:val="000000"/>
                <w:kern w:val="0"/>
                <w:sz w:val="28"/>
                <w:szCs w:val="28"/>
                <w:lang w:eastAsia="ja-JP"/>
              </w:rPr>
              <w:t>Communication (CNREC), Ministry of Natural Resources and Environment)</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1174" w:rsidRDefault="00DB4A11">
            <w:pPr>
              <w:pStyle w:val="Standard"/>
              <w:snapToGrid w:val="0"/>
              <w:spacing w:line="440" w:lineRule="exact"/>
              <w:jc w:val="both"/>
              <w:rPr>
                <w:rFonts w:cs="Times New Roman"/>
                <w:kern w:val="0"/>
              </w:rPr>
            </w:pPr>
            <w:r>
              <w:rPr>
                <w:rFonts w:ascii="Times New Roman" w:eastAsia="標楷體" w:hAnsi="Times New Roman" w:cs="Times New Roman"/>
                <w:bCs/>
                <w:kern w:val="0"/>
                <w:sz w:val="28"/>
                <w:szCs w:val="28"/>
              </w:rPr>
              <w:t>參訪</w:t>
            </w:r>
          </w:p>
        </w:tc>
      </w:tr>
    </w:tbl>
    <w:p w:rsidR="00581174" w:rsidRDefault="00581174">
      <w:pPr>
        <w:pStyle w:val="Standard"/>
        <w:snapToGrid w:val="0"/>
        <w:spacing w:line="240" w:lineRule="atLeast"/>
      </w:pPr>
    </w:p>
    <w:sectPr w:rsidR="00581174">
      <w:headerReference w:type="default" r:id="rId11"/>
      <w:footerReference w:type="default" r:id="rId12"/>
      <w:pgSz w:w="11906" w:h="16838"/>
      <w:pgMar w:top="1440" w:right="1800" w:bottom="1440" w:left="1800" w:header="113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11" w:rsidRDefault="00DB4A11">
      <w:r>
        <w:separator/>
      </w:r>
    </w:p>
  </w:endnote>
  <w:endnote w:type="continuationSeparator" w:id="0">
    <w:p w:rsidR="00DB4A11" w:rsidRDefault="00D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80" w:rsidRDefault="00DB4A11">
    <w:pPr>
      <w:pStyle w:val="a7"/>
      <w:jc w:val="center"/>
    </w:pPr>
    <w:r>
      <w:fldChar w:fldCharType="begin"/>
    </w:r>
    <w:r>
      <w:instrText xml:space="preserve"> PAGE </w:instrText>
    </w:r>
    <w:r>
      <w:fldChar w:fldCharType="separate"/>
    </w:r>
    <w:r w:rsidR="000C59E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80" w:rsidRDefault="00DB4A11">
    <w:pPr>
      <w:pStyle w:val="a7"/>
      <w:jc w:val="center"/>
    </w:pPr>
    <w:r>
      <w:fldChar w:fldCharType="begin"/>
    </w:r>
    <w:r>
      <w:instrText xml:space="preserve"> PAGE </w:instrText>
    </w:r>
    <w:r>
      <w:fldChar w:fldCharType="separate"/>
    </w:r>
    <w:r w:rsidR="000C59EB">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80" w:rsidRDefault="00DB4A11">
    <w:pPr>
      <w:pStyle w:val="a7"/>
      <w:jc w:val="center"/>
    </w:pPr>
    <w:r>
      <w:fldChar w:fldCharType="begin"/>
    </w:r>
    <w:r>
      <w:instrText xml:space="preserve"> PAGE </w:instrText>
    </w:r>
    <w:r>
      <w:fldChar w:fldCharType="separate"/>
    </w:r>
    <w:r w:rsidR="000C59E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11" w:rsidRDefault="00DB4A11">
      <w:r>
        <w:rPr>
          <w:color w:val="000000"/>
        </w:rPr>
        <w:separator/>
      </w:r>
    </w:p>
  </w:footnote>
  <w:footnote w:type="continuationSeparator" w:id="0">
    <w:p w:rsidR="00DB4A11" w:rsidRDefault="00DB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80" w:rsidRDefault="00DB4A11">
    <w:pPr>
      <w:pStyle w:val="a6"/>
      <w:jc w:val="right"/>
    </w:pPr>
    <w:r>
      <w:rPr>
        <w:rFonts w:ascii="標楷體" w:eastAsia="標楷體" w:hAnsi="標楷體"/>
        <w:sz w:val="28"/>
        <w:szCs w:val="28"/>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B80" w:rsidRDefault="00DB4A11">
    <w:pPr>
      <w:pStyle w:val="a6"/>
      <w:jc w:val="right"/>
    </w:pPr>
    <w:r>
      <w:rPr>
        <w:rFonts w:ascii="標楷體" w:eastAsia="標楷體" w:hAnsi="標楷體"/>
        <w:sz w:val="28"/>
        <w:szCs w:val="28"/>
      </w:rPr>
      <w:t>附件二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5510"/>
    <w:multiLevelType w:val="multilevel"/>
    <w:tmpl w:val="00D67510"/>
    <w:styleLink w:val="WWNum9"/>
    <w:lvl w:ilvl="0">
      <w:start w:val="1"/>
      <w:numFmt w:val="japaneseCounting"/>
      <w:lvlText w:val="（%1）"/>
      <w:lvlJc w:val="left"/>
      <w:pPr>
        <w:ind w:left="1560" w:hanging="10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CC03484"/>
    <w:multiLevelType w:val="multilevel"/>
    <w:tmpl w:val="F1D65EC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01F0E81"/>
    <w:multiLevelType w:val="multilevel"/>
    <w:tmpl w:val="4942B8E0"/>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125C68"/>
    <w:multiLevelType w:val="multilevel"/>
    <w:tmpl w:val="7BE46E8C"/>
    <w:styleLink w:val="WWNum10"/>
    <w:lvl w:ilvl="0">
      <w:start w:val="1"/>
      <w:numFmt w:val="japaneseCounting"/>
      <w:lvlText w:val="（%1）"/>
      <w:lvlJc w:val="left"/>
      <w:pPr>
        <w:ind w:left="907" w:hanging="4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4" w15:restartNumberingAfterBreak="0">
    <w:nsid w:val="2AF37019"/>
    <w:multiLevelType w:val="multilevel"/>
    <w:tmpl w:val="5C92A1AE"/>
    <w:styleLink w:val="WWNum2"/>
    <w:lvl w:ilvl="0">
      <w:numFmt w:val="bullet"/>
      <w:lvlText w:val="-"/>
      <w:lvlJc w:val="left"/>
      <w:pPr>
        <w:ind w:left="480" w:hanging="480"/>
      </w:pPr>
      <w:rPr>
        <w:rFonts w:eastAsia="新細明體"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 w15:restartNumberingAfterBreak="0">
    <w:nsid w:val="2F2D1151"/>
    <w:multiLevelType w:val="multilevel"/>
    <w:tmpl w:val="1B9EDD92"/>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E8C5319"/>
    <w:multiLevelType w:val="multilevel"/>
    <w:tmpl w:val="4DEA909A"/>
    <w:styleLink w:val="WWNum5"/>
    <w:lvl w:ilvl="0">
      <w:start w:val="1"/>
      <w:numFmt w:val="decimal"/>
      <w:lvlText w:val="%1."/>
      <w:lvlJc w:val="left"/>
      <w:pPr>
        <w:ind w:left="1318" w:hanging="360"/>
      </w:pPr>
    </w:lvl>
    <w:lvl w:ilvl="1">
      <w:start w:val="1"/>
      <w:numFmt w:val="ideographTraditional"/>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ideographTraditional"/>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ideographTraditional"/>
      <w:lvlText w:val="%8、"/>
      <w:lvlJc w:val="left"/>
      <w:pPr>
        <w:ind w:left="4798" w:hanging="480"/>
      </w:pPr>
    </w:lvl>
    <w:lvl w:ilvl="8">
      <w:start w:val="1"/>
      <w:numFmt w:val="lowerRoman"/>
      <w:lvlText w:val="%9."/>
      <w:lvlJc w:val="right"/>
      <w:pPr>
        <w:ind w:left="5278" w:hanging="480"/>
      </w:pPr>
    </w:lvl>
  </w:abstractNum>
  <w:abstractNum w:abstractNumId="7" w15:restartNumberingAfterBreak="0">
    <w:nsid w:val="4A2B1A85"/>
    <w:multiLevelType w:val="multilevel"/>
    <w:tmpl w:val="15C808AE"/>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64974490"/>
    <w:multiLevelType w:val="multilevel"/>
    <w:tmpl w:val="FB94067A"/>
    <w:styleLink w:val="WWNum6"/>
    <w:lvl w:ilvl="0">
      <w:start w:val="1"/>
      <w:numFmt w:val="japaneseCounting"/>
      <w:lvlText w:val="(%1)"/>
      <w:lvlJc w:val="left"/>
      <w:pPr>
        <w:ind w:left="907" w:hanging="4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9" w15:restartNumberingAfterBreak="0">
    <w:nsid w:val="74151443"/>
    <w:multiLevelType w:val="multilevel"/>
    <w:tmpl w:val="FBE2CDA0"/>
    <w:styleLink w:val="WWNum7"/>
    <w:lvl w:ilvl="0">
      <w:start w:val="1"/>
      <w:numFmt w:val="japaneseCounting"/>
      <w:lvlText w:val="（%1）"/>
      <w:lvlJc w:val="left"/>
      <w:pPr>
        <w:ind w:left="1507" w:hanging="10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0" w15:restartNumberingAfterBreak="0">
    <w:nsid w:val="7C1744C8"/>
    <w:multiLevelType w:val="multilevel"/>
    <w:tmpl w:val="E2AEEC78"/>
    <w:styleLink w:val="WWNum4"/>
    <w:lvl w:ilvl="0">
      <w:start w:val="1"/>
      <w:numFmt w:val="decimal"/>
      <w:lvlText w:val="%1."/>
      <w:lvlJc w:val="left"/>
      <w:pPr>
        <w:ind w:left="1438" w:hanging="480"/>
      </w:pPr>
    </w:lvl>
    <w:lvl w:ilvl="1">
      <w:start w:val="1"/>
      <w:numFmt w:val="ideographTraditional"/>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ideographTraditional"/>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ideographTraditional"/>
      <w:lvlText w:val="%8、"/>
      <w:lvlJc w:val="left"/>
      <w:pPr>
        <w:ind w:left="4798" w:hanging="480"/>
      </w:pPr>
    </w:lvl>
    <w:lvl w:ilvl="8">
      <w:start w:val="1"/>
      <w:numFmt w:val="lowerRoman"/>
      <w:lvlText w:val="%9."/>
      <w:lvlJc w:val="right"/>
      <w:pPr>
        <w:ind w:left="5278" w:hanging="480"/>
      </w:pPr>
    </w:lvl>
  </w:abstractNum>
  <w:abstractNum w:abstractNumId="11" w15:restartNumberingAfterBreak="0">
    <w:nsid w:val="7C6913A3"/>
    <w:multiLevelType w:val="multilevel"/>
    <w:tmpl w:val="045CB264"/>
    <w:styleLink w:val="WWNum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7"/>
  </w:num>
  <w:num w:numId="3">
    <w:abstractNumId w:val="4"/>
  </w:num>
  <w:num w:numId="4">
    <w:abstractNumId w:val="2"/>
  </w:num>
  <w:num w:numId="5">
    <w:abstractNumId w:val="10"/>
  </w:num>
  <w:num w:numId="6">
    <w:abstractNumId w:val="6"/>
  </w:num>
  <w:num w:numId="7">
    <w:abstractNumId w:val="8"/>
  </w:num>
  <w:num w:numId="8">
    <w:abstractNumId w:val="9"/>
  </w:num>
  <w:num w:numId="9">
    <w:abstractNumId w:val="11"/>
  </w:num>
  <w:num w:numId="10">
    <w:abstractNumId w:val="0"/>
  </w:num>
  <w:num w:numId="11">
    <w:abstractNumId w:val="3"/>
  </w:num>
  <w:num w:numId="12">
    <w:abstractNumId w:val="5"/>
  </w:num>
  <w:num w:numId="13">
    <w:abstractNumId w:val="6"/>
    <w:lvlOverride w:ilvl="0">
      <w:startOverride w:val="1"/>
    </w:lvlOverride>
  </w:num>
  <w:num w:numId="14">
    <w:abstractNumId w:val="5"/>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1174"/>
    <w:rsid w:val="000C59EB"/>
    <w:rsid w:val="00581174"/>
    <w:rsid w:val="00DB4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DCCC1-6C58-4C05-BD8B-77397CD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keepNext/>
      <w:spacing w:before="180" w:after="180" w:line="720" w:lineRule="auto"/>
      <w:outlineLvl w:val="0"/>
    </w:pPr>
    <w:rPr>
      <w:rFonts w:ascii="Calibri Light" w:hAnsi="Calibri Light"/>
      <w:b/>
      <w:bCs/>
      <w:sz w:val="52"/>
      <w:szCs w:val="52"/>
    </w:rPr>
  </w:style>
  <w:style w:type="paragraph" w:styleId="3">
    <w:name w:val="heading 3"/>
    <w:basedOn w:val="Standard"/>
    <w:pPr>
      <w:widowControl/>
      <w:spacing w:before="280" w:after="28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ind w:left="116"/>
    </w:pPr>
    <w:rPr>
      <w:rFonts w:ascii="標楷體" w:eastAsia="標楷體" w:hAnsi="標楷體" w:cs="標楷體"/>
      <w:kern w:val="0"/>
      <w:sz w:val="28"/>
      <w:szCs w:val="28"/>
      <w:lang w:eastAsia="en-US"/>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character" w:customStyle="1" w:styleId="Internetlink">
    <w:name w:val="Internet link"/>
    <w:basedOn w:val="a0"/>
    <w:rPr>
      <w:color w:val="0000FF"/>
      <w:u w:val="single"/>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 字元"/>
    <w:basedOn w:val="a0"/>
    <w:rPr>
      <w:rFonts w:ascii="標楷體" w:eastAsia="標楷體" w:hAnsi="標楷體" w:cs="標楷體"/>
      <w:kern w:val="0"/>
      <w:sz w:val="28"/>
      <w:szCs w:val="28"/>
      <w:lang w:eastAsia="en-US"/>
    </w:rPr>
  </w:style>
  <w:style w:type="character" w:styleId="ac">
    <w:name w:val="Strong"/>
    <w:basedOn w:val="a0"/>
    <w:rPr>
      <w:b/>
      <w:bCs/>
    </w:rPr>
  </w:style>
  <w:style w:type="character" w:customStyle="1" w:styleId="30">
    <w:name w:val="標題 3 字元"/>
    <w:basedOn w:val="a0"/>
    <w:rPr>
      <w:rFonts w:ascii="新細明體" w:eastAsia="新細明體" w:hAnsi="新細明體" w:cs="新細明體"/>
      <w:b/>
      <w:bCs/>
      <w:kern w:val="0"/>
      <w:sz w:val="27"/>
      <w:szCs w:val="27"/>
    </w:rPr>
  </w:style>
  <w:style w:type="character" w:customStyle="1" w:styleId="10">
    <w:name w:val="標題 1 字元"/>
    <w:basedOn w:val="a0"/>
    <w:rPr>
      <w:rFonts w:ascii="Calibri Light" w:eastAsia="新細明體" w:hAnsi="Calibri Light" w:cs="F"/>
      <w:b/>
      <w:bCs/>
      <w:kern w:val="3"/>
      <w:sz w:val="52"/>
      <w:szCs w:val="52"/>
    </w:rPr>
  </w:style>
  <w:style w:type="character" w:customStyle="1" w:styleId="ad">
    <w:name w:val="註解方塊文字 字元"/>
    <w:basedOn w:val="a0"/>
    <w:rPr>
      <w:rFonts w:ascii="Calibri Light" w:eastAsia="新細明體" w:hAnsi="Calibri Light" w:cs="F"/>
      <w:sz w:val="18"/>
      <w:szCs w:val="18"/>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eastAsia="新細明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Ukt7m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CJCU</cp:lastModifiedBy>
  <cp:revision>2</cp:revision>
  <cp:lastPrinted>2019-05-03T09:51:00Z</cp:lastPrinted>
  <dcterms:created xsi:type="dcterms:W3CDTF">2019-05-20T00:52:00Z</dcterms:created>
  <dcterms:modified xsi:type="dcterms:W3CDTF">2019-05-20T00:52:00Z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