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02" w:rsidRPr="005A08C5" w:rsidRDefault="0078284C" w:rsidP="00A91653">
      <w:pPr>
        <w:adjustRightInd w:val="0"/>
        <w:snapToGrid w:val="0"/>
        <w:jc w:val="center"/>
        <w:rPr>
          <w:rFonts w:ascii="Kaiti TC" w:eastAsia="Kaiti TC" w:hAnsi="Kaiti TC"/>
          <w:sz w:val="28"/>
          <w:szCs w:val="28"/>
        </w:rPr>
      </w:pPr>
      <w:r w:rsidRPr="00D66496">
        <w:rPr>
          <w:rFonts w:asciiTheme="majorEastAsia" w:eastAsiaTheme="majorEastAsia" w:hAnsiTheme="majorEastAsia"/>
          <w:b/>
          <w:sz w:val="30"/>
          <w:szCs w:val="30"/>
        </w:rPr>
        <w:t>台灣運動休閒觀光產業協會</w:t>
      </w:r>
      <w:r w:rsidR="00D66496" w:rsidRPr="00D66496">
        <w:rPr>
          <w:rFonts w:asciiTheme="majorEastAsia" w:eastAsiaTheme="majorEastAsia" w:hAnsiTheme="majorEastAsia" w:hint="eastAsia"/>
          <w:b/>
          <w:sz w:val="30"/>
          <w:szCs w:val="30"/>
        </w:rPr>
        <w:t>1</w:t>
      </w:r>
      <w:r w:rsidR="00D66496" w:rsidRPr="00D66496">
        <w:rPr>
          <w:rFonts w:asciiTheme="majorEastAsia" w:eastAsiaTheme="majorEastAsia" w:hAnsiTheme="majorEastAsia"/>
          <w:b/>
          <w:sz w:val="30"/>
          <w:szCs w:val="30"/>
        </w:rPr>
        <w:t>08</w:t>
      </w:r>
      <w:r w:rsidR="00D66496" w:rsidRPr="00D66496">
        <w:rPr>
          <w:rFonts w:asciiTheme="majorEastAsia" w:eastAsiaTheme="majorEastAsia" w:hAnsiTheme="majorEastAsia" w:hint="eastAsia"/>
          <w:b/>
          <w:sz w:val="30"/>
          <w:szCs w:val="30"/>
        </w:rPr>
        <w:t>年</w:t>
      </w:r>
      <w:proofErr w:type="gramStart"/>
      <w:r w:rsidR="00D66496" w:rsidRPr="00D66496">
        <w:rPr>
          <w:rFonts w:asciiTheme="majorEastAsia" w:eastAsiaTheme="majorEastAsia" w:hAnsiTheme="majorEastAsia" w:hint="eastAsia"/>
          <w:b/>
          <w:sz w:val="30"/>
          <w:szCs w:val="30"/>
        </w:rPr>
        <w:t>第一期</w:t>
      </w:r>
      <w:r w:rsidR="006E22BE" w:rsidRPr="00A91653">
        <w:rPr>
          <w:rFonts w:asciiTheme="majorEastAsia" w:eastAsiaTheme="majorEastAsia" w:hAnsiTheme="majorEastAsia" w:hint="eastAsia"/>
          <w:b/>
          <w:color w:val="000000" w:themeColor="text1"/>
          <w:sz w:val="30"/>
          <w:szCs w:val="30"/>
        </w:rPr>
        <w:t>丙</w:t>
      </w:r>
      <w:proofErr w:type="gramEnd"/>
      <w:r w:rsidRPr="00D66496">
        <w:rPr>
          <w:rFonts w:asciiTheme="majorEastAsia" w:eastAsiaTheme="majorEastAsia" w:hAnsiTheme="majorEastAsia"/>
          <w:b/>
          <w:sz w:val="30"/>
          <w:szCs w:val="30"/>
        </w:rPr>
        <w:t>(</w:t>
      </w:r>
      <w:r w:rsidR="00C97B23">
        <w:rPr>
          <w:rFonts w:asciiTheme="majorEastAsia" w:eastAsiaTheme="majorEastAsia" w:hAnsiTheme="majorEastAsia" w:hint="eastAsia"/>
          <w:b/>
          <w:sz w:val="30"/>
          <w:szCs w:val="30"/>
        </w:rPr>
        <w:t>C</w:t>
      </w:r>
      <w:r w:rsidRPr="00D66496">
        <w:rPr>
          <w:rFonts w:asciiTheme="majorEastAsia" w:eastAsiaTheme="majorEastAsia" w:hAnsiTheme="majorEastAsia"/>
          <w:b/>
          <w:sz w:val="30"/>
          <w:szCs w:val="30"/>
        </w:rPr>
        <w:t>)</w:t>
      </w:r>
      <w:r w:rsidR="00B8549F" w:rsidRPr="00D66496">
        <w:rPr>
          <w:rFonts w:asciiTheme="majorEastAsia" w:eastAsiaTheme="majorEastAsia" w:hAnsiTheme="majorEastAsia"/>
          <w:b/>
          <w:sz w:val="30"/>
          <w:szCs w:val="30"/>
        </w:rPr>
        <w:t>級游泳教練</w:t>
      </w:r>
      <w:r w:rsidR="0057762F">
        <w:rPr>
          <w:rFonts w:asciiTheme="majorEastAsia" w:eastAsiaTheme="majorEastAsia" w:hAnsiTheme="majorEastAsia"/>
          <w:b/>
          <w:sz w:val="30"/>
          <w:szCs w:val="30"/>
        </w:rPr>
        <w:t>講習會</w:t>
      </w:r>
      <w:r w:rsidR="00B8549F" w:rsidRPr="00D66496">
        <w:rPr>
          <w:rFonts w:asciiTheme="majorEastAsia" w:eastAsiaTheme="majorEastAsia" w:hAnsiTheme="majorEastAsia"/>
          <w:b/>
          <w:sz w:val="30"/>
          <w:szCs w:val="30"/>
        </w:rPr>
        <w:t>實施計畫</w:t>
      </w:r>
    </w:p>
    <w:p w:rsidR="00857E02" w:rsidRPr="005A08C5" w:rsidRDefault="00857E02" w:rsidP="00151866">
      <w:pPr>
        <w:adjustRightInd w:val="0"/>
        <w:ind w:left="532" w:hangingChars="190" w:hanging="532"/>
        <w:jc w:val="both"/>
        <w:rPr>
          <w:rFonts w:ascii="Kaiti TC" w:eastAsia="Kaiti TC" w:hAnsi="Kaiti TC"/>
          <w:sz w:val="28"/>
          <w:szCs w:val="28"/>
        </w:rPr>
      </w:pPr>
      <w:r w:rsidRPr="005A08C5">
        <w:rPr>
          <w:rFonts w:ascii="Kaiti TC" w:eastAsia="Kaiti TC" w:hAnsi="Kaiti TC"/>
          <w:sz w:val="28"/>
          <w:szCs w:val="28"/>
        </w:rPr>
        <w:t>(一)本協會</w:t>
      </w:r>
      <w:r w:rsidR="00F4576F">
        <w:rPr>
          <w:rFonts w:ascii="Kaiti TC" w:eastAsia="Kaiti TC" w:hAnsi="Kaiti TC" w:hint="eastAsia"/>
          <w:sz w:val="28"/>
          <w:szCs w:val="28"/>
        </w:rPr>
        <w:t>依教育部體育署</w:t>
      </w:r>
      <w:proofErr w:type="gramStart"/>
      <w:r w:rsidR="00F4576F" w:rsidRPr="00151866">
        <w:rPr>
          <w:rFonts w:ascii="Kaiti TC" w:eastAsia="Kaiti TC" w:hAnsi="Kaiti TC" w:hint="eastAsia"/>
          <w:sz w:val="28"/>
          <w:szCs w:val="28"/>
        </w:rPr>
        <w:t>臺</w:t>
      </w:r>
      <w:proofErr w:type="gramEnd"/>
      <w:r w:rsidR="00F4576F" w:rsidRPr="00151866">
        <w:rPr>
          <w:rFonts w:ascii="Kaiti TC" w:eastAsia="Kaiti TC" w:hAnsi="Kaiti TC" w:hint="eastAsia"/>
          <w:sz w:val="28"/>
          <w:szCs w:val="28"/>
        </w:rPr>
        <w:t>教授</w:t>
      </w:r>
      <w:proofErr w:type="gramStart"/>
      <w:r w:rsidR="00F4576F" w:rsidRPr="00151866">
        <w:rPr>
          <w:rFonts w:ascii="Kaiti TC" w:eastAsia="Kaiti TC" w:hAnsi="Kaiti TC" w:hint="eastAsia"/>
          <w:sz w:val="28"/>
          <w:szCs w:val="28"/>
        </w:rPr>
        <w:t>體部字第1070018057</w:t>
      </w:r>
      <w:proofErr w:type="gramEnd"/>
      <w:r w:rsidR="00F4576F" w:rsidRPr="00151866">
        <w:rPr>
          <w:rFonts w:ascii="Kaiti TC" w:eastAsia="Kaiti TC" w:hAnsi="Kaiti TC" w:hint="eastAsia"/>
          <w:sz w:val="28"/>
          <w:szCs w:val="28"/>
        </w:rPr>
        <w:t>B號特定體育團體建立運動教練資格檢定及管理</w:t>
      </w:r>
      <w:proofErr w:type="gramStart"/>
      <w:r w:rsidR="00F4576F" w:rsidRPr="00151866">
        <w:rPr>
          <w:rFonts w:ascii="Kaiti TC" w:eastAsia="Kaiti TC" w:hAnsi="Kaiti TC" w:hint="eastAsia"/>
          <w:sz w:val="28"/>
          <w:szCs w:val="28"/>
        </w:rPr>
        <w:t>辦法</w:t>
      </w:r>
      <w:r w:rsidR="00F4576F">
        <w:rPr>
          <w:rFonts w:ascii="Kaiti TC" w:eastAsia="Kaiti TC" w:hAnsi="Kaiti TC" w:hint="eastAsia"/>
          <w:sz w:val="28"/>
          <w:szCs w:val="28"/>
        </w:rPr>
        <w:t>暨</w:t>
      </w:r>
      <w:r w:rsidRPr="005A08C5">
        <w:rPr>
          <w:rFonts w:ascii="Kaiti TC" w:eastAsia="Kaiti TC" w:hAnsi="Kaiti TC"/>
          <w:sz w:val="28"/>
          <w:szCs w:val="28"/>
        </w:rPr>
        <w:t>奉內政部</w:t>
      </w:r>
      <w:proofErr w:type="gramEnd"/>
      <w:r w:rsidRPr="005A08C5">
        <w:rPr>
          <w:rFonts w:ascii="Kaiti TC" w:eastAsia="Kaiti TC" w:hAnsi="Kaiti TC"/>
          <w:sz w:val="28"/>
          <w:szCs w:val="28"/>
        </w:rPr>
        <w:t>核可之</w:t>
      </w:r>
      <w:proofErr w:type="gramStart"/>
      <w:r w:rsidRPr="005A08C5">
        <w:rPr>
          <w:rFonts w:ascii="Kaiti TC" w:eastAsia="Kaiti TC" w:hAnsi="Kaiti TC"/>
          <w:sz w:val="28"/>
          <w:szCs w:val="28"/>
        </w:rPr>
        <w:t>108</w:t>
      </w:r>
      <w:proofErr w:type="gramEnd"/>
      <w:r w:rsidRPr="005A08C5">
        <w:rPr>
          <w:rFonts w:ascii="Kaiti TC" w:eastAsia="Kaiti TC" w:hAnsi="Kaiti TC"/>
          <w:sz w:val="28"/>
          <w:szCs w:val="28"/>
        </w:rPr>
        <w:t>年度活動計畫</w:t>
      </w:r>
      <w:r w:rsidR="00E82C23" w:rsidRPr="005A08C5">
        <w:rPr>
          <w:rFonts w:ascii="Kaiti TC" w:eastAsia="Kaiti TC" w:hAnsi="Kaiti TC"/>
          <w:sz w:val="28"/>
          <w:szCs w:val="28"/>
        </w:rPr>
        <w:t>辦理</w:t>
      </w:r>
      <w:r w:rsidRPr="005A08C5">
        <w:rPr>
          <w:rFonts w:ascii="Kaiti TC" w:eastAsia="Kaiti TC" w:hAnsi="Kaiti TC"/>
          <w:sz w:val="28"/>
          <w:szCs w:val="28"/>
        </w:rPr>
        <w:t>。</w:t>
      </w:r>
      <w:bookmarkStart w:id="0" w:name="_GoBack"/>
      <w:bookmarkEnd w:id="0"/>
    </w:p>
    <w:p w:rsidR="00B8549F" w:rsidRPr="005A08C5" w:rsidRDefault="00857E02" w:rsidP="005A08C5">
      <w:pPr>
        <w:adjustRightInd w:val="0"/>
        <w:ind w:left="566" w:hangingChars="202" w:hanging="566"/>
        <w:jc w:val="both"/>
        <w:rPr>
          <w:rFonts w:ascii="Kaiti TC" w:eastAsia="Kaiti TC" w:hAnsi="Kaiti TC"/>
          <w:sz w:val="28"/>
          <w:szCs w:val="28"/>
        </w:rPr>
      </w:pPr>
      <w:r w:rsidRPr="005A08C5">
        <w:rPr>
          <w:rFonts w:ascii="Kaiti TC" w:eastAsia="Kaiti TC" w:hAnsi="Kaiti TC"/>
          <w:sz w:val="28"/>
          <w:szCs w:val="28"/>
        </w:rPr>
        <w:t>(二)為</w:t>
      </w:r>
      <w:r w:rsidR="0030459D" w:rsidRPr="005A08C5">
        <w:rPr>
          <w:rFonts w:ascii="Kaiti TC" w:eastAsia="Kaiti TC" w:hAnsi="Kaiti TC"/>
          <w:sz w:val="28"/>
          <w:szCs w:val="28"/>
        </w:rPr>
        <w:t>發展全民游泳運動，提升游泳教練技術水準及介紹游泳教學方法，</w:t>
      </w:r>
      <w:r w:rsidR="00B8549F" w:rsidRPr="005A08C5">
        <w:rPr>
          <w:rFonts w:ascii="Kaiti TC" w:eastAsia="Kaiti TC" w:hAnsi="Kaiti TC"/>
          <w:sz w:val="28"/>
          <w:szCs w:val="28"/>
        </w:rPr>
        <w:t>建立游泳教練制度。</w:t>
      </w:r>
    </w:p>
    <w:p w:rsidR="0057630C" w:rsidRPr="005A08C5" w:rsidRDefault="0057630C" w:rsidP="005A08C5">
      <w:pPr>
        <w:adjustRightInd w:val="0"/>
        <w:ind w:left="566" w:hangingChars="202" w:hanging="566"/>
        <w:jc w:val="both"/>
        <w:rPr>
          <w:rFonts w:ascii="Kaiti TC" w:eastAsia="Kaiti TC" w:hAnsi="Kaiti TC"/>
          <w:sz w:val="28"/>
          <w:szCs w:val="28"/>
        </w:rPr>
      </w:pPr>
      <w:r w:rsidRPr="005A08C5">
        <w:rPr>
          <w:rFonts w:ascii="Kaiti TC" w:eastAsia="Kaiti TC" w:hAnsi="Kaiti TC"/>
          <w:sz w:val="28"/>
          <w:szCs w:val="28"/>
        </w:rPr>
        <w:t>(三)</w:t>
      </w:r>
      <w:r w:rsidR="006A468B">
        <w:rPr>
          <w:rFonts w:ascii="Kaiti TC" w:eastAsia="Kaiti TC" w:hAnsi="Kaiti TC"/>
          <w:sz w:val="28"/>
          <w:szCs w:val="28"/>
        </w:rPr>
        <w:t>108</w:t>
      </w:r>
      <w:r w:rsidR="006A468B">
        <w:rPr>
          <w:rFonts w:ascii="Kaiti TC" w:eastAsia="Kaiti TC" w:hAnsi="Kaiti TC" w:hint="eastAsia"/>
          <w:sz w:val="28"/>
          <w:szCs w:val="28"/>
        </w:rPr>
        <w:t>學年度游泳列入正式課程</w:t>
      </w:r>
      <w:r w:rsidR="006A468B">
        <w:rPr>
          <w:rFonts w:ascii="Arial Unicode MS" w:eastAsia="Arial Unicode MS" w:hAnsi="Arial Unicode MS" w:cs="Arial Unicode MS" w:hint="eastAsia"/>
          <w:sz w:val="28"/>
          <w:szCs w:val="28"/>
        </w:rPr>
        <w:t>，</w:t>
      </w:r>
      <w:r w:rsidR="006A468B">
        <w:rPr>
          <w:rFonts w:ascii="Kaiti TC" w:eastAsia="Kaiti TC" w:hAnsi="Kaiti TC" w:hint="eastAsia"/>
          <w:sz w:val="28"/>
          <w:szCs w:val="28"/>
        </w:rPr>
        <w:t>游泳教學師資</w:t>
      </w:r>
      <w:r w:rsidRPr="005A08C5">
        <w:rPr>
          <w:rFonts w:ascii="Kaiti TC" w:eastAsia="Kaiti TC" w:hAnsi="Kaiti TC"/>
          <w:sz w:val="28"/>
          <w:szCs w:val="28"/>
        </w:rPr>
        <w:t>選訓合一，讓運動休閒產業用人唯才，更讓人才適才適所。</w:t>
      </w:r>
    </w:p>
    <w:p w:rsidR="00B8549F" w:rsidRPr="005A08C5" w:rsidRDefault="00B8549F" w:rsidP="005A08C5">
      <w:pPr>
        <w:adjustRightInd w:val="0"/>
        <w:ind w:rightChars="-61" w:right="-146"/>
        <w:jc w:val="both"/>
        <w:rPr>
          <w:rFonts w:ascii="Kaiti TC" w:eastAsia="Kaiti TC" w:hAnsi="Kaiti TC"/>
          <w:sz w:val="28"/>
          <w:szCs w:val="28"/>
        </w:rPr>
      </w:pPr>
      <w:r w:rsidRPr="005A08C5">
        <w:rPr>
          <w:rFonts w:ascii="Kaiti TC" w:eastAsia="Kaiti TC" w:hAnsi="Kaiti TC"/>
          <w:sz w:val="28"/>
          <w:szCs w:val="28"/>
        </w:rPr>
        <w:t>二、</w:t>
      </w:r>
      <w:r w:rsidRPr="005D3CA1">
        <w:rPr>
          <w:rFonts w:ascii="Kaiti TC" w:eastAsia="Kaiti TC" w:hAnsi="Kaiti TC"/>
          <w:color w:val="000000" w:themeColor="text1"/>
          <w:sz w:val="28"/>
          <w:szCs w:val="28"/>
        </w:rPr>
        <w:t>指導單位：</w:t>
      </w:r>
      <w:r w:rsidR="00D66496" w:rsidRPr="005D3CA1">
        <w:rPr>
          <w:rFonts w:ascii="Kaiti TC" w:eastAsia="Kaiti TC" w:hAnsi="Kaiti TC" w:hint="eastAsia"/>
          <w:color w:val="000000" w:themeColor="text1"/>
          <w:sz w:val="28"/>
          <w:szCs w:val="28"/>
        </w:rPr>
        <w:t>內政部</w:t>
      </w:r>
      <w:r w:rsidRPr="005D3CA1">
        <w:rPr>
          <w:rFonts w:ascii="Kaiti TC" w:eastAsia="Kaiti TC" w:hAnsi="Kaiti TC"/>
          <w:color w:val="000000" w:themeColor="text1"/>
          <w:sz w:val="28"/>
          <w:szCs w:val="28"/>
        </w:rPr>
        <w:t>、</w:t>
      </w:r>
      <w:r w:rsidR="00151866" w:rsidRPr="005D3CA1">
        <w:rPr>
          <w:rFonts w:ascii="Kaiti TC" w:eastAsia="Kaiti TC" w:hAnsi="Kaiti TC" w:hint="eastAsia"/>
          <w:color w:val="000000" w:themeColor="text1"/>
          <w:sz w:val="28"/>
          <w:szCs w:val="28"/>
        </w:rPr>
        <w:t>教育部體育署</w:t>
      </w:r>
      <w:r w:rsidR="00D66496" w:rsidRPr="005D3CA1">
        <w:rPr>
          <w:rFonts w:ascii="標楷體" w:hAnsi="標楷體" w:hint="eastAsia"/>
          <w:color w:val="000000" w:themeColor="text1"/>
          <w:sz w:val="28"/>
          <w:szCs w:val="28"/>
        </w:rPr>
        <w:t>、</w:t>
      </w:r>
      <w:r w:rsidR="00D66496" w:rsidRPr="005D3CA1">
        <w:rPr>
          <w:rFonts w:ascii="Kaiti TC" w:eastAsia="Kaiti TC" w:hAnsi="Kaiti TC" w:hint="eastAsia"/>
          <w:color w:val="000000" w:themeColor="text1"/>
          <w:sz w:val="28"/>
          <w:szCs w:val="28"/>
        </w:rPr>
        <w:t>台</w:t>
      </w:r>
      <w:r w:rsidR="004F2C63" w:rsidRPr="005D3CA1">
        <w:rPr>
          <w:rFonts w:ascii="Kaiti TC" w:eastAsia="Kaiti TC" w:hAnsi="Kaiti TC" w:hint="eastAsia"/>
          <w:color w:val="000000" w:themeColor="text1"/>
          <w:sz w:val="28"/>
          <w:szCs w:val="28"/>
        </w:rPr>
        <w:t>北市</w:t>
      </w:r>
      <w:r w:rsidR="00D66496" w:rsidRPr="005D3CA1">
        <w:rPr>
          <w:rFonts w:ascii="Kaiti TC" w:eastAsia="Kaiti TC" w:hAnsi="Kaiti TC" w:hint="eastAsia"/>
          <w:color w:val="000000" w:themeColor="text1"/>
          <w:sz w:val="28"/>
          <w:szCs w:val="28"/>
        </w:rPr>
        <w:t>教育局</w:t>
      </w:r>
      <w:r w:rsidR="004F2C63" w:rsidRPr="005D3CA1">
        <w:rPr>
          <w:rFonts w:ascii="標楷體" w:hAnsi="標楷體" w:hint="eastAsia"/>
          <w:color w:val="000000" w:themeColor="text1"/>
          <w:sz w:val="28"/>
          <w:szCs w:val="28"/>
        </w:rPr>
        <w:t>、</w:t>
      </w:r>
      <w:r w:rsidR="004F2C63" w:rsidRPr="005D3CA1">
        <w:rPr>
          <w:rFonts w:ascii="Kaiti TC" w:eastAsia="Kaiti TC" w:hAnsi="Kaiti TC" w:hint="eastAsia"/>
          <w:color w:val="000000" w:themeColor="text1"/>
          <w:sz w:val="28"/>
          <w:szCs w:val="28"/>
        </w:rPr>
        <w:t>新北市教育局</w:t>
      </w:r>
      <w:r w:rsidR="00610D7D">
        <w:rPr>
          <w:rFonts w:ascii="標楷體" w:hAnsi="標楷體" w:hint="eastAsia"/>
          <w:color w:val="000000" w:themeColor="text1"/>
          <w:sz w:val="28"/>
          <w:szCs w:val="28"/>
        </w:rPr>
        <w:t>、</w:t>
      </w:r>
      <w:r w:rsidR="00610D7D">
        <w:rPr>
          <w:rFonts w:ascii="Kaiti TC" w:eastAsia="Kaiti TC" w:hAnsi="Kaiti TC" w:hint="eastAsia"/>
          <w:color w:val="000000" w:themeColor="text1"/>
          <w:sz w:val="28"/>
          <w:szCs w:val="28"/>
        </w:rPr>
        <w:t>中華奧會</w:t>
      </w:r>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三、主辦單位：</w:t>
      </w:r>
      <w:r w:rsidR="0078284C" w:rsidRPr="005A08C5">
        <w:rPr>
          <w:rFonts w:ascii="Kaiti TC" w:eastAsia="Kaiti TC" w:hAnsi="Kaiti TC"/>
          <w:sz w:val="28"/>
          <w:szCs w:val="28"/>
        </w:rPr>
        <w:t>台灣運動休閒觀光產業協會</w:t>
      </w:r>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四、承辦單位：</w:t>
      </w:r>
      <w:r w:rsidR="0078284C" w:rsidRPr="005A08C5">
        <w:rPr>
          <w:rFonts w:ascii="Kaiti TC" w:eastAsia="Kaiti TC" w:hAnsi="Kaiti TC"/>
          <w:sz w:val="28"/>
          <w:szCs w:val="28"/>
        </w:rPr>
        <w:t>舞動陽光有限公司</w:t>
      </w:r>
    </w:p>
    <w:p w:rsidR="00B8549F" w:rsidRPr="005A08C5" w:rsidRDefault="00D71807" w:rsidP="005A08C5">
      <w:pPr>
        <w:adjustRightInd w:val="0"/>
        <w:jc w:val="both"/>
        <w:rPr>
          <w:rFonts w:ascii="Kaiti TC" w:eastAsia="Kaiti TC" w:hAnsi="Kaiti TC"/>
          <w:sz w:val="28"/>
          <w:szCs w:val="28"/>
        </w:rPr>
      </w:pPr>
      <w:r w:rsidRPr="005A08C5">
        <w:rPr>
          <w:rFonts w:ascii="Kaiti TC" w:eastAsia="Kaiti TC" w:hAnsi="Kaiti TC"/>
          <w:sz w:val="28"/>
          <w:szCs w:val="28"/>
        </w:rPr>
        <w:t>五、協辦單位：</w:t>
      </w:r>
      <w:r w:rsidR="0078284C" w:rsidRPr="005A08C5">
        <w:rPr>
          <w:rFonts w:ascii="Kaiti TC" w:eastAsia="Kaiti TC" w:hAnsi="Kaiti TC"/>
          <w:sz w:val="28"/>
          <w:szCs w:val="28"/>
        </w:rPr>
        <w:t>台北市大同運動中心</w:t>
      </w:r>
    </w:p>
    <w:p w:rsidR="00C11572" w:rsidRPr="005A08C5" w:rsidRDefault="00B8549F" w:rsidP="005A08C5">
      <w:pPr>
        <w:adjustRightInd w:val="0"/>
        <w:ind w:left="566" w:hangingChars="202" w:hanging="566"/>
        <w:jc w:val="both"/>
        <w:rPr>
          <w:rFonts w:ascii="Kaiti TC" w:eastAsia="Kaiti TC" w:hAnsi="Kaiti TC"/>
          <w:sz w:val="28"/>
          <w:szCs w:val="28"/>
        </w:rPr>
      </w:pPr>
      <w:r w:rsidRPr="005A08C5">
        <w:rPr>
          <w:rFonts w:ascii="Kaiti TC" w:eastAsia="Kaiti TC" w:hAnsi="Kaiti TC"/>
          <w:sz w:val="28"/>
          <w:szCs w:val="28"/>
        </w:rPr>
        <w:t>六、講習時間：</w:t>
      </w:r>
      <w:r w:rsidR="004F525C" w:rsidRPr="005A08C5">
        <w:rPr>
          <w:rFonts w:ascii="Kaiti TC" w:eastAsia="Kaiti TC" w:hAnsi="Kaiti TC"/>
          <w:sz w:val="28"/>
          <w:szCs w:val="28"/>
        </w:rPr>
        <w:t>108</w:t>
      </w:r>
      <w:r w:rsidRPr="005A08C5">
        <w:rPr>
          <w:rFonts w:ascii="Kaiti TC" w:eastAsia="Kaiti TC" w:hAnsi="Kaiti TC"/>
          <w:sz w:val="28"/>
          <w:szCs w:val="28"/>
        </w:rPr>
        <w:t>年</w:t>
      </w:r>
      <w:r w:rsidR="00151866">
        <w:rPr>
          <w:rFonts w:ascii="Kaiti TC" w:eastAsia="Kaiti TC" w:hAnsi="Kaiti TC" w:hint="eastAsia"/>
          <w:sz w:val="28"/>
          <w:szCs w:val="28"/>
        </w:rPr>
        <w:t>5</w:t>
      </w:r>
      <w:r w:rsidRPr="005A08C5">
        <w:rPr>
          <w:rFonts w:ascii="Kaiti TC" w:eastAsia="Kaiti TC" w:hAnsi="Kaiti TC"/>
          <w:sz w:val="28"/>
          <w:szCs w:val="28"/>
        </w:rPr>
        <w:t>月</w:t>
      </w:r>
      <w:r w:rsidR="00D978DA">
        <w:rPr>
          <w:rFonts w:ascii="Kaiti TC" w:eastAsia="Kaiti TC" w:hAnsi="Kaiti TC" w:hint="eastAsia"/>
          <w:sz w:val="28"/>
          <w:szCs w:val="28"/>
        </w:rPr>
        <w:t>26日(</w:t>
      </w:r>
      <w:r w:rsidR="00D978DA" w:rsidRPr="005A08C5">
        <w:rPr>
          <w:rFonts w:ascii="Kaiti TC" w:eastAsia="Kaiti TC" w:hAnsi="Kaiti TC"/>
          <w:sz w:val="28"/>
          <w:szCs w:val="28"/>
        </w:rPr>
        <w:t>星期</w:t>
      </w:r>
      <w:r w:rsidR="00D978DA">
        <w:rPr>
          <w:rFonts w:ascii="Kaiti TC" w:eastAsia="Kaiti TC" w:hAnsi="Kaiti TC" w:hint="eastAsia"/>
          <w:sz w:val="28"/>
          <w:szCs w:val="28"/>
        </w:rPr>
        <w:t>日)</w:t>
      </w:r>
      <w:r w:rsidRPr="005A08C5">
        <w:rPr>
          <w:rFonts w:ascii="Kaiti TC" w:eastAsia="Kaiti TC" w:hAnsi="Kaiti TC"/>
          <w:sz w:val="28"/>
          <w:szCs w:val="28"/>
        </w:rPr>
        <w:t>～</w:t>
      </w:r>
      <w:r w:rsidR="00632042" w:rsidRPr="005A08C5">
        <w:rPr>
          <w:rFonts w:ascii="Kaiti TC" w:eastAsia="Kaiti TC" w:hAnsi="Kaiti TC"/>
          <w:sz w:val="28"/>
          <w:szCs w:val="28"/>
        </w:rPr>
        <w:t>6</w:t>
      </w:r>
      <w:r w:rsidRPr="005A08C5">
        <w:rPr>
          <w:rFonts w:ascii="Kaiti TC" w:eastAsia="Kaiti TC" w:hAnsi="Kaiti TC"/>
          <w:sz w:val="28"/>
          <w:szCs w:val="28"/>
        </w:rPr>
        <w:t>月</w:t>
      </w:r>
      <w:r w:rsidR="00632042" w:rsidRPr="005A08C5">
        <w:rPr>
          <w:rFonts w:ascii="Kaiti TC" w:eastAsia="Kaiti TC" w:hAnsi="Kaiti TC"/>
          <w:sz w:val="28"/>
          <w:szCs w:val="28"/>
        </w:rPr>
        <w:t>02</w:t>
      </w:r>
      <w:r w:rsidRPr="005A08C5">
        <w:rPr>
          <w:rFonts w:ascii="Kaiti TC" w:eastAsia="Kaiti TC" w:hAnsi="Kaiti TC"/>
          <w:sz w:val="28"/>
          <w:szCs w:val="28"/>
        </w:rPr>
        <w:t>日(星期</w:t>
      </w:r>
      <w:r w:rsidR="00D978DA">
        <w:rPr>
          <w:rFonts w:ascii="Kaiti TC" w:eastAsia="Kaiti TC" w:hAnsi="Kaiti TC" w:hint="eastAsia"/>
          <w:sz w:val="28"/>
          <w:szCs w:val="28"/>
        </w:rPr>
        <w:t>六</w:t>
      </w:r>
      <w:r w:rsidR="00632042" w:rsidRPr="005A08C5">
        <w:rPr>
          <w:rFonts w:ascii="Kaiti TC" w:eastAsia="Kaiti TC" w:hAnsi="Kaiti TC"/>
          <w:sz w:val="28"/>
          <w:szCs w:val="28"/>
        </w:rPr>
        <w:t>日</w:t>
      </w:r>
      <w:r w:rsidRPr="005A08C5">
        <w:rPr>
          <w:rFonts w:ascii="Kaiti TC" w:eastAsia="Kaiti TC" w:hAnsi="Kaiti TC"/>
          <w:sz w:val="28"/>
          <w:szCs w:val="28"/>
        </w:rPr>
        <w:t>)共</w:t>
      </w:r>
      <w:r w:rsidR="00151866">
        <w:rPr>
          <w:rFonts w:ascii="Kaiti TC" w:eastAsia="Kaiti TC" w:hAnsi="Kaiti TC" w:hint="eastAsia"/>
          <w:sz w:val="28"/>
          <w:szCs w:val="28"/>
        </w:rPr>
        <w:t>三</w:t>
      </w:r>
      <w:r w:rsidRPr="005A08C5">
        <w:rPr>
          <w:rFonts w:ascii="Kaiti TC" w:eastAsia="Kaiti TC" w:hAnsi="Kaiti TC"/>
          <w:sz w:val="28"/>
          <w:szCs w:val="28"/>
        </w:rPr>
        <w:t>日</w:t>
      </w:r>
      <w:r w:rsidR="00151866">
        <w:rPr>
          <w:rFonts w:ascii="Kaiti TC" w:eastAsia="Kaiti TC" w:hAnsi="Kaiti TC" w:hint="eastAsia"/>
          <w:sz w:val="28"/>
          <w:szCs w:val="28"/>
        </w:rPr>
        <w:t>24小時</w:t>
      </w:r>
      <w:r w:rsidRPr="005A08C5">
        <w:rPr>
          <w:rFonts w:ascii="Kaiti TC" w:eastAsia="Kaiti TC" w:hAnsi="Kaiti TC"/>
          <w:sz w:val="28"/>
          <w:szCs w:val="28"/>
        </w:rPr>
        <w:t>。</w:t>
      </w:r>
    </w:p>
    <w:p w:rsidR="00AF26A6" w:rsidRPr="005A08C5" w:rsidRDefault="00B8549F" w:rsidP="005A08C5">
      <w:pPr>
        <w:adjustRightInd w:val="0"/>
        <w:ind w:left="566" w:hangingChars="202" w:hanging="566"/>
        <w:jc w:val="both"/>
        <w:rPr>
          <w:rFonts w:ascii="Kaiti TC" w:eastAsia="Kaiti TC" w:hAnsi="Kaiti TC"/>
          <w:sz w:val="28"/>
          <w:szCs w:val="28"/>
        </w:rPr>
      </w:pPr>
      <w:r w:rsidRPr="005A08C5">
        <w:rPr>
          <w:rFonts w:ascii="Kaiti TC" w:eastAsia="Kaiti TC" w:hAnsi="Kaiti TC"/>
          <w:sz w:val="28"/>
          <w:szCs w:val="28"/>
        </w:rPr>
        <w:t>七、講習地點：</w:t>
      </w:r>
      <w:r w:rsidR="00C11572" w:rsidRPr="005A08C5">
        <w:rPr>
          <w:rFonts w:ascii="Kaiti TC" w:eastAsia="Kaiti TC" w:hAnsi="Kaiti TC"/>
          <w:sz w:val="28"/>
          <w:szCs w:val="28"/>
        </w:rPr>
        <w:t>臺北市大同運動中心(臺北市大同區大龍街51號)電話：02-2592-0055 傳真：02-2592-0045 電子信箱：</w:t>
      </w:r>
      <w:r w:rsidR="002A696C" w:rsidRPr="005A08C5">
        <w:rPr>
          <w:rFonts w:ascii="Kaiti TC" w:eastAsia="Kaiti TC" w:hAnsi="Kaiti TC"/>
          <w:color w:val="000000"/>
          <w:sz w:val="28"/>
          <w:szCs w:val="28"/>
        </w:rPr>
        <w:t>tsltia107@gmail.com</w:t>
      </w:r>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八、報到時間：</w:t>
      </w:r>
      <w:r w:rsidR="004F525C" w:rsidRPr="005A08C5">
        <w:rPr>
          <w:rFonts w:ascii="Kaiti TC" w:eastAsia="Kaiti TC" w:hAnsi="Kaiti TC"/>
          <w:sz w:val="28"/>
          <w:szCs w:val="28"/>
        </w:rPr>
        <w:t>108</w:t>
      </w:r>
      <w:r w:rsidRPr="005A08C5">
        <w:rPr>
          <w:rFonts w:ascii="Kaiti TC" w:eastAsia="Kaiti TC" w:hAnsi="Kaiti TC"/>
          <w:sz w:val="28"/>
          <w:szCs w:val="28"/>
        </w:rPr>
        <w:t>年</w:t>
      </w:r>
      <w:r w:rsidR="0086153E" w:rsidRPr="005A08C5">
        <w:rPr>
          <w:rFonts w:ascii="Kaiti TC" w:eastAsia="Kaiti TC" w:hAnsi="Kaiti TC"/>
          <w:sz w:val="28"/>
          <w:szCs w:val="28"/>
        </w:rPr>
        <w:t>0</w:t>
      </w:r>
      <w:r w:rsidR="00151866">
        <w:rPr>
          <w:rFonts w:ascii="Kaiti TC" w:eastAsia="Kaiti TC" w:hAnsi="Kaiti TC" w:hint="eastAsia"/>
          <w:sz w:val="28"/>
          <w:szCs w:val="28"/>
        </w:rPr>
        <w:t>5</w:t>
      </w:r>
      <w:r w:rsidRPr="005A08C5">
        <w:rPr>
          <w:rFonts w:ascii="Kaiti TC" w:eastAsia="Kaiti TC" w:hAnsi="Kaiti TC"/>
          <w:sz w:val="28"/>
          <w:szCs w:val="28"/>
        </w:rPr>
        <w:t>月</w:t>
      </w:r>
      <w:r w:rsidR="00D978DA">
        <w:rPr>
          <w:rFonts w:ascii="Kaiti TC" w:eastAsia="Kaiti TC" w:hAnsi="Kaiti TC"/>
          <w:sz w:val="28"/>
          <w:szCs w:val="28"/>
        </w:rPr>
        <w:t>26</w:t>
      </w:r>
      <w:r w:rsidRPr="005A08C5">
        <w:rPr>
          <w:rFonts w:ascii="Kaiti TC" w:eastAsia="Kaiti TC" w:hAnsi="Kaiti TC"/>
          <w:sz w:val="28"/>
          <w:szCs w:val="28"/>
        </w:rPr>
        <w:t>日</w:t>
      </w:r>
      <w:r w:rsidR="0030459D" w:rsidRPr="005A08C5">
        <w:rPr>
          <w:rFonts w:ascii="Kaiti TC" w:eastAsia="Kaiti TC" w:hAnsi="Kaiti TC"/>
          <w:sz w:val="28"/>
          <w:szCs w:val="28"/>
        </w:rPr>
        <w:t>(</w:t>
      </w:r>
      <w:r w:rsidR="00D978DA" w:rsidRPr="005A08C5">
        <w:rPr>
          <w:rFonts w:ascii="Kaiti TC" w:eastAsia="Kaiti TC" w:hAnsi="Kaiti TC"/>
          <w:sz w:val="28"/>
          <w:szCs w:val="28"/>
        </w:rPr>
        <w:t>星期</w:t>
      </w:r>
      <w:r w:rsidR="00D978DA">
        <w:rPr>
          <w:rFonts w:ascii="Kaiti TC" w:eastAsia="Kaiti TC" w:hAnsi="Kaiti TC" w:hint="eastAsia"/>
          <w:sz w:val="28"/>
          <w:szCs w:val="28"/>
        </w:rPr>
        <w:t>日</w:t>
      </w:r>
      <w:r w:rsidR="0030459D" w:rsidRPr="005A08C5">
        <w:rPr>
          <w:rFonts w:ascii="Kaiti TC" w:eastAsia="Kaiti TC" w:hAnsi="Kaiti TC"/>
          <w:sz w:val="28"/>
          <w:szCs w:val="28"/>
        </w:rPr>
        <w:t>)</w:t>
      </w:r>
      <w:r w:rsidRPr="005A08C5">
        <w:rPr>
          <w:rFonts w:ascii="Kaiti TC" w:eastAsia="Kaiti TC" w:hAnsi="Kaiti TC"/>
          <w:sz w:val="28"/>
          <w:szCs w:val="28"/>
        </w:rPr>
        <w:t>08:</w:t>
      </w:r>
      <w:r w:rsidR="00D978DA">
        <w:rPr>
          <w:rFonts w:ascii="Kaiti TC" w:eastAsia="Kaiti TC" w:hAnsi="Kaiti TC"/>
          <w:sz w:val="28"/>
          <w:szCs w:val="28"/>
        </w:rPr>
        <w:t>0</w:t>
      </w:r>
      <w:r w:rsidRPr="005A08C5">
        <w:rPr>
          <w:rFonts w:ascii="Kaiti TC" w:eastAsia="Kaiti TC" w:hAnsi="Kaiti TC"/>
          <w:sz w:val="28"/>
          <w:szCs w:val="28"/>
        </w:rPr>
        <w:t>0-0</w:t>
      </w:r>
      <w:r w:rsidR="00D978DA">
        <w:rPr>
          <w:rFonts w:ascii="Kaiti TC" w:eastAsia="Kaiti TC" w:hAnsi="Kaiti TC"/>
          <w:sz w:val="28"/>
          <w:szCs w:val="28"/>
        </w:rPr>
        <w:t>83</w:t>
      </w:r>
      <w:r w:rsidRPr="005A08C5">
        <w:rPr>
          <w:rFonts w:ascii="Kaiti TC" w:eastAsia="Kaiti TC" w:hAnsi="Kaiti TC"/>
          <w:sz w:val="28"/>
          <w:szCs w:val="28"/>
        </w:rPr>
        <w:t>0</w:t>
      </w:r>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九、報名資格：</w:t>
      </w:r>
      <w:r w:rsidR="006700CB" w:rsidRPr="005A08C5">
        <w:rPr>
          <w:rFonts w:ascii="Kaiti TC" w:eastAsia="Kaiti TC" w:hAnsi="Kaiti TC"/>
          <w:sz w:val="28"/>
          <w:szCs w:val="28"/>
        </w:rPr>
        <w:t xml:space="preserve"> </w:t>
      </w:r>
    </w:p>
    <w:p w:rsidR="00B8549F" w:rsidRPr="005A08C5" w:rsidRDefault="00B8549F" w:rsidP="00151866">
      <w:pPr>
        <w:tabs>
          <w:tab w:val="left" w:pos="1080"/>
        </w:tabs>
        <w:adjustRightInd w:val="0"/>
        <w:ind w:left="826" w:rightChars="-61" w:right="-146" w:hangingChars="295" w:hanging="826"/>
        <w:jc w:val="both"/>
        <w:rPr>
          <w:rFonts w:ascii="Kaiti TC" w:eastAsia="Kaiti TC" w:hAnsi="Kaiti TC"/>
          <w:sz w:val="28"/>
          <w:szCs w:val="28"/>
        </w:rPr>
      </w:pPr>
      <w:r w:rsidRPr="005A08C5">
        <w:rPr>
          <w:rFonts w:ascii="Kaiti TC" w:eastAsia="Kaiti TC" w:hAnsi="Kaiti TC"/>
          <w:sz w:val="28"/>
          <w:szCs w:val="28"/>
        </w:rPr>
        <w:t>（一）年滿</w:t>
      </w:r>
      <w:r w:rsidR="00151866">
        <w:rPr>
          <w:rFonts w:ascii="Kaiti TC" w:eastAsia="Kaiti TC" w:hAnsi="Kaiti TC" w:hint="eastAsia"/>
          <w:sz w:val="28"/>
          <w:szCs w:val="28"/>
        </w:rPr>
        <w:t>20</w:t>
      </w:r>
      <w:r w:rsidRPr="005A08C5">
        <w:rPr>
          <w:rFonts w:ascii="Kaiti TC" w:eastAsia="Kaiti TC" w:hAnsi="Kaiti TC"/>
          <w:sz w:val="28"/>
          <w:szCs w:val="28"/>
        </w:rPr>
        <w:t>歲以上，高中（職）或同等學歷以上</w:t>
      </w:r>
      <w:r w:rsidR="00151866" w:rsidRPr="00151866">
        <w:rPr>
          <w:rFonts w:ascii="Kaiti TC" w:eastAsia="Kaiti TC" w:hAnsi="Kaiti TC" w:hint="eastAsia"/>
          <w:sz w:val="28"/>
          <w:szCs w:val="28"/>
        </w:rPr>
        <w:t>學校畢業，受運動專業訓練，並熟悉運動之教育訓練及競賽規則</w:t>
      </w:r>
      <w:r w:rsidRPr="005A08C5">
        <w:rPr>
          <w:rFonts w:ascii="Kaiti TC" w:eastAsia="Kaiti TC" w:hAnsi="Kaiti TC"/>
          <w:sz w:val="28"/>
          <w:szCs w:val="28"/>
        </w:rPr>
        <w:t>。</w:t>
      </w:r>
    </w:p>
    <w:p w:rsidR="00B8549F" w:rsidRPr="005A08C5" w:rsidRDefault="00B8549F" w:rsidP="005A08C5">
      <w:pPr>
        <w:tabs>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t>（二）具備基本游泳能力</w:t>
      </w:r>
      <w:r w:rsidR="0030459D" w:rsidRPr="005A08C5">
        <w:rPr>
          <w:rFonts w:ascii="Kaiti TC" w:eastAsia="Kaiti TC" w:hAnsi="Kaiti TC"/>
          <w:sz w:val="28"/>
          <w:szCs w:val="28"/>
        </w:rPr>
        <w:t>，</w:t>
      </w:r>
      <w:r w:rsidRPr="005A08C5">
        <w:rPr>
          <w:rFonts w:ascii="Kaiti TC" w:eastAsia="Kaiti TC" w:hAnsi="Kaiti TC"/>
          <w:sz w:val="28"/>
          <w:szCs w:val="28"/>
        </w:rPr>
        <w:t>捷、蛙式各5</w:t>
      </w:r>
      <w:r w:rsidR="0030459D" w:rsidRPr="005A08C5">
        <w:rPr>
          <w:rFonts w:ascii="Kaiti TC" w:eastAsia="Kaiti TC" w:hAnsi="Kaiti TC"/>
          <w:sz w:val="28"/>
          <w:szCs w:val="28"/>
        </w:rPr>
        <w:t>0</w:t>
      </w:r>
      <w:r w:rsidRPr="005A08C5">
        <w:rPr>
          <w:rFonts w:ascii="Kaiti TC" w:eastAsia="Kaiti TC" w:hAnsi="Kaiti TC"/>
          <w:sz w:val="28"/>
          <w:szCs w:val="28"/>
        </w:rPr>
        <w:t>公尺者（術科測驗）。</w:t>
      </w:r>
    </w:p>
    <w:p w:rsidR="00B8549F" w:rsidRDefault="00B8549F" w:rsidP="005A08C5">
      <w:pPr>
        <w:tabs>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lastRenderedPageBreak/>
        <w:t>（三）對游泳教學有熱誠者。名額</w:t>
      </w:r>
      <w:r w:rsidR="0050114D">
        <w:rPr>
          <w:rFonts w:ascii="Kaiti TC" w:eastAsia="Kaiti TC" w:hAnsi="Kaiti TC" w:hint="eastAsia"/>
          <w:sz w:val="28"/>
          <w:szCs w:val="28"/>
        </w:rPr>
        <w:t>12</w:t>
      </w:r>
      <w:r w:rsidR="005200AC" w:rsidRPr="005D3CA1">
        <w:rPr>
          <w:rFonts w:ascii="Kaiti TC" w:eastAsia="Kaiti TC" w:hAnsi="Kaiti TC" w:hint="eastAsia"/>
          <w:color w:val="000000" w:themeColor="text1"/>
          <w:sz w:val="28"/>
          <w:szCs w:val="28"/>
        </w:rPr>
        <w:t>0人</w:t>
      </w:r>
      <w:r w:rsidRPr="005A08C5">
        <w:rPr>
          <w:rFonts w:ascii="Kaiti TC" w:eastAsia="Kaiti TC" w:hAnsi="Kaiti TC"/>
          <w:sz w:val="28"/>
          <w:szCs w:val="28"/>
        </w:rPr>
        <w:t>為限，20人以上開班。</w:t>
      </w:r>
    </w:p>
    <w:p w:rsidR="0048731F" w:rsidRPr="005A08C5" w:rsidRDefault="0048731F" w:rsidP="0048731F">
      <w:pPr>
        <w:tabs>
          <w:tab w:val="left" w:pos="1080"/>
        </w:tabs>
        <w:adjustRightInd w:val="0"/>
        <w:ind w:leftChars="5" w:left="838" w:rightChars="-61" w:right="-146" w:hangingChars="295" w:hanging="826"/>
        <w:jc w:val="both"/>
        <w:rPr>
          <w:rFonts w:ascii="Kaiti TC" w:eastAsia="Kaiti TC" w:hAnsi="Kaiti TC"/>
          <w:sz w:val="28"/>
          <w:szCs w:val="28"/>
        </w:rPr>
      </w:pPr>
      <w:r w:rsidRPr="005A08C5">
        <w:rPr>
          <w:rFonts w:ascii="Kaiti TC" w:eastAsia="Kaiti TC" w:hAnsi="Kaiti TC"/>
          <w:sz w:val="28"/>
          <w:szCs w:val="28"/>
        </w:rPr>
        <w:t>（</w:t>
      </w:r>
      <w:r>
        <w:rPr>
          <w:rFonts w:ascii="Kaiti TC" w:eastAsia="Kaiti TC" w:hAnsi="Kaiti TC" w:hint="eastAsia"/>
          <w:sz w:val="28"/>
          <w:szCs w:val="28"/>
        </w:rPr>
        <w:t>四</w:t>
      </w:r>
      <w:r w:rsidRPr="005A08C5">
        <w:rPr>
          <w:rFonts w:ascii="Kaiti TC" w:eastAsia="Kaiti TC" w:hAnsi="Kaiti TC"/>
          <w:sz w:val="28"/>
          <w:szCs w:val="28"/>
        </w:rPr>
        <w:t>）</w:t>
      </w:r>
      <w:r w:rsidRPr="0048731F">
        <w:rPr>
          <w:rFonts w:ascii="Kaiti TC" w:eastAsia="Kaiti TC" w:hAnsi="Kaiti TC" w:hint="eastAsia"/>
          <w:sz w:val="28"/>
          <w:szCs w:val="28"/>
        </w:rPr>
        <w:t>最近一個月內核發之無違反前條規定之警察刑事紀錄證明</w:t>
      </w:r>
      <w:r w:rsidR="00FB7718" w:rsidRPr="0048731F">
        <w:rPr>
          <w:rFonts w:ascii="Kaiti TC" w:eastAsia="Kaiti TC" w:hAnsi="Kaiti TC" w:hint="eastAsia"/>
          <w:sz w:val="28"/>
          <w:szCs w:val="28"/>
        </w:rPr>
        <w:t>(良民證)</w:t>
      </w:r>
      <w:r w:rsidRPr="0048731F">
        <w:rPr>
          <w:rFonts w:ascii="Kaiti TC" w:eastAsia="Kaiti TC" w:hAnsi="Kaiti TC" w:hint="eastAsia"/>
          <w:sz w:val="28"/>
          <w:szCs w:val="28"/>
        </w:rPr>
        <w:t xml:space="preserve">；具外國籍者，應檢附原護照國開具之行為良好證明文件。 </w:t>
      </w:r>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十、報名時間：自即日起至</w:t>
      </w:r>
      <w:r w:rsidR="004F525C" w:rsidRPr="005A08C5">
        <w:rPr>
          <w:rFonts w:ascii="Kaiti TC" w:eastAsia="Kaiti TC" w:hAnsi="Kaiti TC"/>
          <w:sz w:val="28"/>
          <w:szCs w:val="28"/>
        </w:rPr>
        <w:t>108</w:t>
      </w:r>
      <w:r w:rsidRPr="005A08C5">
        <w:rPr>
          <w:rFonts w:ascii="Kaiti TC" w:eastAsia="Kaiti TC" w:hAnsi="Kaiti TC"/>
          <w:sz w:val="28"/>
          <w:szCs w:val="28"/>
        </w:rPr>
        <w:t>年</w:t>
      </w:r>
      <w:r w:rsidR="0086153E" w:rsidRPr="005A08C5">
        <w:rPr>
          <w:rFonts w:ascii="Kaiti TC" w:eastAsia="Kaiti TC" w:hAnsi="Kaiti TC"/>
          <w:sz w:val="28"/>
          <w:szCs w:val="28"/>
        </w:rPr>
        <w:t>0</w:t>
      </w:r>
      <w:r w:rsidR="0074033D" w:rsidRPr="005A08C5">
        <w:rPr>
          <w:rFonts w:ascii="Kaiti TC" w:eastAsia="Kaiti TC" w:hAnsi="Kaiti TC"/>
          <w:sz w:val="28"/>
          <w:szCs w:val="28"/>
        </w:rPr>
        <w:t>5</w:t>
      </w:r>
      <w:r w:rsidRPr="005A08C5">
        <w:rPr>
          <w:rFonts w:ascii="Kaiti TC" w:eastAsia="Kaiti TC" w:hAnsi="Kaiti TC"/>
          <w:sz w:val="28"/>
          <w:szCs w:val="28"/>
        </w:rPr>
        <w:t>月</w:t>
      </w:r>
      <w:r w:rsidR="00632042" w:rsidRPr="005A08C5">
        <w:rPr>
          <w:rFonts w:ascii="Kaiti TC" w:eastAsia="Kaiti TC" w:hAnsi="Kaiti TC"/>
          <w:sz w:val="28"/>
          <w:szCs w:val="28"/>
        </w:rPr>
        <w:t>20</w:t>
      </w:r>
      <w:r w:rsidRPr="005A08C5">
        <w:rPr>
          <w:rFonts w:ascii="Kaiti TC" w:eastAsia="Kaiti TC" w:hAnsi="Kaiti TC"/>
          <w:sz w:val="28"/>
          <w:szCs w:val="28"/>
        </w:rPr>
        <w:t>日</w:t>
      </w:r>
      <w:r w:rsidR="0074033D" w:rsidRPr="005A08C5">
        <w:rPr>
          <w:rFonts w:ascii="Kaiti TC" w:eastAsia="Kaiti TC" w:hAnsi="Kaiti TC"/>
          <w:sz w:val="28"/>
          <w:szCs w:val="28"/>
        </w:rPr>
        <w:t>(</w:t>
      </w:r>
      <w:proofErr w:type="gramStart"/>
      <w:r w:rsidR="00632042" w:rsidRPr="005A08C5">
        <w:rPr>
          <w:rFonts w:ascii="Kaiti TC" w:eastAsia="Kaiti TC" w:hAnsi="Kaiti TC"/>
          <w:sz w:val="28"/>
          <w:szCs w:val="28"/>
        </w:rPr>
        <w:t>一</w:t>
      </w:r>
      <w:proofErr w:type="gramEnd"/>
      <w:r w:rsidR="0074033D" w:rsidRPr="005A08C5">
        <w:rPr>
          <w:rFonts w:ascii="Kaiti TC" w:eastAsia="Kaiti TC" w:hAnsi="Kaiti TC"/>
          <w:sz w:val="28"/>
          <w:szCs w:val="28"/>
        </w:rPr>
        <w:t>)</w:t>
      </w:r>
      <w:r w:rsidRPr="005A08C5">
        <w:rPr>
          <w:rFonts w:ascii="Kaiti TC" w:eastAsia="Kaiti TC" w:hAnsi="Kaiti TC"/>
          <w:sz w:val="28"/>
          <w:szCs w:val="28"/>
        </w:rPr>
        <w:t>止，逾期不予受理。</w:t>
      </w:r>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十一、報名方式：</w:t>
      </w:r>
    </w:p>
    <w:p w:rsidR="00B8549F" w:rsidRPr="005A08C5" w:rsidRDefault="00B8549F" w:rsidP="005A08C5">
      <w:pPr>
        <w:ind w:left="848" w:hangingChars="303" w:hanging="848"/>
        <w:rPr>
          <w:rFonts w:ascii="Kaiti TC" w:eastAsia="Kaiti TC" w:hAnsi="Kaiti TC"/>
          <w:sz w:val="28"/>
          <w:szCs w:val="28"/>
        </w:rPr>
      </w:pPr>
      <w:r w:rsidRPr="005A08C5">
        <w:rPr>
          <w:rFonts w:ascii="Kaiti TC" w:eastAsia="Kaiti TC" w:hAnsi="Kaiti TC"/>
          <w:sz w:val="28"/>
          <w:szCs w:val="28"/>
        </w:rPr>
        <w:t>（一）郵寄掛號：填妥報名表，連同</w:t>
      </w:r>
      <w:r w:rsidR="00983661" w:rsidRPr="005A08C5">
        <w:rPr>
          <w:rFonts w:ascii="Kaiti TC" w:eastAsia="Kaiti TC" w:hAnsi="Kaiti TC"/>
          <w:sz w:val="28"/>
          <w:szCs w:val="28"/>
          <w:u w:val="single"/>
        </w:rPr>
        <w:t>匯款</w:t>
      </w:r>
      <w:r w:rsidRPr="005A08C5">
        <w:rPr>
          <w:rFonts w:ascii="Kaiti TC" w:eastAsia="Kaiti TC" w:hAnsi="Kaiti TC"/>
          <w:sz w:val="28"/>
          <w:szCs w:val="28"/>
          <w:u w:val="single"/>
        </w:rPr>
        <w:t>收據、身份證正反面影本、</w:t>
      </w:r>
      <w:proofErr w:type="gramStart"/>
      <w:r w:rsidR="00CD5D83" w:rsidRPr="005A08C5">
        <w:rPr>
          <w:rFonts w:ascii="Kaiti TC" w:eastAsia="Kaiti TC" w:hAnsi="Kaiti TC"/>
          <w:sz w:val="28"/>
          <w:szCs w:val="28"/>
          <w:u w:val="single"/>
        </w:rPr>
        <w:t>一</w:t>
      </w:r>
      <w:proofErr w:type="gramEnd"/>
      <w:r w:rsidRPr="005A08C5">
        <w:rPr>
          <w:rFonts w:ascii="Kaiti TC" w:eastAsia="Kaiti TC" w:hAnsi="Kaiti TC"/>
          <w:sz w:val="28"/>
          <w:szCs w:val="28"/>
          <w:u w:val="single"/>
        </w:rPr>
        <w:t>吋照片1張</w:t>
      </w:r>
      <w:r w:rsidRPr="005A08C5">
        <w:rPr>
          <w:rFonts w:ascii="Kaiti TC" w:eastAsia="Kaiti TC" w:hAnsi="Kaiti TC"/>
          <w:sz w:val="28"/>
          <w:szCs w:val="28"/>
        </w:rPr>
        <w:t>掛號郵寄至</w:t>
      </w:r>
      <w:r w:rsidR="003560AB" w:rsidRPr="005A08C5">
        <w:rPr>
          <w:rFonts w:ascii="Kaiti TC" w:eastAsia="Kaiti TC" w:hAnsi="Kaiti TC"/>
          <w:sz w:val="28"/>
          <w:szCs w:val="28"/>
        </w:rPr>
        <w:t>【</w:t>
      </w:r>
      <w:r w:rsidR="0074033D" w:rsidRPr="005A08C5">
        <w:rPr>
          <w:rFonts w:ascii="Kaiti TC" w:eastAsia="Kaiti TC" w:hAnsi="Kaiti TC"/>
          <w:sz w:val="28"/>
          <w:szCs w:val="28"/>
        </w:rPr>
        <w:t>10361</w:t>
      </w:r>
      <w:r w:rsidR="003560AB" w:rsidRPr="005A08C5">
        <w:rPr>
          <w:rFonts w:ascii="Kaiti TC" w:eastAsia="Kaiti TC" w:hAnsi="Kaiti TC"/>
          <w:sz w:val="28"/>
          <w:szCs w:val="28"/>
        </w:rPr>
        <w:t>】</w:t>
      </w:r>
      <w:r w:rsidR="007D1E90" w:rsidRPr="005A08C5">
        <w:rPr>
          <w:rFonts w:ascii="Kaiti TC" w:eastAsia="Kaiti TC" w:hAnsi="Kaiti TC"/>
          <w:sz w:val="28"/>
          <w:szCs w:val="28"/>
        </w:rPr>
        <w:t>【</w:t>
      </w:r>
      <w:r w:rsidR="0074033D" w:rsidRPr="005A08C5">
        <w:rPr>
          <w:rFonts w:ascii="Kaiti TC" w:eastAsia="Kaiti TC" w:hAnsi="Kaiti TC"/>
          <w:sz w:val="28"/>
          <w:szCs w:val="28"/>
        </w:rPr>
        <w:t>臺北市大同區大龍街51號</w:t>
      </w:r>
      <w:r w:rsidRPr="005A08C5">
        <w:rPr>
          <w:rFonts w:ascii="Kaiti TC" w:eastAsia="Kaiti TC" w:hAnsi="Kaiti TC"/>
          <w:sz w:val="28"/>
          <w:szCs w:val="28"/>
        </w:rPr>
        <w:t>】</w:t>
      </w:r>
      <w:r w:rsidR="003560AB" w:rsidRPr="005A08C5">
        <w:rPr>
          <w:rFonts w:ascii="Kaiti TC" w:eastAsia="Kaiti TC" w:hAnsi="Kaiti TC"/>
          <w:sz w:val="28"/>
          <w:szCs w:val="28"/>
        </w:rPr>
        <w:t>【</w:t>
      </w:r>
      <w:r w:rsidR="0078284C" w:rsidRPr="005A08C5">
        <w:rPr>
          <w:rFonts w:ascii="Kaiti TC" w:eastAsia="Kaiti TC" w:hAnsi="Kaiti TC"/>
          <w:sz w:val="28"/>
          <w:szCs w:val="28"/>
        </w:rPr>
        <w:t>台灣運動休閒觀光產業協會</w:t>
      </w:r>
      <w:r w:rsidR="003560AB" w:rsidRPr="005A08C5">
        <w:rPr>
          <w:rFonts w:ascii="Kaiti TC" w:eastAsia="Kaiti TC" w:hAnsi="Kaiti TC"/>
          <w:sz w:val="28"/>
          <w:szCs w:val="28"/>
        </w:rPr>
        <w:t>】</w:t>
      </w:r>
      <w:r w:rsidRPr="005A08C5">
        <w:rPr>
          <w:rFonts w:ascii="Kaiti TC" w:eastAsia="Kaiti TC" w:hAnsi="Kaiti TC"/>
          <w:sz w:val="28"/>
          <w:szCs w:val="28"/>
        </w:rPr>
        <w:t>收，才算完成報名手續。</w:t>
      </w:r>
    </w:p>
    <w:p w:rsidR="007D2325" w:rsidRDefault="00B8549F" w:rsidP="00A91653">
      <w:pPr>
        <w:tabs>
          <w:tab w:val="left" w:pos="308"/>
          <w:tab w:val="left" w:pos="1080"/>
        </w:tabs>
        <w:adjustRightInd w:val="0"/>
        <w:spacing w:line="400" w:lineRule="exact"/>
        <w:ind w:leftChars="5" w:left="849" w:rightChars="-61" w:right="-146" w:hangingChars="299" w:hanging="837"/>
        <w:jc w:val="both"/>
        <w:rPr>
          <w:rFonts w:ascii="Kaiti TC" w:eastAsia="Kaiti TC" w:hAnsi="Kaiti TC"/>
          <w:sz w:val="28"/>
          <w:szCs w:val="28"/>
        </w:rPr>
      </w:pPr>
      <w:r w:rsidRPr="005A08C5">
        <w:rPr>
          <w:rFonts w:ascii="Kaiti TC" w:eastAsia="Kaiti TC" w:hAnsi="Kaiti TC"/>
          <w:sz w:val="28"/>
          <w:szCs w:val="28"/>
        </w:rPr>
        <w:t>（二）報名費：每人</w:t>
      </w:r>
      <w:r w:rsidR="0074033D" w:rsidRPr="00A91653">
        <w:rPr>
          <w:rFonts w:ascii="Kaiti TC" w:eastAsia="Kaiti TC" w:hAnsi="Kaiti TC"/>
          <w:color w:val="000000" w:themeColor="text1"/>
          <w:sz w:val="28"/>
          <w:szCs w:val="28"/>
        </w:rPr>
        <w:t>20</w:t>
      </w:r>
      <w:r w:rsidRPr="00A91653">
        <w:rPr>
          <w:rFonts w:ascii="Kaiti TC" w:eastAsia="Kaiti TC" w:hAnsi="Kaiti TC"/>
          <w:color w:val="000000" w:themeColor="text1"/>
          <w:sz w:val="28"/>
          <w:szCs w:val="28"/>
        </w:rPr>
        <w:t>00元</w:t>
      </w:r>
      <w:r w:rsidR="007D2325" w:rsidRPr="00A91653">
        <w:rPr>
          <w:rFonts w:ascii="Kaiti TC" w:eastAsia="Kaiti TC" w:hAnsi="Kaiti TC" w:hint="eastAsia"/>
          <w:color w:val="000000" w:themeColor="text1"/>
          <w:sz w:val="28"/>
          <w:szCs w:val="28"/>
        </w:rPr>
        <w:t>(含</w:t>
      </w:r>
      <w:r w:rsidR="00A91653" w:rsidRPr="00A91653">
        <w:rPr>
          <w:rFonts w:ascii="Kaiti TC" w:eastAsia="Kaiti TC" w:hAnsi="Kaiti TC" w:hint="eastAsia"/>
          <w:color w:val="000000" w:themeColor="text1"/>
          <w:sz w:val="28"/>
          <w:szCs w:val="28"/>
        </w:rPr>
        <w:t>公共意外</w:t>
      </w:r>
      <w:r w:rsidR="007D2325" w:rsidRPr="00A91653">
        <w:rPr>
          <w:rFonts w:ascii="Kaiti TC" w:eastAsia="Kaiti TC" w:hAnsi="Kaiti TC" w:hint="eastAsia"/>
          <w:color w:val="000000" w:themeColor="text1"/>
          <w:sz w:val="28"/>
          <w:szCs w:val="28"/>
        </w:rPr>
        <w:t>保險.講義.文具.場地</w:t>
      </w:r>
      <w:r w:rsidR="00DB2D1B" w:rsidRPr="00A91653">
        <w:rPr>
          <w:rFonts w:ascii="Kaiti TC" w:eastAsia="Kaiti TC" w:hAnsi="Kaiti TC" w:hint="eastAsia"/>
          <w:color w:val="000000" w:themeColor="text1"/>
          <w:sz w:val="28"/>
          <w:szCs w:val="28"/>
        </w:rPr>
        <w:t>.工作人員.講師</w:t>
      </w:r>
      <w:r w:rsidR="00B52AC3" w:rsidRPr="00A91653">
        <w:rPr>
          <w:rFonts w:ascii="Kaiti TC" w:eastAsia="Kaiti TC" w:hAnsi="Kaiti TC" w:hint="eastAsia"/>
          <w:color w:val="000000" w:themeColor="text1"/>
          <w:sz w:val="28"/>
          <w:szCs w:val="28"/>
        </w:rPr>
        <w:t>費</w:t>
      </w:r>
      <w:r w:rsidR="007D2325" w:rsidRPr="00A91653">
        <w:rPr>
          <w:rFonts w:ascii="Kaiti TC" w:eastAsia="Kaiti TC" w:hAnsi="Kaiti TC"/>
          <w:color w:val="000000" w:themeColor="text1"/>
          <w:sz w:val="28"/>
          <w:szCs w:val="28"/>
        </w:rPr>
        <w:t>…</w:t>
      </w:r>
      <w:r w:rsidR="007D2325" w:rsidRPr="00A91653">
        <w:rPr>
          <w:rFonts w:ascii="Kaiti TC" w:eastAsia="Kaiti TC" w:hAnsi="Kaiti TC" w:hint="eastAsia"/>
          <w:color w:val="000000" w:themeColor="text1"/>
          <w:sz w:val="28"/>
          <w:szCs w:val="28"/>
        </w:rPr>
        <w:t>.等)</w:t>
      </w:r>
      <w:r w:rsidR="00C87564" w:rsidRPr="005A08C5">
        <w:rPr>
          <w:rFonts w:ascii="Kaiti TC" w:eastAsia="Kaiti TC" w:hAnsi="Kaiti TC"/>
          <w:sz w:val="28"/>
          <w:szCs w:val="28"/>
        </w:rPr>
        <w:t>，</w:t>
      </w:r>
      <w:r w:rsidR="003560AB" w:rsidRPr="005A08C5">
        <w:rPr>
          <w:rFonts w:ascii="Kaiti TC" w:eastAsia="Kaiti TC" w:hAnsi="Kaiti TC"/>
          <w:sz w:val="28"/>
          <w:szCs w:val="28"/>
        </w:rPr>
        <w:t>如報名成功後</w:t>
      </w:r>
      <w:proofErr w:type="gramStart"/>
      <w:r w:rsidR="003560AB" w:rsidRPr="005A08C5">
        <w:rPr>
          <w:rFonts w:ascii="Kaiti TC" w:eastAsia="Kaiti TC" w:hAnsi="Kaiti TC"/>
          <w:sz w:val="28"/>
          <w:szCs w:val="28"/>
        </w:rPr>
        <w:t>不克參訓者</w:t>
      </w:r>
      <w:proofErr w:type="gramEnd"/>
      <w:r w:rsidR="003560AB" w:rsidRPr="005A08C5">
        <w:rPr>
          <w:rFonts w:ascii="Kaiti TC" w:eastAsia="Kaiti TC" w:hAnsi="Kaiti TC"/>
          <w:sz w:val="28"/>
          <w:szCs w:val="28"/>
        </w:rPr>
        <w:t>，請當事人於開班前</w:t>
      </w:r>
      <w:r w:rsidR="00B52AC3" w:rsidRPr="005D3CA1">
        <w:rPr>
          <w:rFonts w:ascii="Kaiti TC" w:eastAsia="Kaiti TC" w:hAnsi="Kaiti TC" w:hint="eastAsia"/>
          <w:color w:val="000000" w:themeColor="text1"/>
          <w:sz w:val="28"/>
          <w:szCs w:val="28"/>
        </w:rPr>
        <w:t>三</w:t>
      </w:r>
      <w:r w:rsidR="003560AB" w:rsidRPr="005D3CA1">
        <w:rPr>
          <w:rFonts w:ascii="Kaiti TC" w:eastAsia="Kaiti TC" w:hAnsi="Kaiti TC"/>
          <w:color w:val="000000" w:themeColor="text1"/>
          <w:sz w:val="28"/>
          <w:szCs w:val="28"/>
        </w:rPr>
        <w:t>日</w:t>
      </w:r>
      <w:r w:rsidR="003560AB" w:rsidRPr="005A08C5">
        <w:rPr>
          <w:rFonts w:ascii="Kaiti TC" w:eastAsia="Kaiti TC" w:hAnsi="Kaiti TC"/>
          <w:sz w:val="28"/>
          <w:szCs w:val="28"/>
        </w:rPr>
        <w:t>完成取消手續</w:t>
      </w:r>
      <w:r w:rsidR="00395213">
        <w:rPr>
          <w:rFonts w:ascii="Kaiti TC" w:eastAsia="Kaiti TC" w:hAnsi="Kaiti TC" w:hint="eastAsia"/>
          <w:sz w:val="28"/>
          <w:szCs w:val="28"/>
        </w:rPr>
        <w:t>(保險費須扣除)</w:t>
      </w:r>
      <w:r w:rsidR="003560AB" w:rsidRPr="005A08C5">
        <w:rPr>
          <w:rFonts w:ascii="Kaiti TC" w:eastAsia="Kaiti TC" w:hAnsi="Kaiti TC"/>
          <w:sz w:val="28"/>
          <w:szCs w:val="28"/>
        </w:rPr>
        <w:t>，逾期不受理；</w:t>
      </w:r>
      <w:r w:rsidRPr="005A08C5">
        <w:rPr>
          <w:rFonts w:ascii="Kaiti TC" w:eastAsia="Kaiti TC" w:hAnsi="Kaiti TC"/>
          <w:sz w:val="28"/>
          <w:szCs w:val="28"/>
        </w:rPr>
        <w:t>中途退訓者，概</w:t>
      </w:r>
      <w:proofErr w:type="gramStart"/>
      <w:r w:rsidR="00983661" w:rsidRPr="005A08C5">
        <w:rPr>
          <w:rFonts w:ascii="Kaiti TC" w:eastAsia="Kaiti TC" w:hAnsi="Kaiti TC"/>
          <w:sz w:val="28"/>
          <w:szCs w:val="28"/>
        </w:rPr>
        <w:t>不</w:t>
      </w:r>
      <w:proofErr w:type="gramEnd"/>
      <w:r w:rsidR="00983661" w:rsidRPr="005A08C5">
        <w:rPr>
          <w:rFonts w:ascii="Kaiti TC" w:eastAsia="Kaiti TC" w:hAnsi="Kaiti TC"/>
          <w:sz w:val="28"/>
          <w:szCs w:val="28"/>
        </w:rPr>
        <w:t>退費</w:t>
      </w:r>
      <w:r w:rsidR="006F36C4" w:rsidRPr="005A08C5">
        <w:rPr>
          <w:rFonts w:ascii="Kaiti TC" w:eastAsia="Kaiti TC" w:hAnsi="Kaiti TC"/>
          <w:sz w:val="28"/>
          <w:szCs w:val="28"/>
        </w:rPr>
        <w:t>。</w:t>
      </w:r>
    </w:p>
    <w:p w:rsidR="006844F8" w:rsidRPr="005A08C5" w:rsidRDefault="0048731F" w:rsidP="005A08C5">
      <w:pPr>
        <w:tabs>
          <w:tab w:val="left" w:pos="308"/>
          <w:tab w:val="left" w:pos="1080"/>
        </w:tabs>
        <w:adjustRightInd w:val="0"/>
        <w:ind w:left="708" w:rightChars="-61" w:right="-146" w:hangingChars="253" w:hanging="708"/>
        <w:jc w:val="both"/>
        <w:rPr>
          <w:rFonts w:ascii="Kaiti TC" w:eastAsia="Kaiti TC" w:hAnsi="Kaiti TC"/>
          <w:sz w:val="28"/>
          <w:szCs w:val="28"/>
        </w:rPr>
      </w:pPr>
      <w:r w:rsidRPr="005A08C5">
        <w:rPr>
          <w:rFonts w:ascii="Kaiti TC" w:eastAsia="Kaiti TC" w:hAnsi="Kaiti TC"/>
          <w:sz w:val="28"/>
          <w:szCs w:val="28"/>
        </w:rPr>
        <w:t>（</w:t>
      </w:r>
      <w:r>
        <w:rPr>
          <w:rFonts w:ascii="Kaiti TC" w:eastAsia="Kaiti TC" w:hAnsi="Kaiti TC" w:hint="eastAsia"/>
          <w:sz w:val="28"/>
          <w:szCs w:val="28"/>
        </w:rPr>
        <w:t>三</w:t>
      </w:r>
      <w:r w:rsidRPr="005A08C5">
        <w:rPr>
          <w:rFonts w:ascii="Kaiti TC" w:eastAsia="Kaiti TC" w:hAnsi="Kaiti TC"/>
          <w:sz w:val="28"/>
          <w:szCs w:val="28"/>
        </w:rPr>
        <w:t>）</w:t>
      </w:r>
      <w:r w:rsidR="006844F8" w:rsidRPr="005A08C5">
        <w:rPr>
          <w:rFonts w:ascii="Kaiti TC" w:eastAsia="Kaiti TC" w:hAnsi="Kaiti TC"/>
          <w:sz w:val="28"/>
          <w:szCs w:val="28"/>
        </w:rPr>
        <w:t>匯款帳號：</w:t>
      </w:r>
      <w:r w:rsidR="00D66496" w:rsidRPr="00D66496">
        <w:rPr>
          <w:rFonts w:ascii="Kaiti TC" w:eastAsia="Kaiti TC" w:hAnsi="Kaiti TC" w:hint="eastAsia"/>
          <w:sz w:val="28"/>
          <w:szCs w:val="28"/>
        </w:rPr>
        <w:t>郵政劃撥帳號50420443台灣運動休閒觀光產業協會詹德生或中華郵政700 0001470 0647731台灣運動休閒觀光產業協會詹德生。</w:t>
      </w:r>
      <w:r w:rsidR="0030459D" w:rsidRPr="005A08C5">
        <w:rPr>
          <w:rFonts w:ascii="Kaiti TC" w:eastAsia="Kaiti TC" w:hAnsi="Kaiti TC"/>
          <w:sz w:val="28"/>
          <w:szCs w:val="28"/>
        </w:rPr>
        <w:t>【</w:t>
      </w:r>
      <w:r w:rsidR="006844F8" w:rsidRPr="005A08C5">
        <w:rPr>
          <w:rFonts w:ascii="Kaiti TC" w:eastAsia="Kaiti TC" w:hAnsi="Kaiti TC"/>
          <w:sz w:val="28"/>
          <w:szCs w:val="28"/>
        </w:rPr>
        <w:t>若利用ATM</w:t>
      </w:r>
      <w:r w:rsidR="003560AB" w:rsidRPr="005A08C5">
        <w:rPr>
          <w:rFonts w:ascii="Kaiti TC" w:eastAsia="Kaiti TC" w:hAnsi="Kaiti TC"/>
          <w:sz w:val="28"/>
          <w:szCs w:val="28"/>
        </w:rPr>
        <w:t>轉帳，明細表請註明姓名</w:t>
      </w:r>
      <w:r w:rsidR="0030459D" w:rsidRPr="005A08C5">
        <w:rPr>
          <w:rFonts w:ascii="Kaiti TC" w:eastAsia="Kaiti TC" w:hAnsi="Kaiti TC"/>
          <w:sz w:val="28"/>
          <w:szCs w:val="28"/>
        </w:rPr>
        <w:t>】</w:t>
      </w:r>
    </w:p>
    <w:p w:rsidR="00B8549F" w:rsidRPr="005A08C5" w:rsidRDefault="006844F8" w:rsidP="00D978DA">
      <w:pPr>
        <w:tabs>
          <w:tab w:val="left" w:pos="308"/>
          <w:tab w:val="left" w:pos="1080"/>
        </w:tabs>
        <w:adjustRightInd w:val="0"/>
        <w:ind w:leftChars="5" w:left="1174" w:rightChars="-61" w:right="-146" w:hangingChars="415" w:hanging="1162"/>
        <w:jc w:val="both"/>
        <w:rPr>
          <w:rFonts w:ascii="Kaiti TC" w:eastAsia="Kaiti TC" w:hAnsi="Kaiti TC"/>
          <w:sz w:val="28"/>
          <w:szCs w:val="28"/>
        </w:rPr>
      </w:pPr>
      <w:r w:rsidRPr="005A08C5">
        <w:rPr>
          <w:rFonts w:ascii="Kaiti TC" w:eastAsia="Kaiti TC" w:hAnsi="Kaiti TC"/>
          <w:sz w:val="28"/>
          <w:szCs w:val="28"/>
        </w:rPr>
        <w:t>（四</w:t>
      </w:r>
      <w:r w:rsidR="0030459D" w:rsidRPr="005A08C5">
        <w:rPr>
          <w:rFonts w:ascii="Kaiti TC" w:eastAsia="Kaiti TC" w:hAnsi="Kaiti TC"/>
          <w:sz w:val="28"/>
          <w:szCs w:val="28"/>
        </w:rPr>
        <w:t>）洽詢方式</w:t>
      </w:r>
      <w:r w:rsidR="00B8549F" w:rsidRPr="005A08C5">
        <w:rPr>
          <w:rFonts w:ascii="Kaiti TC" w:eastAsia="Kaiti TC" w:hAnsi="Kaiti TC"/>
          <w:sz w:val="28"/>
          <w:szCs w:val="28"/>
        </w:rPr>
        <w:t>:</w:t>
      </w:r>
      <w:r w:rsidR="0074033D" w:rsidRPr="005A08C5">
        <w:rPr>
          <w:rFonts w:ascii="Kaiti TC" w:eastAsia="Kaiti TC" w:hAnsi="Kaiti TC"/>
        </w:rPr>
        <w:t xml:space="preserve"> </w:t>
      </w:r>
      <w:r w:rsidR="0074033D" w:rsidRPr="005A08C5">
        <w:rPr>
          <w:rFonts w:ascii="Kaiti TC" w:eastAsia="Kaiti TC" w:hAnsi="Kaiti TC"/>
          <w:sz w:val="28"/>
          <w:szCs w:val="28"/>
        </w:rPr>
        <w:t>02-2592-0055 傳真：02-2592-0045 電子信箱：</w:t>
      </w:r>
      <w:hyperlink r:id="rId7" w:history="1">
        <w:r w:rsidR="00395213" w:rsidRPr="008561E4">
          <w:rPr>
            <w:rStyle w:val="ab"/>
            <w:rFonts w:ascii="Kaiti TC" w:eastAsia="Kaiti TC" w:hAnsi="Kaiti TC"/>
            <w:sz w:val="28"/>
            <w:szCs w:val="28"/>
          </w:rPr>
          <w:t xml:space="preserve">tsltia107@gmail.com。 </w:t>
        </w:r>
        <w:r w:rsidR="00395213" w:rsidRPr="00395213">
          <w:rPr>
            <w:rStyle w:val="ab"/>
            <w:rFonts w:ascii="Kaiti TC" w:eastAsia="Kaiti TC" w:hAnsi="Kaiti TC" w:hint="eastAsia"/>
            <w:color w:val="000000" w:themeColor="text1"/>
            <w:sz w:val="28"/>
            <w:szCs w:val="28"/>
            <w:u w:val="none"/>
          </w:rPr>
          <w:t>涂凱翔</w:t>
        </w:r>
      </w:hyperlink>
      <w:r w:rsidR="00395213">
        <w:rPr>
          <w:rFonts w:ascii="Kaiti TC" w:eastAsia="Kaiti TC" w:hAnsi="Kaiti TC" w:hint="eastAsia"/>
          <w:sz w:val="28"/>
          <w:szCs w:val="28"/>
        </w:rPr>
        <w:t xml:space="preserve"> </w:t>
      </w:r>
      <w:r w:rsidR="00395213">
        <w:rPr>
          <w:rFonts w:ascii="Kaiti TC" w:eastAsia="Kaiti TC" w:hAnsi="Kaiti TC"/>
          <w:sz w:val="28"/>
          <w:szCs w:val="28"/>
        </w:rPr>
        <w:t>or</w:t>
      </w:r>
      <w:r w:rsidR="00395213">
        <w:rPr>
          <w:rFonts w:ascii="Kaiti TC" w:eastAsia="Kaiti TC" w:hAnsi="Kaiti TC" w:hint="eastAsia"/>
          <w:sz w:val="28"/>
          <w:szCs w:val="28"/>
        </w:rPr>
        <w:t xml:space="preserve">杜哲龍 </w:t>
      </w:r>
      <w:r w:rsidR="0074033D" w:rsidRPr="005A08C5">
        <w:rPr>
          <w:rFonts w:ascii="Kaiti TC" w:eastAsia="Kaiti TC" w:hAnsi="Kaiti TC"/>
          <w:sz w:val="28"/>
          <w:szCs w:val="28"/>
        </w:rPr>
        <w:t>秘書</w:t>
      </w:r>
      <w:r w:rsidR="0030459D" w:rsidRPr="005A08C5">
        <w:rPr>
          <w:rFonts w:ascii="Kaiti TC" w:eastAsia="Kaiti TC" w:hAnsi="Kaiti TC"/>
          <w:sz w:val="28"/>
          <w:szCs w:val="28"/>
        </w:rPr>
        <w:t>。</w:t>
      </w:r>
    </w:p>
    <w:p w:rsidR="00B8549F" w:rsidRPr="005A08C5" w:rsidRDefault="00B8549F" w:rsidP="005A08C5">
      <w:pPr>
        <w:tabs>
          <w:tab w:val="left" w:pos="1080"/>
        </w:tabs>
        <w:adjustRightInd w:val="0"/>
        <w:jc w:val="both"/>
        <w:rPr>
          <w:rFonts w:ascii="Kaiti TC" w:eastAsia="Kaiti TC" w:hAnsi="Kaiti TC"/>
          <w:sz w:val="28"/>
          <w:szCs w:val="28"/>
        </w:rPr>
      </w:pPr>
      <w:r w:rsidRPr="005A08C5">
        <w:rPr>
          <w:rFonts w:ascii="Kaiti TC" w:eastAsia="Kaiti TC" w:hAnsi="Kaiti TC"/>
          <w:sz w:val="28"/>
          <w:szCs w:val="28"/>
        </w:rPr>
        <w:t>十二、預期效益：</w:t>
      </w:r>
    </w:p>
    <w:p w:rsidR="00B8549F" w:rsidRPr="005A08C5" w:rsidRDefault="00B8549F" w:rsidP="005A08C5">
      <w:pPr>
        <w:tabs>
          <w:tab w:val="left" w:pos="308"/>
          <w:tab w:val="left" w:pos="1080"/>
        </w:tabs>
        <w:adjustRightInd w:val="0"/>
        <w:ind w:left="848" w:rightChars="-61" w:right="-146" w:hangingChars="303" w:hanging="848"/>
        <w:jc w:val="both"/>
        <w:rPr>
          <w:rFonts w:ascii="Kaiti TC" w:eastAsia="Kaiti TC" w:hAnsi="Kaiti TC"/>
          <w:sz w:val="28"/>
          <w:szCs w:val="28"/>
        </w:rPr>
      </w:pPr>
      <w:r w:rsidRPr="005A08C5">
        <w:rPr>
          <w:rFonts w:ascii="Kaiti TC" w:eastAsia="Kaiti TC" w:hAnsi="Kaiti TC"/>
          <w:sz w:val="28"/>
          <w:szCs w:val="28"/>
        </w:rPr>
        <w:t>（一）提升</w:t>
      </w:r>
      <w:r w:rsidR="00CD5D83" w:rsidRPr="005A08C5">
        <w:rPr>
          <w:rFonts w:ascii="Kaiti TC" w:eastAsia="Kaiti TC" w:hAnsi="Kaiti TC"/>
          <w:sz w:val="28"/>
          <w:szCs w:val="28"/>
        </w:rPr>
        <w:t>市民、</w:t>
      </w:r>
      <w:r w:rsidRPr="005A08C5">
        <w:rPr>
          <w:rFonts w:ascii="Kaiti TC" w:eastAsia="Kaiti TC" w:hAnsi="Kaiti TC"/>
          <w:sz w:val="28"/>
          <w:szCs w:val="28"/>
        </w:rPr>
        <w:t>學生、民眾體適能、落實海洋國家概念、加強水域運動發展普及。</w:t>
      </w:r>
    </w:p>
    <w:p w:rsidR="00B8549F" w:rsidRPr="005A08C5" w:rsidRDefault="00B8549F" w:rsidP="005A08C5">
      <w:pPr>
        <w:tabs>
          <w:tab w:val="left" w:pos="308"/>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t>（二）培育游泳教練指導人才，充實專業管理及人力推廣。</w:t>
      </w:r>
    </w:p>
    <w:p w:rsidR="00B8549F" w:rsidRPr="005A08C5" w:rsidRDefault="00B8549F" w:rsidP="005A08C5">
      <w:pPr>
        <w:tabs>
          <w:tab w:val="left" w:pos="308"/>
          <w:tab w:val="left" w:pos="1080"/>
        </w:tabs>
        <w:adjustRightInd w:val="0"/>
        <w:ind w:leftChars="11" w:left="26" w:rightChars="-61" w:right="-146"/>
        <w:jc w:val="both"/>
        <w:rPr>
          <w:rFonts w:ascii="Kaiti TC" w:eastAsia="Kaiti TC" w:hAnsi="Kaiti TC"/>
          <w:sz w:val="28"/>
          <w:szCs w:val="28"/>
        </w:rPr>
      </w:pPr>
      <w:r w:rsidRPr="005A08C5">
        <w:rPr>
          <w:rFonts w:ascii="Kaiti TC" w:eastAsia="Kaiti TC" w:hAnsi="Kaiti TC"/>
          <w:sz w:val="28"/>
          <w:szCs w:val="28"/>
        </w:rPr>
        <w:t>（三）全程參與並通過測驗的學員，將為社會宣導發展游泳教練增添生力軍，提</w:t>
      </w:r>
    </w:p>
    <w:p w:rsidR="00B8549F" w:rsidRPr="005A08C5" w:rsidRDefault="006844F8" w:rsidP="005A08C5">
      <w:pPr>
        <w:tabs>
          <w:tab w:val="left" w:pos="308"/>
          <w:tab w:val="left" w:pos="1080"/>
        </w:tabs>
        <w:adjustRightInd w:val="0"/>
        <w:ind w:leftChars="11" w:left="26" w:rightChars="-61" w:right="-146"/>
        <w:jc w:val="both"/>
        <w:rPr>
          <w:rFonts w:ascii="Kaiti TC" w:eastAsia="Kaiti TC" w:hAnsi="Kaiti TC"/>
          <w:sz w:val="28"/>
          <w:szCs w:val="28"/>
        </w:rPr>
      </w:pPr>
      <w:r w:rsidRPr="005A08C5">
        <w:rPr>
          <w:rFonts w:ascii="Kaiti TC" w:eastAsia="Kaiti TC" w:hAnsi="Kaiti TC"/>
          <w:sz w:val="28"/>
          <w:szCs w:val="28"/>
        </w:rPr>
        <w:lastRenderedPageBreak/>
        <w:t xml:space="preserve">      </w:t>
      </w:r>
      <w:r w:rsidR="00B8549F" w:rsidRPr="005A08C5">
        <w:rPr>
          <w:rFonts w:ascii="Kaiti TC" w:eastAsia="Kaiti TC" w:hAnsi="Kaiti TC"/>
          <w:sz w:val="28"/>
          <w:szCs w:val="28"/>
        </w:rPr>
        <w:t>升就業能力。</w:t>
      </w:r>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十三、附 則：</w:t>
      </w:r>
    </w:p>
    <w:p w:rsidR="00B8549F" w:rsidRPr="005A08C5" w:rsidRDefault="00B8549F" w:rsidP="005A08C5">
      <w:pPr>
        <w:tabs>
          <w:tab w:val="left" w:pos="308"/>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t>（一）本講習會依據教育部體育署及中華民國體育運動總會建立教練三級制度。</w:t>
      </w:r>
    </w:p>
    <w:p w:rsidR="00B8549F" w:rsidRPr="005A08C5" w:rsidRDefault="00B8549F" w:rsidP="005A08C5">
      <w:pPr>
        <w:tabs>
          <w:tab w:val="left" w:pos="308"/>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t>（二）學科及術科測驗各達70分以上為及格。</w:t>
      </w:r>
    </w:p>
    <w:p w:rsidR="00B8549F" w:rsidRPr="005A08C5" w:rsidRDefault="00B8549F" w:rsidP="005D3CA1">
      <w:pPr>
        <w:tabs>
          <w:tab w:val="left" w:pos="308"/>
          <w:tab w:val="left" w:pos="1080"/>
        </w:tabs>
        <w:adjustRightInd w:val="0"/>
        <w:ind w:leftChars="11" w:left="838" w:rightChars="-61" w:right="-146" w:hangingChars="290" w:hanging="812"/>
        <w:jc w:val="both"/>
        <w:rPr>
          <w:rFonts w:ascii="Kaiti TC" w:eastAsia="Kaiti TC" w:hAnsi="Kaiti TC"/>
          <w:sz w:val="28"/>
          <w:szCs w:val="28"/>
        </w:rPr>
      </w:pPr>
      <w:r w:rsidRPr="005A08C5">
        <w:rPr>
          <w:rFonts w:ascii="Kaiti TC" w:eastAsia="Kaiti TC" w:hAnsi="Kaiti TC"/>
          <w:sz w:val="28"/>
          <w:szCs w:val="28"/>
        </w:rPr>
        <w:t>（三）</w:t>
      </w:r>
      <w:r w:rsidR="0057762F">
        <w:rPr>
          <w:rFonts w:ascii="Kaiti TC" w:eastAsia="Kaiti TC" w:hAnsi="Kaiti TC"/>
          <w:sz w:val="28"/>
          <w:szCs w:val="28"/>
        </w:rPr>
        <w:t>講習會</w:t>
      </w:r>
      <w:r w:rsidR="003560AB" w:rsidRPr="005A08C5">
        <w:rPr>
          <w:rFonts w:ascii="Kaiti TC" w:eastAsia="Kaiti TC" w:hAnsi="Kaiti TC"/>
          <w:sz w:val="28"/>
          <w:szCs w:val="28"/>
        </w:rPr>
        <w:t>期間未參加學、術科測驗，及</w:t>
      </w:r>
      <w:r w:rsidRPr="005A08C5">
        <w:rPr>
          <w:rFonts w:ascii="Kaiti TC" w:eastAsia="Kaiti TC" w:hAnsi="Kaiti TC"/>
          <w:sz w:val="28"/>
          <w:szCs w:val="28"/>
        </w:rPr>
        <w:t>未實際</w:t>
      </w:r>
      <w:r w:rsidR="003560AB" w:rsidRPr="005A08C5">
        <w:rPr>
          <w:rFonts w:ascii="Kaiti TC" w:eastAsia="Kaiti TC" w:hAnsi="Kaiti TC"/>
          <w:sz w:val="28"/>
          <w:szCs w:val="28"/>
        </w:rPr>
        <w:t>教學繳交報告</w:t>
      </w:r>
      <w:r w:rsidRPr="005A08C5">
        <w:rPr>
          <w:rFonts w:ascii="Kaiti TC" w:eastAsia="Kaiti TC" w:hAnsi="Kaiti TC"/>
          <w:sz w:val="28"/>
          <w:szCs w:val="28"/>
        </w:rPr>
        <w:t>，或</w:t>
      </w:r>
      <w:r w:rsidRPr="005D3CA1">
        <w:rPr>
          <w:rFonts w:ascii="Kaiti TC" w:eastAsia="Kaiti TC" w:hAnsi="Kaiti TC"/>
          <w:color w:val="000000" w:themeColor="text1"/>
          <w:sz w:val="28"/>
          <w:szCs w:val="28"/>
        </w:rPr>
        <w:t>無故</w:t>
      </w:r>
      <w:r w:rsidRPr="005A08C5">
        <w:rPr>
          <w:rFonts w:ascii="Kaiti TC" w:eastAsia="Kaiti TC" w:hAnsi="Kaiti TC"/>
          <w:sz w:val="28"/>
          <w:szCs w:val="28"/>
        </w:rPr>
        <w:t>缺課</w:t>
      </w:r>
      <w:r w:rsidR="000C3F2D">
        <w:rPr>
          <w:rFonts w:ascii="Kaiti TC" w:eastAsia="Kaiti TC" w:hAnsi="Kaiti TC" w:hint="eastAsia"/>
          <w:sz w:val="28"/>
          <w:szCs w:val="28"/>
        </w:rPr>
        <w:t>(</w:t>
      </w:r>
      <w:r w:rsidR="000C3F2D" w:rsidRPr="005D3CA1">
        <w:rPr>
          <w:rFonts w:ascii="Kaiti TC" w:eastAsia="Kaiti TC" w:hAnsi="Kaiti TC" w:hint="eastAsia"/>
          <w:color w:val="000000" w:themeColor="text1"/>
          <w:sz w:val="28"/>
          <w:szCs w:val="28"/>
        </w:rPr>
        <w:t>2堂課以上)</w:t>
      </w:r>
      <w:r w:rsidRPr="005A08C5">
        <w:rPr>
          <w:rFonts w:ascii="Kaiti TC" w:eastAsia="Kaiti TC" w:hAnsi="Kaiti TC"/>
          <w:sz w:val="28"/>
          <w:szCs w:val="28"/>
        </w:rPr>
        <w:t>者，</w:t>
      </w:r>
      <w:r w:rsidR="003560AB" w:rsidRPr="005A08C5">
        <w:rPr>
          <w:rFonts w:ascii="Kaiti TC" w:eastAsia="Kaiti TC" w:hAnsi="Kaiti TC"/>
          <w:sz w:val="28"/>
          <w:szCs w:val="28"/>
        </w:rPr>
        <w:t>不發給證照</w:t>
      </w:r>
      <w:r w:rsidR="005D3CA1" w:rsidRPr="005D3CA1">
        <w:rPr>
          <w:rFonts w:ascii="Kaiti TC" w:eastAsia="Kaiti TC" w:hAnsi="Kaiti TC" w:hint="eastAsia"/>
          <w:color w:val="000000" w:themeColor="text1"/>
          <w:sz w:val="28"/>
          <w:szCs w:val="28"/>
        </w:rPr>
        <w:t>(類身分證)</w:t>
      </w:r>
      <w:r w:rsidR="003560AB" w:rsidRPr="005A08C5">
        <w:rPr>
          <w:rFonts w:ascii="Kaiti TC" w:eastAsia="Kaiti TC" w:hAnsi="Kaiti TC"/>
          <w:sz w:val="28"/>
          <w:szCs w:val="28"/>
        </w:rPr>
        <w:t xml:space="preserve">，僅核發研習證明。 </w:t>
      </w:r>
    </w:p>
    <w:p w:rsidR="00B8549F" w:rsidRPr="005A08C5" w:rsidRDefault="00B8549F" w:rsidP="005A08C5">
      <w:pPr>
        <w:tabs>
          <w:tab w:val="left" w:pos="308"/>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t>（四）附報名表、課程表各乙份，如不敷使用請自行影印。</w:t>
      </w:r>
    </w:p>
    <w:p w:rsidR="00B8549F" w:rsidRPr="005A08C5" w:rsidRDefault="00B8549F" w:rsidP="005A08C5">
      <w:pPr>
        <w:tabs>
          <w:tab w:val="left" w:pos="308"/>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t>（五）本計畫同時刊登於</w:t>
      </w:r>
      <w:r w:rsidR="0078284C" w:rsidRPr="005A08C5">
        <w:rPr>
          <w:rFonts w:ascii="Kaiti TC" w:eastAsia="Kaiti TC" w:hAnsi="Kaiti TC"/>
          <w:sz w:val="28"/>
          <w:szCs w:val="28"/>
        </w:rPr>
        <w:t>台灣運動休閒觀光產業協會</w:t>
      </w:r>
      <w:r w:rsidRPr="005A08C5">
        <w:rPr>
          <w:rFonts w:ascii="Kaiti TC" w:eastAsia="Kaiti TC" w:hAnsi="Kaiti TC"/>
          <w:sz w:val="28"/>
          <w:szCs w:val="28"/>
        </w:rPr>
        <w:t>網站，</w:t>
      </w:r>
      <w:r w:rsidR="002A696C" w:rsidRPr="005A08C5">
        <w:rPr>
          <w:rFonts w:ascii="Kaiti TC" w:eastAsia="Kaiti TC" w:hAnsi="Kaiti TC"/>
          <w:color w:val="000000"/>
          <w:sz w:val="28"/>
          <w:szCs w:val="28"/>
        </w:rPr>
        <w:t>tsltia107@gmail.</w:t>
      </w:r>
      <w:proofErr w:type="gramStart"/>
      <w:r w:rsidR="002A696C" w:rsidRPr="005A08C5">
        <w:rPr>
          <w:rFonts w:ascii="Kaiti TC" w:eastAsia="Kaiti TC" w:hAnsi="Kaiti TC"/>
          <w:color w:val="000000"/>
          <w:sz w:val="28"/>
          <w:szCs w:val="28"/>
        </w:rPr>
        <w:t>com</w:t>
      </w:r>
      <w:proofErr w:type="gramEnd"/>
    </w:p>
    <w:p w:rsidR="00B8549F" w:rsidRPr="005A08C5" w:rsidRDefault="00B8549F" w:rsidP="005A08C5">
      <w:pPr>
        <w:adjustRightInd w:val="0"/>
        <w:jc w:val="both"/>
        <w:rPr>
          <w:rFonts w:ascii="Kaiti TC" w:eastAsia="Kaiti TC" w:hAnsi="Kaiti TC"/>
          <w:sz w:val="28"/>
          <w:szCs w:val="28"/>
        </w:rPr>
      </w:pPr>
      <w:r w:rsidRPr="005A08C5">
        <w:rPr>
          <w:rFonts w:ascii="Kaiti TC" w:eastAsia="Kaiti TC" w:hAnsi="Kaiti TC"/>
          <w:sz w:val="28"/>
          <w:szCs w:val="28"/>
        </w:rPr>
        <w:t xml:space="preserve">十四、備 </w:t>
      </w:r>
      <w:proofErr w:type="gramStart"/>
      <w:r w:rsidRPr="005A08C5">
        <w:rPr>
          <w:rFonts w:ascii="Kaiti TC" w:eastAsia="Kaiti TC" w:hAnsi="Kaiti TC"/>
          <w:sz w:val="28"/>
          <w:szCs w:val="28"/>
        </w:rPr>
        <w:t>註</w:t>
      </w:r>
      <w:proofErr w:type="gramEnd"/>
      <w:r w:rsidRPr="005A08C5">
        <w:rPr>
          <w:rFonts w:ascii="Kaiti TC" w:eastAsia="Kaiti TC" w:hAnsi="Kaiti TC"/>
          <w:sz w:val="28"/>
          <w:szCs w:val="28"/>
        </w:rPr>
        <w:t>：</w:t>
      </w:r>
    </w:p>
    <w:p w:rsidR="00151866" w:rsidRDefault="00B8549F" w:rsidP="006C06DC">
      <w:pPr>
        <w:tabs>
          <w:tab w:val="left" w:pos="308"/>
          <w:tab w:val="left" w:pos="1080"/>
        </w:tabs>
        <w:adjustRightInd w:val="0"/>
        <w:ind w:left="840" w:rightChars="-61" w:right="-146" w:hangingChars="300" w:hanging="840"/>
        <w:jc w:val="both"/>
        <w:rPr>
          <w:rFonts w:ascii="Kaiti TC" w:eastAsia="Kaiti TC" w:hAnsi="Kaiti TC"/>
          <w:sz w:val="28"/>
          <w:szCs w:val="28"/>
        </w:rPr>
      </w:pPr>
      <w:r w:rsidRPr="005A08C5">
        <w:rPr>
          <w:rFonts w:ascii="Kaiti TC" w:eastAsia="Kaiti TC" w:hAnsi="Kaiti TC"/>
          <w:sz w:val="28"/>
          <w:szCs w:val="28"/>
        </w:rPr>
        <w:t>（一）</w:t>
      </w:r>
      <w:r w:rsidR="00151866" w:rsidRPr="00151866">
        <w:rPr>
          <w:rFonts w:ascii="Kaiti TC" w:eastAsia="Kaiti TC" w:hAnsi="Kaiti TC" w:hint="eastAsia"/>
          <w:sz w:val="28"/>
          <w:szCs w:val="28"/>
        </w:rPr>
        <w:t>教練證有效期間為四年；經參加</w:t>
      </w:r>
      <w:r w:rsidR="0067612C">
        <w:rPr>
          <w:rFonts w:ascii="Kaiti TC" w:eastAsia="Kaiti TC" w:hAnsi="Kaiti TC" w:hint="eastAsia"/>
          <w:sz w:val="28"/>
          <w:szCs w:val="28"/>
        </w:rPr>
        <w:t>(本會)</w:t>
      </w:r>
      <w:r w:rsidR="00151866" w:rsidRPr="00151866">
        <w:rPr>
          <w:rFonts w:ascii="Kaiti TC" w:eastAsia="Kaiti TC" w:hAnsi="Kaiti TC" w:hint="eastAsia"/>
          <w:sz w:val="28"/>
          <w:szCs w:val="28"/>
        </w:rPr>
        <w:t>專業進修課程</w:t>
      </w:r>
      <w:r w:rsidR="006C06DC" w:rsidRPr="006C06DC">
        <w:rPr>
          <w:rFonts w:ascii="Kaiti TC" w:eastAsia="Kaiti TC" w:hAnsi="Kaiti TC" w:hint="eastAsia"/>
          <w:sz w:val="28"/>
          <w:szCs w:val="28"/>
        </w:rPr>
        <w:t>累計達四十八小時，得向</w:t>
      </w:r>
      <w:r w:rsidR="006C06DC">
        <w:rPr>
          <w:rFonts w:ascii="Kaiti TC" w:eastAsia="Kaiti TC" w:hAnsi="Kaiti TC" w:hint="eastAsia"/>
          <w:sz w:val="28"/>
          <w:szCs w:val="28"/>
        </w:rPr>
        <w:t>本協會</w:t>
      </w:r>
      <w:r w:rsidR="006C06DC" w:rsidRPr="006C06DC">
        <w:rPr>
          <w:rFonts w:ascii="Kaiti TC" w:eastAsia="Kaiti TC" w:hAnsi="Kaiti TC" w:hint="eastAsia"/>
          <w:sz w:val="28"/>
          <w:szCs w:val="28"/>
        </w:rPr>
        <w:t>申請教練證效期之展延，每次展</w:t>
      </w:r>
      <w:proofErr w:type="gramStart"/>
      <w:r w:rsidR="006C06DC" w:rsidRPr="006C06DC">
        <w:rPr>
          <w:rFonts w:ascii="Kaiti TC" w:eastAsia="Kaiti TC" w:hAnsi="Kaiti TC" w:hint="eastAsia"/>
          <w:sz w:val="28"/>
          <w:szCs w:val="28"/>
        </w:rPr>
        <w:t>延期間為四年</w:t>
      </w:r>
      <w:proofErr w:type="gramEnd"/>
      <w:r w:rsidR="006C06DC" w:rsidRPr="006C06DC">
        <w:rPr>
          <w:rFonts w:ascii="Kaiti TC" w:eastAsia="Kaiti TC" w:hAnsi="Kaiti TC" w:hint="eastAsia"/>
          <w:sz w:val="28"/>
          <w:szCs w:val="28"/>
        </w:rPr>
        <w:t>。</w:t>
      </w:r>
    </w:p>
    <w:p w:rsidR="00151866" w:rsidRDefault="00151866" w:rsidP="005A08C5">
      <w:pPr>
        <w:tabs>
          <w:tab w:val="left" w:pos="308"/>
          <w:tab w:val="left" w:pos="1080"/>
        </w:tabs>
        <w:adjustRightInd w:val="0"/>
        <w:ind w:rightChars="-61" w:right="-146"/>
        <w:jc w:val="both"/>
        <w:rPr>
          <w:rFonts w:ascii="Kaiti TC" w:eastAsia="Kaiti TC" w:hAnsi="Kaiti TC"/>
          <w:sz w:val="28"/>
          <w:szCs w:val="28"/>
        </w:rPr>
      </w:pPr>
      <w:r w:rsidRPr="005A08C5">
        <w:rPr>
          <w:rFonts w:ascii="Kaiti TC" w:eastAsia="Kaiti TC" w:hAnsi="Kaiti TC"/>
          <w:sz w:val="28"/>
          <w:szCs w:val="28"/>
        </w:rPr>
        <w:t>（二）</w:t>
      </w:r>
      <w:r w:rsidR="003560AB" w:rsidRPr="005A08C5">
        <w:rPr>
          <w:rFonts w:ascii="Kaiti TC" w:eastAsia="Kaiti TC" w:hAnsi="Kaiti TC"/>
          <w:sz w:val="28"/>
          <w:szCs w:val="28"/>
        </w:rPr>
        <w:t>參加學員請攜帶泳衣、泳帽、泳鏡、毛巾及個人清</w:t>
      </w:r>
      <w:r w:rsidR="00B8549F" w:rsidRPr="005A08C5">
        <w:rPr>
          <w:rFonts w:ascii="Kaiti TC" w:eastAsia="Kaiti TC" w:hAnsi="Kaiti TC"/>
          <w:sz w:val="28"/>
          <w:szCs w:val="28"/>
        </w:rPr>
        <w:t>洗用具，禦寒衣物。</w:t>
      </w:r>
    </w:p>
    <w:p w:rsidR="00B8549F" w:rsidRPr="005A08C5" w:rsidRDefault="00151866" w:rsidP="005A08C5">
      <w:pPr>
        <w:tabs>
          <w:tab w:val="left" w:pos="308"/>
          <w:tab w:val="left" w:pos="1080"/>
        </w:tabs>
        <w:adjustRightInd w:val="0"/>
        <w:ind w:rightChars="-61" w:right="-146"/>
        <w:jc w:val="both"/>
        <w:rPr>
          <w:rFonts w:ascii="Kaiti TC" w:eastAsia="Kaiti TC" w:hAnsi="Kaiti TC"/>
          <w:sz w:val="28"/>
          <w:szCs w:val="28"/>
        </w:rPr>
      </w:pPr>
      <w:r>
        <w:rPr>
          <w:rFonts w:ascii="Kaiti TC" w:eastAsia="Kaiti TC" w:hAnsi="Kaiti TC"/>
          <w:sz w:val="28"/>
          <w:szCs w:val="28"/>
        </w:rPr>
        <w:t>（</w:t>
      </w:r>
      <w:r>
        <w:rPr>
          <w:rFonts w:ascii="Kaiti TC" w:eastAsia="Kaiti TC" w:hAnsi="Kaiti TC" w:hint="eastAsia"/>
          <w:sz w:val="28"/>
          <w:szCs w:val="28"/>
        </w:rPr>
        <w:t>三\</w:t>
      </w:r>
      <w:r w:rsidRPr="005A08C5">
        <w:rPr>
          <w:rFonts w:ascii="Kaiti TC" w:eastAsia="Kaiti TC" w:hAnsi="Kaiti TC"/>
          <w:sz w:val="28"/>
          <w:szCs w:val="28"/>
        </w:rPr>
        <w:t>）</w:t>
      </w:r>
      <w:r w:rsidR="00B8549F" w:rsidRPr="005A08C5">
        <w:rPr>
          <w:rFonts w:ascii="Kaiti TC" w:eastAsia="Kaiti TC" w:hAnsi="Kaiti TC"/>
          <w:sz w:val="28"/>
          <w:szCs w:val="28"/>
        </w:rPr>
        <w:t>本講習會不提供住宿，住宿請自理</w:t>
      </w:r>
      <w:r w:rsidR="000C3F2D">
        <w:rPr>
          <w:rFonts w:ascii="Kaiti TC" w:eastAsia="Kaiti TC" w:hAnsi="Kaiti TC" w:hint="eastAsia"/>
          <w:sz w:val="28"/>
          <w:szCs w:val="28"/>
        </w:rPr>
        <w:t>.</w:t>
      </w:r>
      <w:r w:rsidR="000C3F2D" w:rsidRPr="005D3CA1">
        <w:rPr>
          <w:rFonts w:ascii="Kaiti TC" w:eastAsia="Kaiti TC" w:hAnsi="Kaiti TC" w:hint="eastAsia"/>
          <w:color w:val="000000" w:themeColor="text1"/>
          <w:sz w:val="28"/>
          <w:szCs w:val="28"/>
        </w:rPr>
        <w:t>(午餐提供便當</w:t>
      </w:r>
      <w:r w:rsidR="0010360C" w:rsidRPr="005D3CA1">
        <w:rPr>
          <w:rFonts w:ascii="Kaiti TC" w:eastAsia="Kaiti TC" w:hAnsi="Kaiti TC" w:hint="eastAsia"/>
          <w:color w:val="000000" w:themeColor="text1"/>
          <w:sz w:val="28"/>
          <w:szCs w:val="28"/>
        </w:rPr>
        <w:t>.</w:t>
      </w:r>
      <w:r w:rsidR="000C3F2D" w:rsidRPr="005D3CA1">
        <w:rPr>
          <w:rFonts w:ascii="Kaiti TC" w:eastAsia="Kaiti TC" w:hAnsi="Kaiti TC" w:hint="eastAsia"/>
          <w:color w:val="000000" w:themeColor="text1"/>
          <w:sz w:val="28"/>
          <w:szCs w:val="28"/>
        </w:rPr>
        <w:t>供茶水請</w:t>
      </w:r>
      <w:proofErr w:type="gramStart"/>
      <w:r w:rsidR="000C3F2D" w:rsidRPr="005D3CA1">
        <w:rPr>
          <w:rFonts w:ascii="Kaiti TC" w:eastAsia="Kaiti TC" w:hAnsi="Kaiti TC" w:hint="eastAsia"/>
          <w:color w:val="000000" w:themeColor="text1"/>
          <w:sz w:val="28"/>
          <w:szCs w:val="28"/>
        </w:rPr>
        <w:t>自帶杯具</w:t>
      </w:r>
      <w:proofErr w:type="gramEnd"/>
      <w:r w:rsidR="000C3F2D" w:rsidRPr="005D3CA1">
        <w:rPr>
          <w:rFonts w:ascii="Kaiti TC" w:eastAsia="Kaiti TC" w:hAnsi="Kaiti TC" w:hint="eastAsia"/>
          <w:color w:val="000000" w:themeColor="text1"/>
          <w:sz w:val="28"/>
          <w:szCs w:val="28"/>
        </w:rPr>
        <w:t>)</w:t>
      </w:r>
      <w:r w:rsidR="00B8549F" w:rsidRPr="005A08C5">
        <w:rPr>
          <w:rFonts w:ascii="Kaiti TC" w:eastAsia="Kaiti TC" w:hAnsi="Kaiti TC"/>
          <w:sz w:val="28"/>
          <w:szCs w:val="28"/>
        </w:rPr>
        <w:t>。</w:t>
      </w:r>
    </w:p>
    <w:p w:rsidR="00B8549F" w:rsidRPr="005A08C5" w:rsidRDefault="00B8549F" w:rsidP="005A08C5">
      <w:pPr>
        <w:tabs>
          <w:tab w:val="left" w:pos="6480"/>
        </w:tabs>
        <w:adjustRightInd w:val="0"/>
        <w:snapToGrid w:val="0"/>
        <w:rPr>
          <w:rFonts w:ascii="Kaiti TC" w:eastAsia="Kaiti TC" w:hAnsi="Kaiti TC"/>
          <w:sz w:val="28"/>
          <w:szCs w:val="28"/>
        </w:rPr>
        <w:sectPr w:rsidR="00B8549F" w:rsidRPr="005A08C5" w:rsidSect="0009045C">
          <w:headerReference w:type="first" r:id="rId8"/>
          <w:footerReference w:type="first" r:id="rId9"/>
          <w:pgSz w:w="11907" w:h="16840" w:code="9"/>
          <w:pgMar w:top="1418" w:right="987" w:bottom="1418" w:left="987" w:header="499" w:footer="992" w:gutter="0"/>
          <w:cols w:space="425"/>
          <w:titlePg/>
          <w:docGrid w:type="linesAndChars" w:linePitch="360"/>
        </w:sectPr>
      </w:pPr>
    </w:p>
    <w:p w:rsidR="00B8549F" w:rsidRPr="00BA0F0E" w:rsidRDefault="0078284C" w:rsidP="005A08C5">
      <w:pPr>
        <w:adjustRightInd w:val="0"/>
        <w:snapToGrid w:val="0"/>
        <w:jc w:val="center"/>
        <w:rPr>
          <w:rFonts w:ascii="Kaiti TC" w:eastAsia="Kaiti TC" w:hAnsi="Kaiti TC"/>
          <w:strike/>
          <w:sz w:val="32"/>
          <w:szCs w:val="32"/>
        </w:rPr>
      </w:pPr>
      <w:r w:rsidRPr="005A08C5">
        <w:rPr>
          <w:rFonts w:ascii="Kaiti TC" w:eastAsia="Kaiti TC" w:hAnsi="Kaiti TC"/>
          <w:sz w:val="32"/>
          <w:szCs w:val="32"/>
        </w:rPr>
        <w:lastRenderedPageBreak/>
        <w:t>台灣運動休閒觀光產業協會</w:t>
      </w:r>
      <w:r w:rsidR="004F525C" w:rsidRPr="005A08C5">
        <w:rPr>
          <w:rFonts w:ascii="Kaiti TC" w:eastAsia="Kaiti TC" w:hAnsi="Kaiti TC"/>
          <w:sz w:val="32"/>
          <w:szCs w:val="32"/>
        </w:rPr>
        <w:t>108</w:t>
      </w:r>
      <w:r w:rsidR="00B8549F" w:rsidRPr="005A08C5">
        <w:rPr>
          <w:rFonts w:ascii="Kaiti TC" w:eastAsia="Kaiti TC" w:hAnsi="Kaiti TC"/>
          <w:sz w:val="32"/>
          <w:szCs w:val="32"/>
        </w:rPr>
        <w:t>年</w:t>
      </w:r>
      <w:proofErr w:type="gramStart"/>
      <w:r w:rsidR="00D66496">
        <w:rPr>
          <w:rFonts w:ascii="Kaiti TC" w:eastAsia="Kaiti TC" w:hAnsi="Kaiti TC" w:hint="eastAsia"/>
          <w:sz w:val="32"/>
          <w:szCs w:val="32"/>
        </w:rPr>
        <w:t>第一期</w:t>
      </w:r>
      <w:r w:rsidR="00BA0F0E" w:rsidRPr="005D3CA1">
        <w:rPr>
          <w:rFonts w:ascii="Kaiti TC" w:eastAsia="Kaiti TC" w:hAnsi="Kaiti TC" w:hint="eastAsia"/>
          <w:color w:val="000000" w:themeColor="text1"/>
          <w:sz w:val="32"/>
          <w:szCs w:val="32"/>
        </w:rPr>
        <w:t>丙</w:t>
      </w:r>
      <w:proofErr w:type="gramEnd"/>
      <w:r w:rsidR="003C33B7" w:rsidRPr="005A08C5">
        <w:rPr>
          <w:rFonts w:ascii="Kaiti TC" w:eastAsia="Kaiti TC" w:hAnsi="Kaiti TC"/>
          <w:sz w:val="32"/>
          <w:szCs w:val="32"/>
        </w:rPr>
        <w:t>(</w:t>
      </w:r>
      <w:r w:rsidR="003644B9">
        <w:rPr>
          <w:rFonts w:ascii="Kaiti TC" w:eastAsia="Kaiti TC" w:hAnsi="Kaiti TC" w:hint="eastAsia"/>
          <w:sz w:val="32"/>
          <w:szCs w:val="32"/>
        </w:rPr>
        <w:t>C</w:t>
      </w:r>
      <w:r w:rsidR="003C33B7" w:rsidRPr="005A08C5">
        <w:rPr>
          <w:rFonts w:ascii="Kaiti TC" w:eastAsia="Kaiti TC" w:hAnsi="Kaiti TC"/>
          <w:sz w:val="32"/>
          <w:szCs w:val="32"/>
        </w:rPr>
        <w:t>)</w:t>
      </w:r>
      <w:r w:rsidR="00B8549F" w:rsidRPr="005A08C5">
        <w:rPr>
          <w:rFonts w:ascii="Kaiti TC" w:eastAsia="Kaiti TC" w:hAnsi="Kaiti TC"/>
          <w:sz w:val="32"/>
          <w:szCs w:val="32"/>
        </w:rPr>
        <w:t>級游泳教練</w:t>
      </w:r>
      <w:r w:rsidR="00FF62E5" w:rsidRPr="005D3CA1">
        <w:rPr>
          <w:rFonts w:ascii="Kaiti TC" w:eastAsia="Kaiti TC" w:hAnsi="Kaiti TC" w:hint="eastAsia"/>
          <w:color w:val="000000" w:themeColor="text1"/>
          <w:sz w:val="32"/>
          <w:szCs w:val="32"/>
        </w:rPr>
        <w:t>講習</w:t>
      </w:r>
      <w:r w:rsidR="00B8549F" w:rsidRPr="005A08C5">
        <w:rPr>
          <w:rFonts w:ascii="Kaiti TC" w:eastAsia="Kaiti TC" w:hAnsi="Kaiti TC"/>
          <w:sz w:val="32"/>
          <w:szCs w:val="32"/>
        </w:rPr>
        <w:t>會課程表</w:t>
      </w:r>
    </w:p>
    <w:p w:rsidR="00B8549F" w:rsidRPr="005A08C5" w:rsidRDefault="00B8549F" w:rsidP="005A08C5">
      <w:pPr>
        <w:adjustRightInd w:val="0"/>
        <w:snapToGrid w:val="0"/>
        <w:jc w:val="center"/>
        <w:rPr>
          <w:rFonts w:ascii="Kaiti TC" w:eastAsia="Kaiti TC" w:hAnsi="Kaiti TC"/>
          <w:sz w:val="20"/>
        </w:rPr>
      </w:pPr>
    </w:p>
    <w:tbl>
      <w:tblPr>
        <w:tblW w:w="853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409"/>
        <w:gridCol w:w="2315"/>
        <w:gridCol w:w="2221"/>
      </w:tblGrid>
      <w:tr w:rsidR="006C06DC" w:rsidRPr="002A257F" w:rsidTr="0062511D">
        <w:trPr>
          <w:cantSplit/>
          <w:trHeight w:val="625"/>
        </w:trPr>
        <w:tc>
          <w:tcPr>
            <w:tcW w:w="1588" w:type="dxa"/>
          </w:tcPr>
          <w:p w:rsidR="006C06DC" w:rsidRPr="00830EF9" w:rsidRDefault="00454E03" w:rsidP="00A6629F">
            <w:pPr>
              <w:spacing w:line="400" w:lineRule="exact"/>
              <w:rPr>
                <w:rFonts w:asciiTheme="minorEastAsia" w:eastAsiaTheme="minorEastAsia" w:hAnsiTheme="minorEastAsia"/>
                <w:b/>
                <w:sz w:val="22"/>
              </w:rPr>
            </w:pPr>
            <w:r>
              <w:rPr>
                <w:rFonts w:ascii="Kaiti TC" w:eastAsia="Kaiti TC" w:hAnsi="Kaiti TC"/>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1005840" cy="525780"/>
                      <wp:effectExtent l="0" t="0" r="22860" b="26670"/>
                      <wp:wrapNone/>
                      <wp:docPr id="2" name="直線接點 2"/>
                      <wp:cNvGraphicFramePr/>
                      <a:graphic xmlns:a="http://schemas.openxmlformats.org/drawingml/2006/main">
                        <a:graphicData uri="http://schemas.microsoft.com/office/word/2010/wordprocessingShape">
                          <wps:wsp>
                            <wps:cNvCnPr/>
                            <wps:spPr>
                              <a:xfrm>
                                <a:off x="0" y="0"/>
                                <a:ext cx="1005840" cy="525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0BFAD"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pt" to="78.9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" strokecolor="#4579b8 [3044]"/>
                  </w:pict>
                </mc:Fallback>
              </mc:AlternateContent>
            </w:r>
            <w:r w:rsidR="006C06DC" w:rsidRPr="00830EF9">
              <w:rPr>
                <w:rFonts w:ascii="新細明體" w:hAnsi="新細明體" w:hint="eastAsia"/>
                <w:b/>
                <w:sz w:val="22"/>
              </w:rPr>
              <w:t xml:space="preserve">     </w:t>
            </w:r>
            <w:r w:rsidR="006C06DC" w:rsidRPr="00830EF9">
              <w:rPr>
                <w:rFonts w:asciiTheme="minorEastAsia" w:eastAsiaTheme="minorEastAsia" w:hAnsiTheme="minorEastAsia" w:hint="eastAsia"/>
                <w:b/>
                <w:sz w:val="22"/>
              </w:rPr>
              <w:t>日期課程</w:t>
            </w:r>
          </w:p>
          <w:p w:rsidR="006C06DC" w:rsidRPr="00830EF9" w:rsidRDefault="006C06DC" w:rsidP="00A6629F">
            <w:pPr>
              <w:spacing w:line="400" w:lineRule="exact"/>
              <w:rPr>
                <w:rFonts w:asciiTheme="minorEastAsia" w:eastAsiaTheme="minorEastAsia" w:hAnsiTheme="minorEastAsia"/>
                <w:b/>
                <w:sz w:val="22"/>
              </w:rPr>
            </w:pPr>
            <w:r w:rsidRPr="00830EF9">
              <w:rPr>
                <w:rFonts w:asciiTheme="minorEastAsia" w:eastAsiaTheme="minorEastAsia" w:hAnsiTheme="minorEastAsia" w:hint="eastAsia"/>
                <w:b/>
                <w:sz w:val="22"/>
              </w:rPr>
              <w:t>時間</w:t>
            </w:r>
          </w:p>
        </w:tc>
        <w:tc>
          <w:tcPr>
            <w:tcW w:w="2409" w:type="dxa"/>
            <w:vAlign w:val="center"/>
          </w:tcPr>
          <w:p w:rsidR="006C06DC" w:rsidRPr="00830EF9" w:rsidRDefault="006C06DC" w:rsidP="00A6629F">
            <w:pPr>
              <w:spacing w:line="240" w:lineRule="exact"/>
              <w:jc w:val="center"/>
              <w:rPr>
                <w:rFonts w:asciiTheme="minorEastAsia" w:eastAsiaTheme="minorEastAsia" w:hAnsiTheme="minorEastAsia"/>
                <w:b/>
                <w:sz w:val="28"/>
              </w:rPr>
            </w:pPr>
            <w:r w:rsidRPr="00830EF9">
              <w:rPr>
                <w:rFonts w:hint="eastAsia"/>
                <w:b/>
                <w:sz w:val="28"/>
              </w:rPr>
              <w:t>5</w:t>
            </w:r>
            <w:r w:rsidRPr="00830EF9">
              <w:rPr>
                <w:rFonts w:asciiTheme="minorEastAsia" w:eastAsiaTheme="minorEastAsia" w:hAnsiTheme="minorEastAsia" w:hint="eastAsia"/>
                <w:b/>
                <w:sz w:val="28"/>
              </w:rPr>
              <w:t>月</w:t>
            </w:r>
            <w:r w:rsidR="0050114D">
              <w:rPr>
                <w:b/>
                <w:sz w:val="28"/>
              </w:rPr>
              <w:t>26</w:t>
            </w:r>
            <w:r w:rsidRPr="00830EF9">
              <w:rPr>
                <w:rFonts w:asciiTheme="minorEastAsia" w:eastAsiaTheme="minorEastAsia" w:hAnsiTheme="minorEastAsia" w:hint="eastAsia"/>
                <w:b/>
                <w:sz w:val="28"/>
              </w:rPr>
              <w:t>日</w:t>
            </w:r>
          </w:p>
          <w:p w:rsidR="006C06DC" w:rsidRPr="00830EF9" w:rsidRDefault="006C06DC" w:rsidP="0050114D">
            <w:pPr>
              <w:spacing w:line="240" w:lineRule="exact"/>
              <w:jc w:val="center"/>
              <w:rPr>
                <w:rFonts w:asciiTheme="minorEastAsia" w:eastAsiaTheme="minorEastAsia" w:hAnsiTheme="minorEastAsia"/>
                <w:b/>
                <w:sz w:val="28"/>
              </w:rPr>
            </w:pPr>
            <w:r w:rsidRPr="00830EF9">
              <w:rPr>
                <w:rFonts w:asciiTheme="minorEastAsia" w:eastAsiaTheme="minorEastAsia" w:hAnsiTheme="minorEastAsia" w:hint="eastAsia"/>
                <w:b/>
                <w:sz w:val="28"/>
              </w:rPr>
              <w:t>星期</w:t>
            </w:r>
            <w:r w:rsidR="0050114D">
              <w:rPr>
                <w:rFonts w:asciiTheme="minorEastAsia" w:eastAsiaTheme="minorEastAsia" w:hAnsiTheme="minorEastAsia" w:hint="eastAsia"/>
                <w:b/>
                <w:sz w:val="28"/>
              </w:rPr>
              <w:t>日</w:t>
            </w:r>
          </w:p>
        </w:tc>
        <w:tc>
          <w:tcPr>
            <w:tcW w:w="2315" w:type="dxa"/>
            <w:vAlign w:val="center"/>
          </w:tcPr>
          <w:p w:rsidR="006C06DC" w:rsidRPr="00830EF9" w:rsidRDefault="006C06DC" w:rsidP="00A6629F">
            <w:pPr>
              <w:spacing w:line="240" w:lineRule="exact"/>
              <w:jc w:val="center"/>
              <w:rPr>
                <w:b/>
                <w:sz w:val="28"/>
              </w:rPr>
            </w:pPr>
            <w:r w:rsidRPr="00830EF9">
              <w:rPr>
                <w:rFonts w:hint="eastAsia"/>
                <w:b/>
                <w:sz w:val="28"/>
              </w:rPr>
              <w:t>6</w:t>
            </w:r>
            <w:r w:rsidRPr="00830EF9">
              <w:rPr>
                <w:rFonts w:asciiTheme="minorEastAsia" w:eastAsiaTheme="minorEastAsia" w:hAnsiTheme="minorEastAsia" w:hint="eastAsia"/>
                <w:b/>
                <w:sz w:val="28"/>
              </w:rPr>
              <w:t>月</w:t>
            </w:r>
            <w:r w:rsidRPr="00830EF9">
              <w:rPr>
                <w:rFonts w:hint="eastAsia"/>
                <w:b/>
                <w:sz w:val="28"/>
              </w:rPr>
              <w:t>1</w:t>
            </w:r>
            <w:r w:rsidRPr="00830EF9">
              <w:rPr>
                <w:rFonts w:asciiTheme="minorEastAsia" w:eastAsiaTheme="minorEastAsia" w:hAnsiTheme="minorEastAsia" w:hint="eastAsia"/>
                <w:b/>
                <w:sz w:val="28"/>
              </w:rPr>
              <w:t>日</w:t>
            </w:r>
          </w:p>
          <w:p w:rsidR="006C06DC" w:rsidRPr="00830EF9" w:rsidRDefault="006C06DC" w:rsidP="006C06DC">
            <w:pPr>
              <w:spacing w:line="240" w:lineRule="exact"/>
              <w:jc w:val="center"/>
              <w:rPr>
                <w:rFonts w:asciiTheme="minorEastAsia" w:eastAsiaTheme="minorEastAsia" w:hAnsiTheme="minorEastAsia"/>
                <w:b/>
                <w:sz w:val="28"/>
              </w:rPr>
            </w:pPr>
            <w:r w:rsidRPr="00830EF9">
              <w:rPr>
                <w:rFonts w:asciiTheme="minorEastAsia" w:eastAsiaTheme="minorEastAsia" w:hAnsiTheme="minorEastAsia" w:hint="eastAsia"/>
                <w:b/>
                <w:sz w:val="28"/>
              </w:rPr>
              <w:t>星期六</w:t>
            </w:r>
          </w:p>
        </w:tc>
        <w:tc>
          <w:tcPr>
            <w:tcW w:w="2221" w:type="dxa"/>
            <w:vAlign w:val="center"/>
          </w:tcPr>
          <w:p w:rsidR="006C06DC" w:rsidRPr="00830EF9" w:rsidRDefault="006C06DC" w:rsidP="00A6629F">
            <w:pPr>
              <w:spacing w:line="240" w:lineRule="exact"/>
              <w:jc w:val="center"/>
              <w:rPr>
                <w:b/>
                <w:sz w:val="28"/>
              </w:rPr>
            </w:pPr>
            <w:r w:rsidRPr="00830EF9">
              <w:rPr>
                <w:rFonts w:hint="eastAsia"/>
                <w:b/>
                <w:sz w:val="28"/>
              </w:rPr>
              <w:t>6</w:t>
            </w:r>
            <w:r w:rsidRPr="00830EF9">
              <w:rPr>
                <w:rFonts w:asciiTheme="minorEastAsia" w:eastAsiaTheme="minorEastAsia" w:hAnsiTheme="minorEastAsia" w:hint="eastAsia"/>
                <w:b/>
                <w:sz w:val="28"/>
              </w:rPr>
              <w:t>月</w:t>
            </w:r>
            <w:r w:rsidRPr="00830EF9">
              <w:rPr>
                <w:rFonts w:hint="eastAsia"/>
                <w:b/>
                <w:sz w:val="28"/>
              </w:rPr>
              <w:t>2</w:t>
            </w:r>
            <w:r w:rsidRPr="00830EF9">
              <w:rPr>
                <w:rFonts w:asciiTheme="minorEastAsia" w:eastAsiaTheme="minorEastAsia" w:hAnsiTheme="minorEastAsia" w:hint="eastAsia"/>
                <w:b/>
                <w:sz w:val="28"/>
              </w:rPr>
              <w:t>日</w:t>
            </w:r>
          </w:p>
          <w:p w:rsidR="006C06DC" w:rsidRPr="00830EF9" w:rsidRDefault="006C06DC" w:rsidP="006C06DC">
            <w:pPr>
              <w:spacing w:line="240" w:lineRule="exact"/>
              <w:jc w:val="center"/>
              <w:rPr>
                <w:rFonts w:asciiTheme="minorEastAsia" w:eastAsiaTheme="minorEastAsia" w:hAnsiTheme="minorEastAsia"/>
                <w:b/>
                <w:sz w:val="28"/>
              </w:rPr>
            </w:pPr>
            <w:r w:rsidRPr="00830EF9">
              <w:rPr>
                <w:rFonts w:asciiTheme="minorEastAsia" w:eastAsiaTheme="minorEastAsia" w:hAnsiTheme="minorEastAsia" w:hint="eastAsia"/>
                <w:b/>
                <w:sz w:val="28"/>
              </w:rPr>
              <w:t>星期日</w:t>
            </w:r>
          </w:p>
        </w:tc>
      </w:tr>
      <w:tr w:rsidR="006C06DC" w:rsidRPr="002A257F" w:rsidTr="00560A54">
        <w:trPr>
          <w:cantSplit/>
          <w:trHeight w:val="1241"/>
        </w:trPr>
        <w:tc>
          <w:tcPr>
            <w:tcW w:w="1588" w:type="dxa"/>
          </w:tcPr>
          <w:p w:rsidR="006C06DC" w:rsidRPr="00830EF9" w:rsidRDefault="006C06DC" w:rsidP="00A6629F">
            <w:pPr>
              <w:spacing w:line="400" w:lineRule="exact"/>
              <w:jc w:val="center"/>
              <w:rPr>
                <w:rFonts w:ascii="標楷體" w:hAnsi="標楷體"/>
                <w:b/>
                <w:sz w:val="28"/>
                <w:szCs w:val="28"/>
              </w:rPr>
            </w:pPr>
            <w:r w:rsidRPr="00830EF9">
              <w:rPr>
                <w:rFonts w:ascii="標楷體" w:hAnsi="標楷體" w:hint="eastAsia"/>
                <w:b/>
                <w:sz w:val="28"/>
                <w:szCs w:val="28"/>
              </w:rPr>
              <w:t>08:</w:t>
            </w:r>
            <w:r w:rsidR="0050114D">
              <w:rPr>
                <w:rFonts w:ascii="標楷體" w:hAnsi="標楷體"/>
                <w:b/>
                <w:sz w:val="28"/>
                <w:szCs w:val="28"/>
              </w:rPr>
              <w:t>3</w:t>
            </w:r>
            <w:r w:rsidRPr="00830EF9">
              <w:rPr>
                <w:rFonts w:ascii="標楷體" w:hAnsi="標楷體" w:hint="eastAsia"/>
                <w:b/>
                <w:sz w:val="28"/>
                <w:szCs w:val="28"/>
              </w:rPr>
              <w:t>0</w:t>
            </w:r>
          </w:p>
          <w:p w:rsidR="006C06DC" w:rsidRPr="00830EF9" w:rsidRDefault="006C06DC" w:rsidP="00A6629F">
            <w:pPr>
              <w:spacing w:line="400" w:lineRule="exact"/>
              <w:jc w:val="center"/>
              <w:rPr>
                <w:rFonts w:ascii="標楷體" w:hAnsi="標楷體"/>
                <w:b/>
                <w:sz w:val="28"/>
                <w:szCs w:val="28"/>
              </w:rPr>
            </w:pPr>
            <w:proofErr w:type="gramStart"/>
            <w:r w:rsidRPr="00830EF9">
              <w:rPr>
                <w:rFonts w:ascii="標楷體" w:hAnsi="標楷體" w:hint="eastAsia"/>
                <w:b/>
                <w:sz w:val="28"/>
                <w:szCs w:val="28"/>
              </w:rPr>
              <w:t>｜</w:t>
            </w:r>
            <w:proofErr w:type="gramEnd"/>
          </w:p>
          <w:p w:rsidR="006C06DC" w:rsidRPr="00830EF9" w:rsidRDefault="006C06DC" w:rsidP="0050114D">
            <w:pPr>
              <w:spacing w:line="400" w:lineRule="exact"/>
              <w:jc w:val="center"/>
              <w:rPr>
                <w:rFonts w:ascii="標楷體" w:hAnsi="標楷體"/>
                <w:b/>
                <w:sz w:val="28"/>
                <w:szCs w:val="28"/>
              </w:rPr>
            </w:pPr>
            <w:r w:rsidRPr="00830EF9">
              <w:rPr>
                <w:rFonts w:ascii="標楷體" w:hAnsi="標楷體" w:hint="eastAsia"/>
                <w:b/>
                <w:sz w:val="28"/>
                <w:szCs w:val="28"/>
              </w:rPr>
              <w:t>0</w:t>
            </w:r>
            <w:r w:rsidR="0050114D">
              <w:rPr>
                <w:rFonts w:ascii="標楷體" w:hAnsi="標楷體"/>
                <w:b/>
                <w:sz w:val="28"/>
                <w:szCs w:val="28"/>
              </w:rPr>
              <w:t>9</w:t>
            </w:r>
            <w:r w:rsidRPr="00830EF9">
              <w:rPr>
                <w:rFonts w:ascii="標楷體" w:hAnsi="標楷體" w:hint="eastAsia"/>
                <w:b/>
                <w:sz w:val="28"/>
                <w:szCs w:val="28"/>
              </w:rPr>
              <w:t>:</w:t>
            </w:r>
            <w:r w:rsidR="0050114D">
              <w:rPr>
                <w:rFonts w:ascii="標楷體" w:hAnsi="標楷體"/>
                <w:b/>
                <w:sz w:val="28"/>
                <w:szCs w:val="28"/>
              </w:rPr>
              <w:t>2</w:t>
            </w:r>
            <w:r w:rsidRPr="00830EF9">
              <w:rPr>
                <w:rFonts w:ascii="標楷體" w:hAnsi="標楷體" w:hint="eastAsia"/>
                <w:b/>
                <w:sz w:val="28"/>
                <w:szCs w:val="28"/>
              </w:rPr>
              <w:t>0</w:t>
            </w:r>
          </w:p>
        </w:tc>
        <w:tc>
          <w:tcPr>
            <w:tcW w:w="2409" w:type="dxa"/>
          </w:tcPr>
          <w:p w:rsidR="006C06DC" w:rsidRPr="00830EF9" w:rsidRDefault="006C06DC" w:rsidP="000D580E">
            <w:pPr>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報到</w:t>
            </w:r>
            <w:proofErr w:type="gramStart"/>
            <w:r w:rsidRPr="00830EF9">
              <w:rPr>
                <w:rFonts w:asciiTheme="minorEastAsia" w:eastAsiaTheme="minorEastAsia" w:hAnsiTheme="minorEastAsia" w:hint="eastAsia"/>
                <w:b/>
                <w:sz w:val="28"/>
                <w:szCs w:val="28"/>
              </w:rPr>
              <w:t>＆</w:t>
            </w:r>
            <w:proofErr w:type="gramEnd"/>
            <w:r w:rsidRPr="00830EF9">
              <w:rPr>
                <w:rFonts w:asciiTheme="minorEastAsia" w:eastAsiaTheme="minorEastAsia" w:hAnsiTheme="minorEastAsia" w:hint="eastAsia"/>
                <w:b/>
                <w:sz w:val="28"/>
                <w:szCs w:val="28"/>
              </w:rPr>
              <w:t>始業式</w:t>
            </w:r>
          </w:p>
          <w:p w:rsidR="006C06DC" w:rsidRPr="00830EF9" w:rsidRDefault="006C06DC" w:rsidP="000D580E">
            <w:pPr>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詹理事長德生</w:t>
            </w:r>
          </w:p>
        </w:tc>
        <w:tc>
          <w:tcPr>
            <w:tcW w:w="2315" w:type="dxa"/>
          </w:tcPr>
          <w:p w:rsidR="0050114D" w:rsidRPr="00830EF9" w:rsidRDefault="0050114D"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游泳教練生涯規劃</w:t>
            </w:r>
          </w:p>
          <w:p w:rsidR="0050114D" w:rsidRPr="00830EF9" w:rsidRDefault="0050114D"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(產業發展課程)</w:t>
            </w:r>
          </w:p>
          <w:p w:rsidR="006C06DC" w:rsidRPr="00830EF9" w:rsidRDefault="0050114D" w:rsidP="00D978DA">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 xml:space="preserve">杜正忠 </w:t>
            </w:r>
            <w:r w:rsidR="005051F7">
              <w:rPr>
                <w:rFonts w:asciiTheme="minorEastAsia" w:eastAsiaTheme="minorEastAsia" w:hAnsiTheme="minorEastAsia" w:hint="eastAsia"/>
                <w:b/>
                <w:sz w:val="28"/>
                <w:szCs w:val="28"/>
              </w:rPr>
              <w:t>講師</w:t>
            </w:r>
          </w:p>
        </w:tc>
        <w:tc>
          <w:tcPr>
            <w:tcW w:w="2221" w:type="dxa"/>
          </w:tcPr>
          <w:p w:rsidR="00A663C5" w:rsidRPr="00830EF9" w:rsidRDefault="00A663C5" w:rsidP="00A663C5">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禁藥課程</w:t>
            </w:r>
          </w:p>
          <w:p w:rsidR="00A663C5" w:rsidRPr="00830EF9" w:rsidRDefault="00A663C5" w:rsidP="00A663C5">
            <w:pPr>
              <w:spacing w:line="400" w:lineRule="exact"/>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w:t>
            </w:r>
            <w:r w:rsidRPr="00830EF9">
              <w:rPr>
                <w:rFonts w:asciiTheme="minorEastAsia" w:eastAsiaTheme="minorEastAsia" w:hAnsiTheme="minorEastAsia"/>
                <w:b/>
                <w:sz w:val="28"/>
                <w:szCs w:val="28"/>
              </w:rPr>
              <w:t>WADA</w:t>
            </w:r>
            <w:r w:rsidRPr="00830EF9">
              <w:rPr>
                <w:rFonts w:asciiTheme="minorEastAsia" w:eastAsiaTheme="minorEastAsia" w:hAnsiTheme="minorEastAsia" w:hint="eastAsia"/>
                <w:b/>
                <w:sz w:val="28"/>
                <w:szCs w:val="28"/>
              </w:rPr>
              <w:t>藥檢）</w:t>
            </w:r>
          </w:p>
          <w:p w:rsidR="006C06DC" w:rsidRPr="00830EF9" w:rsidRDefault="0048731F" w:rsidP="005051F7">
            <w:pPr>
              <w:spacing w:line="400" w:lineRule="exact"/>
              <w:jc w:val="center"/>
              <w:rPr>
                <w:rFonts w:asciiTheme="minorEastAsia" w:eastAsiaTheme="minorEastAsia" w:hAnsiTheme="minorEastAsia"/>
                <w:b/>
                <w:sz w:val="28"/>
                <w:szCs w:val="28"/>
              </w:rPr>
            </w:pPr>
            <w:r w:rsidRPr="00FB7718">
              <w:rPr>
                <w:rFonts w:asciiTheme="minorEastAsia" w:eastAsiaTheme="minorEastAsia" w:hAnsiTheme="minorEastAsia" w:hint="eastAsia"/>
                <w:b/>
                <w:color w:val="FF0000"/>
                <w:sz w:val="28"/>
                <w:szCs w:val="28"/>
              </w:rPr>
              <w:t>中華奧會</w:t>
            </w:r>
            <w:r w:rsidR="00A663C5" w:rsidRPr="00A91653">
              <w:rPr>
                <w:rFonts w:asciiTheme="minorEastAsia" w:eastAsiaTheme="minorEastAsia" w:hAnsiTheme="minorEastAsia" w:hint="eastAsia"/>
                <w:b/>
                <w:color w:val="FF0000"/>
                <w:sz w:val="28"/>
                <w:szCs w:val="28"/>
              </w:rPr>
              <w:t xml:space="preserve"> </w:t>
            </w:r>
            <w:r w:rsidR="005051F7">
              <w:rPr>
                <w:rFonts w:asciiTheme="minorEastAsia" w:eastAsiaTheme="minorEastAsia" w:hAnsiTheme="minorEastAsia" w:hint="eastAsia"/>
                <w:b/>
                <w:color w:val="FF0000"/>
                <w:sz w:val="28"/>
                <w:szCs w:val="28"/>
              </w:rPr>
              <w:t>講師</w:t>
            </w:r>
          </w:p>
        </w:tc>
      </w:tr>
      <w:tr w:rsidR="006C06DC" w:rsidRPr="002A257F" w:rsidTr="0062511D">
        <w:trPr>
          <w:cantSplit/>
          <w:trHeight w:val="1200"/>
        </w:trPr>
        <w:tc>
          <w:tcPr>
            <w:tcW w:w="1588" w:type="dxa"/>
          </w:tcPr>
          <w:p w:rsidR="006C06DC" w:rsidRPr="00830EF9" w:rsidRDefault="006C06DC" w:rsidP="00A6629F">
            <w:pPr>
              <w:spacing w:line="400" w:lineRule="exact"/>
              <w:jc w:val="center"/>
              <w:rPr>
                <w:rFonts w:ascii="標楷體" w:hAnsi="標楷體"/>
                <w:b/>
                <w:sz w:val="28"/>
                <w:szCs w:val="28"/>
              </w:rPr>
            </w:pPr>
            <w:r w:rsidRPr="00830EF9">
              <w:rPr>
                <w:rFonts w:ascii="標楷體" w:hAnsi="標楷體" w:hint="eastAsia"/>
                <w:b/>
                <w:sz w:val="28"/>
                <w:szCs w:val="28"/>
              </w:rPr>
              <w:t>09:</w:t>
            </w:r>
            <w:r w:rsidR="0050114D">
              <w:rPr>
                <w:rFonts w:ascii="標楷體" w:hAnsi="標楷體"/>
                <w:b/>
                <w:sz w:val="28"/>
                <w:szCs w:val="28"/>
              </w:rPr>
              <w:t>3</w:t>
            </w:r>
            <w:r w:rsidRPr="00830EF9">
              <w:rPr>
                <w:rFonts w:ascii="標楷體" w:hAnsi="標楷體" w:hint="eastAsia"/>
                <w:b/>
                <w:sz w:val="28"/>
                <w:szCs w:val="28"/>
              </w:rPr>
              <w:t>0</w:t>
            </w:r>
          </w:p>
          <w:p w:rsidR="006C06DC" w:rsidRPr="00830EF9" w:rsidRDefault="006C06DC" w:rsidP="00A6629F">
            <w:pPr>
              <w:spacing w:line="400" w:lineRule="exact"/>
              <w:jc w:val="center"/>
              <w:rPr>
                <w:rFonts w:ascii="標楷體" w:hAnsi="標楷體"/>
                <w:b/>
                <w:sz w:val="28"/>
                <w:szCs w:val="28"/>
              </w:rPr>
            </w:pPr>
            <w:proofErr w:type="gramStart"/>
            <w:r w:rsidRPr="00830EF9">
              <w:rPr>
                <w:rFonts w:ascii="標楷體" w:hAnsi="標楷體" w:hint="eastAsia"/>
                <w:b/>
                <w:sz w:val="28"/>
                <w:szCs w:val="28"/>
              </w:rPr>
              <w:t>｜</w:t>
            </w:r>
            <w:proofErr w:type="gramEnd"/>
          </w:p>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10:2</w:t>
            </w:r>
            <w:r w:rsidR="006C06DC" w:rsidRPr="00830EF9">
              <w:rPr>
                <w:rFonts w:ascii="標楷體" w:hAnsi="標楷體" w:hint="eastAsia"/>
                <w:b/>
                <w:sz w:val="28"/>
                <w:szCs w:val="28"/>
              </w:rPr>
              <w:t>0</w:t>
            </w:r>
          </w:p>
        </w:tc>
        <w:tc>
          <w:tcPr>
            <w:tcW w:w="2409" w:type="dxa"/>
          </w:tcPr>
          <w:p w:rsidR="006C06DC" w:rsidRPr="00830EF9" w:rsidRDefault="006C06DC" w:rsidP="006C06DC">
            <w:pPr>
              <w:spacing w:line="400" w:lineRule="exact"/>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游泳運動生理學</w:t>
            </w:r>
          </w:p>
          <w:p w:rsidR="006C06DC" w:rsidRPr="00830EF9" w:rsidRDefault="006C06DC" w:rsidP="006C06DC">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（運動科學理論）</w:t>
            </w:r>
          </w:p>
          <w:p w:rsidR="006C06DC" w:rsidRPr="00830EF9" w:rsidRDefault="006C06DC" w:rsidP="006C06DC">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 xml:space="preserve">侯建文 </w:t>
            </w:r>
            <w:r w:rsidR="005051F7">
              <w:rPr>
                <w:rFonts w:asciiTheme="minorEastAsia" w:eastAsiaTheme="minorEastAsia" w:hAnsiTheme="minorEastAsia" w:hint="eastAsia"/>
                <w:b/>
                <w:sz w:val="28"/>
                <w:szCs w:val="28"/>
              </w:rPr>
              <w:t>講師</w:t>
            </w:r>
          </w:p>
        </w:tc>
        <w:tc>
          <w:tcPr>
            <w:tcW w:w="2315" w:type="dxa"/>
          </w:tcPr>
          <w:p w:rsidR="0050114D" w:rsidRPr="00830EF9" w:rsidRDefault="0050114D"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游泳教練生涯規劃</w:t>
            </w:r>
          </w:p>
          <w:p w:rsidR="0050114D" w:rsidRPr="00830EF9" w:rsidRDefault="0050114D"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(產業發展課程)</w:t>
            </w:r>
          </w:p>
          <w:p w:rsidR="000D580E" w:rsidRPr="00830EF9" w:rsidRDefault="0050114D"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 xml:space="preserve">杜正忠 </w:t>
            </w:r>
            <w:r w:rsidR="005051F7">
              <w:rPr>
                <w:rFonts w:asciiTheme="minorEastAsia" w:eastAsiaTheme="minorEastAsia" w:hAnsiTheme="minorEastAsia" w:hint="eastAsia"/>
                <w:b/>
                <w:sz w:val="28"/>
                <w:szCs w:val="28"/>
              </w:rPr>
              <w:t>講師</w:t>
            </w:r>
          </w:p>
        </w:tc>
        <w:tc>
          <w:tcPr>
            <w:tcW w:w="2221" w:type="dxa"/>
          </w:tcPr>
          <w:p w:rsidR="00A663C5" w:rsidRPr="00830EF9" w:rsidRDefault="00A663C5" w:rsidP="00A663C5">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禁藥課程</w:t>
            </w:r>
          </w:p>
          <w:p w:rsidR="00A663C5" w:rsidRPr="00830EF9" w:rsidRDefault="00A663C5" w:rsidP="00A663C5">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w:t>
            </w:r>
            <w:r w:rsidRPr="00830EF9">
              <w:rPr>
                <w:rFonts w:asciiTheme="minorEastAsia" w:eastAsiaTheme="minorEastAsia" w:hAnsiTheme="minorEastAsia"/>
                <w:b/>
                <w:sz w:val="28"/>
                <w:szCs w:val="28"/>
              </w:rPr>
              <w:t>WADA</w:t>
            </w:r>
            <w:r w:rsidRPr="00830EF9">
              <w:rPr>
                <w:rFonts w:asciiTheme="minorEastAsia" w:eastAsiaTheme="minorEastAsia" w:hAnsiTheme="minorEastAsia" w:hint="eastAsia"/>
                <w:b/>
                <w:sz w:val="28"/>
                <w:szCs w:val="28"/>
              </w:rPr>
              <w:t>藥檢）</w:t>
            </w:r>
          </w:p>
          <w:p w:rsidR="006C06DC" w:rsidRPr="00830EF9" w:rsidRDefault="0048731F" w:rsidP="005051F7">
            <w:pPr>
              <w:spacing w:line="400" w:lineRule="exact"/>
              <w:jc w:val="center"/>
              <w:rPr>
                <w:rFonts w:asciiTheme="minorEastAsia" w:eastAsiaTheme="minorEastAsia" w:hAnsiTheme="minorEastAsia"/>
                <w:b/>
                <w:sz w:val="28"/>
                <w:szCs w:val="28"/>
              </w:rPr>
            </w:pPr>
            <w:r w:rsidRPr="00FB7718">
              <w:rPr>
                <w:rFonts w:asciiTheme="minorEastAsia" w:eastAsiaTheme="minorEastAsia" w:hAnsiTheme="minorEastAsia" w:hint="eastAsia"/>
                <w:b/>
                <w:color w:val="FF0000"/>
                <w:sz w:val="28"/>
                <w:szCs w:val="28"/>
              </w:rPr>
              <w:t>中華奧會</w:t>
            </w:r>
            <w:r w:rsidR="00A663C5" w:rsidRPr="00830EF9">
              <w:rPr>
                <w:rFonts w:asciiTheme="minorEastAsia" w:eastAsiaTheme="minorEastAsia" w:hAnsiTheme="minorEastAsia" w:hint="eastAsia"/>
                <w:b/>
                <w:sz w:val="28"/>
                <w:szCs w:val="28"/>
              </w:rPr>
              <w:t xml:space="preserve"> </w:t>
            </w:r>
            <w:r w:rsidR="005051F7">
              <w:rPr>
                <w:rFonts w:asciiTheme="minorEastAsia" w:eastAsiaTheme="minorEastAsia" w:hAnsiTheme="minorEastAsia" w:hint="eastAsia"/>
                <w:b/>
                <w:sz w:val="28"/>
                <w:szCs w:val="28"/>
              </w:rPr>
              <w:t>講師</w:t>
            </w:r>
          </w:p>
        </w:tc>
      </w:tr>
      <w:tr w:rsidR="006C06DC" w:rsidRPr="002A257F" w:rsidTr="0062511D">
        <w:trPr>
          <w:cantSplit/>
          <w:trHeight w:val="1200"/>
        </w:trPr>
        <w:tc>
          <w:tcPr>
            <w:tcW w:w="1588" w:type="dxa"/>
          </w:tcPr>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10:3</w:t>
            </w:r>
            <w:r w:rsidR="006C06DC" w:rsidRPr="00830EF9">
              <w:rPr>
                <w:rFonts w:ascii="標楷體" w:hAnsi="標楷體" w:hint="eastAsia"/>
                <w:b/>
                <w:sz w:val="28"/>
                <w:szCs w:val="28"/>
              </w:rPr>
              <w:t>0</w:t>
            </w:r>
          </w:p>
          <w:p w:rsidR="006C06DC" w:rsidRPr="00830EF9" w:rsidRDefault="006C06DC" w:rsidP="00A6629F">
            <w:pPr>
              <w:spacing w:line="400" w:lineRule="exact"/>
              <w:jc w:val="center"/>
              <w:rPr>
                <w:rFonts w:ascii="標楷體" w:hAnsi="標楷體"/>
                <w:b/>
                <w:sz w:val="28"/>
                <w:szCs w:val="28"/>
              </w:rPr>
            </w:pPr>
            <w:proofErr w:type="gramStart"/>
            <w:r w:rsidRPr="00830EF9">
              <w:rPr>
                <w:rFonts w:ascii="標楷體" w:hAnsi="標楷體" w:hint="eastAsia"/>
                <w:b/>
                <w:sz w:val="28"/>
                <w:szCs w:val="28"/>
              </w:rPr>
              <w:t>｜</w:t>
            </w:r>
            <w:proofErr w:type="gramEnd"/>
          </w:p>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11:2</w:t>
            </w:r>
            <w:r w:rsidR="006C06DC" w:rsidRPr="00830EF9">
              <w:rPr>
                <w:rFonts w:ascii="標楷體" w:hAnsi="標楷體" w:hint="eastAsia"/>
                <w:b/>
                <w:sz w:val="28"/>
                <w:szCs w:val="28"/>
              </w:rPr>
              <w:t>0</w:t>
            </w:r>
          </w:p>
        </w:tc>
        <w:tc>
          <w:tcPr>
            <w:tcW w:w="2409" w:type="dxa"/>
          </w:tcPr>
          <w:p w:rsidR="006C06DC" w:rsidRPr="00830EF9" w:rsidRDefault="006C06DC" w:rsidP="006C06DC">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運動防護</w:t>
            </w:r>
            <w:r w:rsidR="00A663C5" w:rsidRPr="00830EF9">
              <w:rPr>
                <w:rFonts w:asciiTheme="minorEastAsia" w:eastAsiaTheme="minorEastAsia" w:hAnsiTheme="minorEastAsia" w:hint="eastAsia"/>
                <w:b/>
                <w:sz w:val="28"/>
                <w:szCs w:val="28"/>
              </w:rPr>
              <w:t>與營養</w:t>
            </w:r>
          </w:p>
          <w:p w:rsidR="006C06DC" w:rsidRPr="00830EF9" w:rsidRDefault="006C06DC" w:rsidP="004B4750">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（運動傷害防護）</w:t>
            </w:r>
          </w:p>
          <w:p w:rsidR="006C06DC" w:rsidRPr="00830EF9" w:rsidRDefault="006C06DC" w:rsidP="006C06DC">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 xml:space="preserve">侯建文 </w:t>
            </w:r>
            <w:r w:rsidR="005051F7">
              <w:rPr>
                <w:rFonts w:asciiTheme="minorEastAsia" w:eastAsiaTheme="minorEastAsia" w:hAnsiTheme="minorEastAsia" w:hint="eastAsia"/>
                <w:b/>
                <w:sz w:val="28"/>
                <w:szCs w:val="28"/>
              </w:rPr>
              <w:t>講師</w:t>
            </w:r>
          </w:p>
        </w:tc>
        <w:tc>
          <w:tcPr>
            <w:tcW w:w="2315" w:type="dxa"/>
          </w:tcPr>
          <w:p w:rsidR="0050114D" w:rsidRPr="00830EF9" w:rsidRDefault="00D978DA"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游</w:t>
            </w:r>
            <w:r w:rsidR="0050114D" w:rsidRPr="00830EF9">
              <w:rPr>
                <w:rFonts w:asciiTheme="minorEastAsia" w:eastAsiaTheme="minorEastAsia" w:hAnsiTheme="minorEastAsia" w:hint="eastAsia"/>
                <w:b/>
                <w:sz w:val="28"/>
                <w:szCs w:val="28"/>
              </w:rPr>
              <w:t>泳運動選材學</w:t>
            </w:r>
          </w:p>
          <w:p w:rsidR="0050114D" w:rsidRPr="00830EF9" w:rsidRDefault="0050114D"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（運動選材）</w:t>
            </w:r>
          </w:p>
          <w:p w:rsidR="006C06DC" w:rsidRPr="00830EF9" w:rsidRDefault="0050114D" w:rsidP="0050114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 xml:space="preserve">鄭勵君 </w:t>
            </w:r>
            <w:r w:rsidR="005051F7">
              <w:rPr>
                <w:rFonts w:asciiTheme="minorEastAsia" w:eastAsiaTheme="minorEastAsia" w:hAnsiTheme="minorEastAsia" w:hint="eastAsia"/>
                <w:b/>
                <w:sz w:val="28"/>
                <w:szCs w:val="28"/>
              </w:rPr>
              <w:t>講師</w:t>
            </w:r>
          </w:p>
        </w:tc>
        <w:tc>
          <w:tcPr>
            <w:tcW w:w="2221" w:type="dxa"/>
          </w:tcPr>
          <w:p w:rsidR="00A663C5" w:rsidRPr="00830EF9" w:rsidRDefault="0050114D" w:rsidP="00A663C5">
            <w:pPr>
              <w:spacing w:line="4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游泳</w:t>
            </w:r>
            <w:r w:rsidR="00A663C5" w:rsidRPr="00830EF9">
              <w:rPr>
                <w:rFonts w:asciiTheme="minorEastAsia" w:eastAsiaTheme="minorEastAsia" w:hAnsiTheme="minorEastAsia" w:hint="eastAsia"/>
                <w:b/>
                <w:sz w:val="28"/>
                <w:szCs w:val="28"/>
              </w:rPr>
              <w:t>規則</w:t>
            </w:r>
            <w:r>
              <w:rPr>
                <w:rFonts w:asciiTheme="minorEastAsia" w:eastAsiaTheme="minorEastAsia" w:hAnsiTheme="minorEastAsia" w:hint="eastAsia"/>
                <w:b/>
                <w:sz w:val="28"/>
                <w:szCs w:val="28"/>
              </w:rPr>
              <w:t>與</w:t>
            </w:r>
            <w:r w:rsidRPr="00830EF9">
              <w:rPr>
                <w:rFonts w:asciiTheme="minorEastAsia" w:eastAsiaTheme="minorEastAsia" w:hAnsiTheme="minorEastAsia" w:hint="eastAsia"/>
                <w:b/>
                <w:sz w:val="28"/>
                <w:szCs w:val="28"/>
              </w:rPr>
              <w:t>急救</w:t>
            </w:r>
          </w:p>
          <w:p w:rsidR="00A663C5" w:rsidRPr="00830EF9" w:rsidRDefault="00A663C5" w:rsidP="00A663C5">
            <w:pPr>
              <w:spacing w:line="3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（運動規則）</w:t>
            </w:r>
          </w:p>
          <w:p w:rsidR="006C06DC" w:rsidRPr="00830EF9" w:rsidRDefault="000D580E" w:rsidP="005051F7">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呂嘉明</w:t>
            </w:r>
            <w:r w:rsidR="00A663C5" w:rsidRPr="00830EF9">
              <w:rPr>
                <w:rFonts w:asciiTheme="minorEastAsia" w:eastAsiaTheme="minorEastAsia" w:hAnsiTheme="minorEastAsia" w:hint="eastAsia"/>
                <w:b/>
                <w:sz w:val="28"/>
                <w:szCs w:val="28"/>
              </w:rPr>
              <w:t xml:space="preserve"> </w:t>
            </w:r>
            <w:r w:rsidR="005051F7">
              <w:rPr>
                <w:rFonts w:asciiTheme="minorEastAsia" w:eastAsiaTheme="minorEastAsia" w:hAnsiTheme="minorEastAsia" w:hint="eastAsia"/>
                <w:b/>
                <w:sz w:val="28"/>
                <w:szCs w:val="28"/>
              </w:rPr>
              <w:t>講師</w:t>
            </w:r>
          </w:p>
        </w:tc>
      </w:tr>
      <w:tr w:rsidR="006C06DC" w:rsidRPr="002A257F" w:rsidTr="0062511D">
        <w:trPr>
          <w:cantSplit/>
          <w:trHeight w:val="1200"/>
        </w:trPr>
        <w:tc>
          <w:tcPr>
            <w:tcW w:w="1588" w:type="dxa"/>
          </w:tcPr>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11:3</w:t>
            </w:r>
            <w:r w:rsidR="006C06DC" w:rsidRPr="00830EF9">
              <w:rPr>
                <w:rFonts w:ascii="標楷體" w:hAnsi="標楷體" w:hint="eastAsia"/>
                <w:b/>
                <w:sz w:val="28"/>
                <w:szCs w:val="28"/>
              </w:rPr>
              <w:t>0</w:t>
            </w:r>
          </w:p>
          <w:p w:rsidR="006C06DC" w:rsidRPr="00830EF9" w:rsidRDefault="006C06DC" w:rsidP="00A6629F">
            <w:pPr>
              <w:spacing w:line="400" w:lineRule="exact"/>
              <w:jc w:val="center"/>
              <w:rPr>
                <w:rFonts w:ascii="標楷體" w:hAnsi="標楷體"/>
                <w:b/>
                <w:sz w:val="28"/>
                <w:szCs w:val="28"/>
              </w:rPr>
            </w:pPr>
            <w:proofErr w:type="gramStart"/>
            <w:r w:rsidRPr="00830EF9">
              <w:rPr>
                <w:rFonts w:ascii="標楷體" w:hAnsi="標楷體" w:hint="eastAsia"/>
                <w:b/>
                <w:sz w:val="28"/>
                <w:szCs w:val="28"/>
              </w:rPr>
              <w:t>｜</w:t>
            </w:r>
            <w:proofErr w:type="gramEnd"/>
          </w:p>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12:3</w:t>
            </w:r>
            <w:r w:rsidR="006C06DC" w:rsidRPr="00830EF9">
              <w:rPr>
                <w:rFonts w:ascii="標楷體" w:hAnsi="標楷體" w:hint="eastAsia"/>
                <w:b/>
                <w:sz w:val="28"/>
                <w:szCs w:val="28"/>
              </w:rPr>
              <w:t>0</w:t>
            </w:r>
          </w:p>
        </w:tc>
        <w:tc>
          <w:tcPr>
            <w:tcW w:w="2409" w:type="dxa"/>
          </w:tcPr>
          <w:p w:rsidR="006C06DC" w:rsidRPr="00830EF9" w:rsidRDefault="00A663C5" w:rsidP="006C06DC">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性別平等</w:t>
            </w:r>
            <w:r w:rsidR="000D580E" w:rsidRPr="00830EF9">
              <w:rPr>
                <w:rFonts w:asciiTheme="minorEastAsia" w:eastAsiaTheme="minorEastAsia" w:hAnsiTheme="minorEastAsia" w:hint="eastAsia"/>
                <w:b/>
                <w:sz w:val="28"/>
                <w:szCs w:val="28"/>
              </w:rPr>
              <w:t>意識</w:t>
            </w:r>
          </w:p>
          <w:p w:rsidR="00A663C5" w:rsidRPr="00830EF9" w:rsidRDefault="00A663C5" w:rsidP="006C06DC">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(性評議題)</w:t>
            </w:r>
          </w:p>
          <w:p w:rsidR="000D580E" w:rsidRPr="00830EF9" w:rsidRDefault="0048731F" w:rsidP="0048731F">
            <w:pPr>
              <w:spacing w:line="400" w:lineRule="exact"/>
              <w:jc w:val="center"/>
              <w:rPr>
                <w:rFonts w:asciiTheme="minorEastAsia" w:eastAsiaTheme="minorEastAsia" w:hAnsiTheme="minorEastAsia"/>
                <w:b/>
                <w:sz w:val="28"/>
                <w:szCs w:val="28"/>
              </w:rPr>
            </w:pPr>
            <w:r w:rsidRPr="00FB7718">
              <w:rPr>
                <w:rFonts w:asciiTheme="minorEastAsia" w:eastAsiaTheme="minorEastAsia" w:hAnsiTheme="minorEastAsia" w:hint="eastAsia"/>
                <w:b/>
                <w:color w:val="FF0000"/>
                <w:sz w:val="28"/>
                <w:szCs w:val="28"/>
              </w:rPr>
              <w:t>性評委員</w:t>
            </w:r>
            <w:r w:rsidR="005051F7">
              <w:rPr>
                <w:rFonts w:asciiTheme="minorEastAsia" w:eastAsiaTheme="minorEastAsia" w:hAnsiTheme="minorEastAsia" w:hint="eastAsia"/>
                <w:b/>
                <w:sz w:val="28"/>
                <w:szCs w:val="28"/>
              </w:rPr>
              <w:t>講師</w:t>
            </w:r>
          </w:p>
        </w:tc>
        <w:tc>
          <w:tcPr>
            <w:tcW w:w="2315" w:type="dxa"/>
          </w:tcPr>
          <w:p w:rsidR="0062511D" w:rsidRPr="00830EF9" w:rsidRDefault="0062511D" w:rsidP="0062511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游泳運動選材學</w:t>
            </w:r>
          </w:p>
          <w:p w:rsidR="0062511D" w:rsidRPr="00830EF9" w:rsidRDefault="0062511D" w:rsidP="0062511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（運動選材）</w:t>
            </w:r>
          </w:p>
          <w:p w:rsidR="006C06DC" w:rsidRPr="00830EF9" w:rsidRDefault="0062511D" w:rsidP="0062511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 xml:space="preserve">鄭勵君 </w:t>
            </w:r>
            <w:r w:rsidR="005051F7">
              <w:rPr>
                <w:rFonts w:asciiTheme="minorEastAsia" w:eastAsiaTheme="minorEastAsia" w:hAnsiTheme="minorEastAsia" w:hint="eastAsia"/>
                <w:b/>
                <w:sz w:val="28"/>
                <w:szCs w:val="28"/>
              </w:rPr>
              <w:t>講師</w:t>
            </w:r>
          </w:p>
        </w:tc>
        <w:tc>
          <w:tcPr>
            <w:tcW w:w="2221" w:type="dxa"/>
          </w:tcPr>
          <w:p w:rsidR="0050114D" w:rsidRPr="0050114D" w:rsidRDefault="0050114D" w:rsidP="0050114D">
            <w:pPr>
              <w:spacing w:line="4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游泳</w:t>
            </w:r>
            <w:r w:rsidRPr="0050114D">
              <w:rPr>
                <w:rFonts w:asciiTheme="minorEastAsia" w:eastAsiaTheme="minorEastAsia" w:hAnsiTheme="minorEastAsia" w:hint="eastAsia"/>
                <w:b/>
                <w:sz w:val="28"/>
                <w:szCs w:val="28"/>
              </w:rPr>
              <w:t>熱身操</w:t>
            </w:r>
          </w:p>
          <w:p w:rsidR="006C06DC" w:rsidRPr="00830EF9" w:rsidRDefault="0050114D" w:rsidP="0050114D">
            <w:pPr>
              <w:spacing w:line="400" w:lineRule="exact"/>
              <w:jc w:val="center"/>
              <w:rPr>
                <w:rFonts w:asciiTheme="minorEastAsia" w:eastAsiaTheme="minorEastAsia" w:hAnsiTheme="minorEastAsia"/>
                <w:b/>
                <w:sz w:val="28"/>
                <w:szCs w:val="28"/>
              </w:rPr>
            </w:pPr>
            <w:r w:rsidRPr="0050114D">
              <w:rPr>
                <w:rFonts w:asciiTheme="minorEastAsia" w:eastAsiaTheme="minorEastAsia" w:hAnsiTheme="minorEastAsia" w:hint="eastAsia"/>
                <w:b/>
                <w:sz w:val="28"/>
                <w:szCs w:val="28"/>
              </w:rPr>
              <w:t>（吳偉豪</w:t>
            </w:r>
            <w:r w:rsidR="005051F7">
              <w:rPr>
                <w:rFonts w:asciiTheme="minorEastAsia" w:eastAsiaTheme="minorEastAsia" w:hAnsiTheme="minorEastAsia" w:hint="eastAsia"/>
                <w:b/>
                <w:sz w:val="28"/>
                <w:szCs w:val="28"/>
              </w:rPr>
              <w:t xml:space="preserve"> 講</w:t>
            </w:r>
            <w:r w:rsidRPr="0050114D">
              <w:rPr>
                <w:rFonts w:asciiTheme="minorEastAsia" w:eastAsiaTheme="minorEastAsia" w:hAnsiTheme="minorEastAsia" w:hint="eastAsia"/>
                <w:b/>
                <w:sz w:val="28"/>
                <w:szCs w:val="28"/>
              </w:rPr>
              <w:t>師）</w:t>
            </w:r>
          </w:p>
        </w:tc>
      </w:tr>
      <w:tr w:rsidR="006C06DC" w:rsidRPr="002A257F" w:rsidTr="0062511D">
        <w:trPr>
          <w:cantSplit/>
          <w:trHeight w:val="284"/>
        </w:trPr>
        <w:tc>
          <w:tcPr>
            <w:tcW w:w="8533" w:type="dxa"/>
            <w:gridSpan w:val="4"/>
            <w:vAlign w:val="center"/>
          </w:tcPr>
          <w:p w:rsidR="006C06DC" w:rsidRPr="003F38C5" w:rsidRDefault="006C06DC" w:rsidP="0048731F">
            <w:pPr>
              <w:spacing w:line="400" w:lineRule="exact"/>
              <w:jc w:val="center"/>
              <w:rPr>
                <w:rFonts w:asciiTheme="minorEastAsia" w:eastAsiaTheme="minorEastAsia" w:hAnsiTheme="minorEastAsia"/>
                <w:b/>
                <w:color w:val="FF0000"/>
                <w:sz w:val="28"/>
                <w:szCs w:val="28"/>
              </w:rPr>
            </w:pPr>
            <w:r w:rsidRPr="0048731F">
              <w:rPr>
                <w:rFonts w:asciiTheme="minorEastAsia" w:eastAsiaTheme="minorEastAsia" w:hAnsiTheme="minorEastAsia" w:hint="eastAsia"/>
                <w:b/>
                <w:color w:val="000000" w:themeColor="text1"/>
                <w:sz w:val="28"/>
                <w:szCs w:val="28"/>
              </w:rPr>
              <w:t>午餐休息</w:t>
            </w:r>
          </w:p>
        </w:tc>
      </w:tr>
      <w:tr w:rsidR="006C06DC" w:rsidRPr="002A257F" w:rsidTr="0062511D">
        <w:trPr>
          <w:cantSplit/>
          <w:trHeight w:val="567"/>
        </w:trPr>
        <w:tc>
          <w:tcPr>
            <w:tcW w:w="1588" w:type="dxa"/>
          </w:tcPr>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13:3</w:t>
            </w:r>
            <w:r w:rsidR="006C06DC" w:rsidRPr="00830EF9">
              <w:rPr>
                <w:rFonts w:ascii="標楷體" w:hAnsi="標楷體" w:hint="eastAsia"/>
                <w:b/>
                <w:sz w:val="28"/>
                <w:szCs w:val="28"/>
              </w:rPr>
              <w:t>0</w:t>
            </w:r>
          </w:p>
          <w:p w:rsidR="006C06DC" w:rsidRPr="00830EF9" w:rsidRDefault="006C06DC" w:rsidP="00A6629F">
            <w:pPr>
              <w:spacing w:line="400" w:lineRule="exact"/>
              <w:jc w:val="center"/>
              <w:rPr>
                <w:rFonts w:ascii="標楷體" w:hAnsi="標楷體"/>
                <w:b/>
                <w:sz w:val="28"/>
                <w:szCs w:val="28"/>
              </w:rPr>
            </w:pPr>
            <w:proofErr w:type="gramStart"/>
            <w:r w:rsidRPr="00830EF9">
              <w:rPr>
                <w:rFonts w:ascii="標楷體" w:hAnsi="標楷體" w:hint="eastAsia"/>
                <w:b/>
                <w:sz w:val="28"/>
                <w:szCs w:val="28"/>
              </w:rPr>
              <w:t>｜</w:t>
            </w:r>
            <w:proofErr w:type="gramEnd"/>
          </w:p>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14:2</w:t>
            </w:r>
            <w:r w:rsidR="006C06DC" w:rsidRPr="00830EF9">
              <w:rPr>
                <w:rFonts w:ascii="標楷體" w:hAnsi="標楷體" w:hint="eastAsia"/>
                <w:b/>
                <w:sz w:val="28"/>
                <w:szCs w:val="28"/>
              </w:rPr>
              <w:t>0</w:t>
            </w:r>
          </w:p>
        </w:tc>
        <w:tc>
          <w:tcPr>
            <w:tcW w:w="2409" w:type="dxa"/>
            <w:vAlign w:val="center"/>
          </w:tcPr>
          <w:p w:rsidR="006C06DC" w:rsidRPr="00830EF9" w:rsidRDefault="006C06DC" w:rsidP="006C06DC">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基礎游泳教</w:t>
            </w:r>
            <w:r w:rsidR="004B4750" w:rsidRPr="00830EF9">
              <w:rPr>
                <w:rFonts w:asciiTheme="minorEastAsia" w:eastAsiaTheme="minorEastAsia" w:hAnsiTheme="minorEastAsia" w:hint="eastAsia"/>
                <w:b/>
                <w:sz w:val="28"/>
                <w:szCs w:val="28"/>
              </w:rPr>
              <w:t>材教法</w:t>
            </w:r>
          </w:p>
          <w:p w:rsidR="006C06DC" w:rsidRPr="0048731F" w:rsidRDefault="006C06DC" w:rsidP="0048731F">
            <w:pPr>
              <w:spacing w:line="400" w:lineRule="exact"/>
              <w:rPr>
                <w:rFonts w:asciiTheme="minorEastAsia" w:eastAsiaTheme="minorEastAsia" w:hAnsiTheme="minorEastAsia"/>
                <w:b/>
                <w:sz w:val="20"/>
                <w:szCs w:val="28"/>
              </w:rPr>
            </w:pPr>
            <w:r w:rsidRPr="0048731F">
              <w:rPr>
                <w:rFonts w:asciiTheme="minorEastAsia" w:eastAsiaTheme="minorEastAsia" w:hAnsiTheme="minorEastAsia" w:hint="eastAsia"/>
                <w:b/>
                <w:sz w:val="20"/>
                <w:szCs w:val="28"/>
              </w:rPr>
              <w:t>（</w:t>
            </w:r>
            <w:r w:rsidR="0048731F" w:rsidRPr="0048731F">
              <w:rPr>
                <w:rFonts w:asciiTheme="minorEastAsia" w:eastAsiaTheme="minorEastAsia" w:hAnsiTheme="minorEastAsia" w:hint="eastAsia"/>
                <w:b/>
                <w:szCs w:val="28"/>
              </w:rPr>
              <w:t>入學測驗</w:t>
            </w:r>
            <w:r w:rsidR="0048731F" w:rsidRPr="0048731F">
              <w:rPr>
                <w:rFonts w:ascii="標楷體" w:hAnsi="標楷體" w:hint="eastAsia"/>
                <w:b/>
                <w:szCs w:val="28"/>
              </w:rPr>
              <w:t>、</w:t>
            </w:r>
            <w:r w:rsidR="0048731F" w:rsidRPr="0048731F">
              <w:rPr>
                <w:rFonts w:asciiTheme="minorEastAsia" w:eastAsiaTheme="minorEastAsia" w:hAnsiTheme="minorEastAsia" w:hint="eastAsia"/>
                <w:b/>
                <w:sz w:val="18"/>
                <w:szCs w:val="28"/>
              </w:rPr>
              <w:t>教材教法</w:t>
            </w:r>
            <w:r w:rsidRPr="0048731F">
              <w:rPr>
                <w:rFonts w:asciiTheme="minorEastAsia" w:eastAsiaTheme="minorEastAsia" w:hAnsiTheme="minorEastAsia" w:hint="eastAsia"/>
                <w:b/>
                <w:sz w:val="20"/>
                <w:szCs w:val="28"/>
              </w:rPr>
              <w:t>）</w:t>
            </w:r>
          </w:p>
          <w:p w:rsidR="006C06DC" w:rsidRPr="00830EF9" w:rsidRDefault="004B4750" w:rsidP="005051F7">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吳明波</w:t>
            </w:r>
            <w:r w:rsidR="005051F7">
              <w:rPr>
                <w:rFonts w:asciiTheme="minorEastAsia" w:eastAsiaTheme="minorEastAsia" w:hAnsiTheme="minorEastAsia" w:hint="eastAsia"/>
                <w:b/>
                <w:sz w:val="28"/>
                <w:szCs w:val="28"/>
              </w:rPr>
              <w:t xml:space="preserve"> 講師</w:t>
            </w:r>
          </w:p>
        </w:tc>
        <w:tc>
          <w:tcPr>
            <w:tcW w:w="2315" w:type="dxa"/>
            <w:vAlign w:val="center"/>
          </w:tcPr>
          <w:p w:rsidR="004B4750" w:rsidRPr="00830EF9" w:rsidRDefault="004B4750" w:rsidP="004B4750">
            <w:pPr>
              <w:spacing w:line="400" w:lineRule="exact"/>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分組試教(1~4級)</w:t>
            </w:r>
          </w:p>
          <w:p w:rsidR="004B4750" w:rsidRPr="00830EF9" w:rsidRDefault="004B4750" w:rsidP="004B4750">
            <w:pPr>
              <w:spacing w:line="400" w:lineRule="exact"/>
              <w:jc w:val="center"/>
              <w:rPr>
                <w:rFonts w:asciiTheme="minorEastAsia" w:eastAsiaTheme="minorEastAsia" w:hAnsiTheme="minorEastAsia"/>
                <w:b/>
                <w:sz w:val="28"/>
                <w:szCs w:val="28"/>
              </w:rPr>
            </w:pPr>
            <w:proofErr w:type="gramStart"/>
            <w:r w:rsidRPr="00830EF9">
              <w:rPr>
                <w:rFonts w:asciiTheme="minorEastAsia" w:eastAsiaTheme="minorEastAsia" w:hAnsiTheme="minorEastAsia" w:hint="eastAsia"/>
                <w:b/>
                <w:sz w:val="28"/>
                <w:szCs w:val="28"/>
              </w:rPr>
              <w:t>（</w:t>
            </w:r>
            <w:proofErr w:type="gramEnd"/>
            <w:r w:rsidRPr="00830EF9">
              <w:rPr>
                <w:rFonts w:asciiTheme="minorEastAsia" w:eastAsiaTheme="minorEastAsia" w:hAnsiTheme="minorEastAsia" w:hint="eastAsia"/>
                <w:b/>
                <w:sz w:val="28"/>
                <w:szCs w:val="28"/>
              </w:rPr>
              <w:t>吳明波</w:t>
            </w:r>
            <w:r w:rsidR="005051F7">
              <w:rPr>
                <w:rFonts w:asciiTheme="minorEastAsia" w:eastAsiaTheme="minorEastAsia" w:hAnsiTheme="minorEastAsia" w:hint="eastAsia"/>
                <w:b/>
                <w:sz w:val="28"/>
                <w:szCs w:val="28"/>
              </w:rPr>
              <w:t xml:space="preserve"> 講師</w:t>
            </w:r>
          </w:p>
          <w:p w:rsidR="006C06DC" w:rsidRPr="00830EF9" w:rsidRDefault="004B4750" w:rsidP="004B4750">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/陳妍修</w:t>
            </w:r>
            <w:r w:rsidR="005051F7">
              <w:rPr>
                <w:rFonts w:asciiTheme="minorEastAsia" w:eastAsiaTheme="minorEastAsia" w:hAnsiTheme="minorEastAsia" w:hint="eastAsia"/>
                <w:b/>
                <w:sz w:val="28"/>
                <w:szCs w:val="28"/>
              </w:rPr>
              <w:t xml:space="preserve"> 講師</w:t>
            </w:r>
            <w:proofErr w:type="gramStart"/>
            <w:r w:rsidRPr="00830EF9">
              <w:rPr>
                <w:rFonts w:asciiTheme="minorEastAsia" w:eastAsiaTheme="minorEastAsia" w:hAnsiTheme="minorEastAsia" w:hint="eastAsia"/>
                <w:b/>
                <w:sz w:val="28"/>
                <w:szCs w:val="28"/>
              </w:rPr>
              <w:t>）</w:t>
            </w:r>
            <w:proofErr w:type="gramEnd"/>
          </w:p>
        </w:tc>
        <w:tc>
          <w:tcPr>
            <w:tcW w:w="2221" w:type="dxa"/>
            <w:vAlign w:val="center"/>
          </w:tcPr>
          <w:p w:rsidR="00A663C5" w:rsidRPr="00830EF9" w:rsidRDefault="00A663C5" w:rsidP="00A663C5">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學科測驗</w:t>
            </w:r>
          </w:p>
          <w:p w:rsidR="006C06DC" w:rsidRPr="00830EF9" w:rsidRDefault="00D978DA" w:rsidP="00A663C5">
            <w:pPr>
              <w:spacing w:line="400" w:lineRule="exact"/>
              <w:jc w:val="center"/>
              <w:rPr>
                <w:rFonts w:asciiTheme="minorEastAsia" w:eastAsiaTheme="minorEastAsia" w:hAnsiTheme="minorEastAsia"/>
                <w:b/>
                <w:sz w:val="28"/>
                <w:szCs w:val="28"/>
              </w:rPr>
            </w:pPr>
            <w:proofErr w:type="gramStart"/>
            <w:r>
              <w:rPr>
                <w:rFonts w:asciiTheme="minorEastAsia" w:eastAsiaTheme="minorEastAsia" w:hAnsiTheme="minorEastAsia" w:hint="eastAsia"/>
                <w:b/>
                <w:sz w:val="28"/>
                <w:szCs w:val="28"/>
              </w:rPr>
              <w:t>涂凱</w:t>
            </w:r>
            <w:proofErr w:type="gramEnd"/>
            <w:r>
              <w:rPr>
                <w:rFonts w:asciiTheme="minorEastAsia" w:eastAsiaTheme="minorEastAsia" w:hAnsiTheme="minorEastAsia" w:hint="eastAsia"/>
                <w:b/>
                <w:sz w:val="28"/>
                <w:szCs w:val="28"/>
              </w:rPr>
              <w:t xml:space="preserve">翔  </w:t>
            </w:r>
            <w:r w:rsidR="00A663C5" w:rsidRPr="00830EF9">
              <w:rPr>
                <w:rFonts w:asciiTheme="minorEastAsia" w:eastAsiaTheme="minorEastAsia" w:hAnsiTheme="minorEastAsia" w:hint="eastAsia"/>
                <w:b/>
                <w:sz w:val="28"/>
                <w:szCs w:val="28"/>
              </w:rPr>
              <w:t>秘書</w:t>
            </w:r>
          </w:p>
        </w:tc>
      </w:tr>
      <w:tr w:rsidR="006C06DC" w:rsidRPr="002A257F" w:rsidTr="0062511D">
        <w:trPr>
          <w:cantSplit/>
          <w:trHeight w:val="1375"/>
        </w:trPr>
        <w:tc>
          <w:tcPr>
            <w:tcW w:w="1588" w:type="dxa"/>
          </w:tcPr>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14:3</w:t>
            </w:r>
            <w:r w:rsidR="006C06DC" w:rsidRPr="00830EF9">
              <w:rPr>
                <w:rFonts w:ascii="標楷體" w:hAnsi="標楷體" w:hint="eastAsia"/>
                <w:b/>
                <w:sz w:val="28"/>
                <w:szCs w:val="28"/>
              </w:rPr>
              <w:t>0</w:t>
            </w:r>
          </w:p>
          <w:p w:rsidR="006C06DC" w:rsidRPr="00830EF9" w:rsidRDefault="006C06DC" w:rsidP="00A6629F">
            <w:pPr>
              <w:spacing w:line="400" w:lineRule="exact"/>
              <w:jc w:val="center"/>
              <w:rPr>
                <w:rFonts w:ascii="標楷體" w:hAnsi="標楷體"/>
                <w:b/>
                <w:sz w:val="28"/>
                <w:szCs w:val="28"/>
              </w:rPr>
            </w:pPr>
            <w:proofErr w:type="gramStart"/>
            <w:r w:rsidRPr="00830EF9">
              <w:rPr>
                <w:rFonts w:ascii="標楷體" w:hAnsi="標楷體" w:hint="eastAsia"/>
                <w:b/>
                <w:sz w:val="28"/>
                <w:szCs w:val="28"/>
              </w:rPr>
              <w:t>｜</w:t>
            </w:r>
            <w:proofErr w:type="gramEnd"/>
          </w:p>
          <w:p w:rsidR="006C06DC" w:rsidRPr="00830EF9" w:rsidRDefault="0050114D" w:rsidP="00A6629F">
            <w:pPr>
              <w:spacing w:line="400" w:lineRule="exact"/>
              <w:jc w:val="center"/>
              <w:rPr>
                <w:rFonts w:ascii="標楷體" w:hAnsi="標楷體"/>
                <w:b/>
                <w:sz w:val="28"/>
                <w:szCs w:val="28"/>
              </w:rPr>
            </w:pPr>
            <w:r>
              <w:rPr>
                <w:rFonts w:ascii="標楷體" w:hAnsi="標楷體" w:hint="eastAsia"/>
                <w:b/>
                <w:sz w:val="28"/>
                <w:szCs w:val="28"/>
              </w:rPr>
              <w:t>15:2</w:t>
            </w:r>
            <w:r w:rsidR="006C06DC" w:rsidRPr="00830EF9">
              <w:rPr>
                <w:rFonts w:ascii="標楷體" w:hAnsi="標楷體" w:hint="eastAsia"/>
                <w:b/>
                <w:sz w:val="28"/>
                <w:szCs w:val="28"/>
              </w:rPr>
              <w:t>0</w:t>
            </w:r>
          </w:p>
        </w:tc>
        <w:tc>
          <w:tcPr>
            <w:tcW w:w="2409" w:type="dxa"/>
            <w:vAlign w:val="center"/>
          </w:tcPr>
          <w:p w:rsidR="006C06DC" w:rsidRPr="00830EF9" w:rsidRDefault="006C06DC" w:rsidP="00A6629F">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自由式教學</w:t>
            </w:r>
          </w:p>
          <w:p w:rsidR="006C06DC" w:rsidRPr="00830EF9" w:rsidRDefault="006C06DC" w:rsidP="00A6629F">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（指導技術）</w:t>
            </w:r>
          </w:p>
          <w:p w:rsidR="006C06DC" w:rsidRPr="00830EF9" w:rsidRDefault="004B4750" w:rsidP="004B4750">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許清哲</w:t>
            </w:r>
            <w:r w:rsidR="005051F7">
              <w:rPr>
                <w:rFonts w:asciiTheme="minorEastAsia" w:eastAsiaTheme="minorEastAsia" w:hAnsiTheme="minorEastAsia" w:hint="eastAsia"/>
                <w:b/>
                <w:sz w:val="28"/>
                <w:szCs w:val="28"/>
              </w:rPr>
              <w:t xml:space="preserve"> 講師</w:t>
            </w:r>
          </w:p>
        </w:tc>
        <w:tc>
          <w:tcPr>
            <w:tcW w:w="2315" w:type="dxa"/>
            <w:vAlign w:val="center"/>
          </w:tcPr>
          <w:p w:rsidR="004B4750" w:rsidRPr="00830EF9" w:rsidRDefault="004B4750" w:rsidP="004B4750">
            <w:pPr>
              <w:spacing w:line="400" w:lineRule="exact"/>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分組試教(1~4級)</w:t>
            </w:r>
          </w:p>
          <w:p w:rsidR="004B4750" w:rsidRPr="00830EF9" w:rsidRDefault="004B4750" w:rsidP="004B4750">
            <w:pPr>
              <w:spacing w:line="400" w:lineRule="exact"/>
              <w:jc w:val="center"/>
              <w:rPr>
                <w:rFonts w:asciiTheme="minorEastAsia" w:eastAsiaTheme="minorEastAsia" w:hAnsiTheme="minorEastAsia"/>
                <w:b/>
                <w:sz w:val="28"/>
                <w:szCs w:val="28"/>
              </w:rPr>
            </w:pPr>
            <w:proofErr w:type="gramStart"/>
            <w:r w:rsidRPr="00830EF9">
              <w:rPr>
                <w:rFonts w:asciiTheme="minorEastAsia" w:eastAsiaTheme="minorEastAsia" w:hAnsiTheme="minorEastAsia" w:hint="eastAsia"/>
                <w:b/>
                <w:sz w:val="28"/>
                <w:szCs w:val="28"/>
              </w:rPr>
              <w:t>（</w:t>
            </w:r>
            <w:proofErr w:type="gramEnd"/>
            <w:r w:rsidRPr="00830EF9">
              <w:rPr>
                <w:rFonts w:asciiTheme="minorEastAsia" w:eastAsiaTheme="minorEastAsia" w:hAnsiTheme="minorEastAsia" w:hint="eastAsia"/>
                <w:b/>
                <w:sz w:val="28"/>
                <w:szCs w:val="28"/>
              </w:rPr>
              <w:t>吳明波</w:t>
            </w:r>
            <w:r w:rsidR="005051F7">
              <w:rPr>
                <w:rFonts w:asciiTheme="minorEastAsia" w:eastAsiaTheme="minorEastAsia" w:hAnsiTheme="minorEastAsia" w:hint="eastAsia"/>
                <w:b/>
                <w:sz w:val="28"/>
                <w:szCs w:val="28"/>
              </w:rPr>
              <w:t xml:space="preserve"> 講師</w:t>
            </w:r>
          </w:p>
          <w:p w:rsidR="006C06DC" w:rsidRPr="00830EF9" w:rsidRDefault="004B4750" w:rsidP="004B4750">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/陳妍修</w:t>
            </w:r>
            <w:r w:rsidR="005051F7">
              <w:rPr>
                <w:rFonts w:asciiTheme="minorEastAsia" w:eastAsiaTheme="minorEastAsia" w:hAnsiTheme="minorEastAsia" w:hint="eastAsia"/>
                <w:b/>
                <w:sz w:val="28"/>
                <w:szCs w:val="28"/>
              </w:rPr>
              <w:t xml:space="preserve"> 講師</w:t>
            </w:r>
            <w:proofErr w:type="gramStart"/>
            <w:r w:rsidRPr="00830EF9">
              <w:rPr>
                <w:rFonts w:asciiTheme="minorEastAsia" w:eastAsiaTheme="minorEastAsia" w:hAnsiTheme="minorEastAsia" w:hint="eastAsia"/>
                <w:b/>
                <w:sz w:val="28"/>
                <w:szCs w:val="28"/>
              </w:rPr>
              <w:t>）</w:t>
            </w:r>
            <w:proofErr w:type="gramEnd"/>
          </w:p>
        </w:tc>
        <w:tc>
          <w:tcPr>
            <w:tcW w:w="2221" w:type="dxa"/>
            <w:vAlign w:val="center"/>
          </w:tcPr>
          <w:p w:rsidR="00A663C5" w:rsidRPr="00830EF9" w:rsidRDefault="00A663C5" w:rsidP="00A663C5">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術科測驗</w:t>
            </w:r>
          </w:p>
          <w:p w:rsidR="00A91653" w:rsidRDefault="00A91653" w:rsidP="0062511D">
            <w:pPr>
              <w:spacing w:line="4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呂銀益 </w:t>
            </w:r>
            <w:r w:rsidR="005051F7">
              <w:rPr>
                <w:rFonts w:asciiTheme="minorEastAsia" w:eastAsiaTheme="minorEastAsia" w:hAnsiTheme="minorEastAsia" w:hint="eastAsia"/>
                <w:b/>
                <w:sz w:val="28"/>
                <w:szCs w:val="28"/>
              </w:rPr>
              <w:t>講師</w:t>
            </w:r>
          </w:p>
          <w:p w:rsidR="00A663C5" w:rsidRPr="00830EF9" w:rsidRDefault="00A663C5" w:rsidP="0062511D">
            <w:pPr>
              <w:spacing w:line="400" w:lineRule="exact"/>
              <w:jc w:val="center"/>
              <w:rPr>
                <w:rFonts w:asciiTheme="minorEastAsia" w:eastAsiaTheme="minorEastAsia" w:hAnsiTheme="minorEastAsia"/>
                <w:b/>
                <w:sz w:val="28"/>
                <w:szCs w:val="28"/>
              </w:rPr>
            </w:pPr>
            <w:r w:rsidRPr="00830EF9">
              <w:rPr>
                <w:rFonts w:asciiTheme="minorEastAsia" w:eastAsiaTheme="minorEastAsia" w:hAnsiTheme="minorEastAsia" w:hint="eastAsia"/>
                <w:b/>
                <w:sz w:val="28"/>
                <w:szCs w:val="28"/>
              </w:rPr>
              <w:t>吳明波</w:t>
            </w:r>
            <w:r w:rsidR="005051F7">
              <w:rPr>
                <w:rFonts w:asciiTheme="minorEastAsia" w:eastAsiaTheme="minorEastAsia" w:hAnsiTheme="minorEastAsia" w:hint="eastAsia"/>
                <w:b/>
                <w:sz w:val="28"/>
                <w:szCs w:val="28"/>
              </w:rPr>
              <w:t xml:space="preserve"> 講師</w:t>
            </w:r>
          </w:p>
        </w:tc>
      </w:tr>
      <w:tr w:rsidR="006C06DC" w:rsidRPr="002A257F" w:rsidTr="0062511D">
        <w:trPr>
          <w:cantSplit/>
          <w:trHeight w:val="964"/>
        </w:trPr>
        <w:tc>
          <w:tcPr>
            <w:tcW w:w="1588" w:type="dxa"/>
          </w:tcPr>
          <w:p w:rsidR="006C06DC" w:rsidRPr="00216719" w:rsidRDefault="0050114D" w:rsidP="00A6629F">
            <w:pPr>
              <w:spacing w:line="400" w:lineRule="exact"/>
              <w:jc w:val="center"/>
              <w:rPr>
                <w:rFonts w:ascii="標楷體" w:hAnsi="標楷體"/>
                <w:b/>
                <w:sz w:val="28"/>
                <w:szCs w:val="28"/>
              </w:rPr>
            </w:pPr>
            <w:r>
              <w:rPr>
                <w:rFonts w:ascii="標楷體" w:hAnsi="標楷體" w:hint="eastAsia"/>
                <w:b/>
                <w:sz w:val="28"/>
                <w:szCs w:val="28"/>
              </w:rPr>
              <w:t>15:3</w:t>
            </w:r>
            <w:r w:rsidR="006C06DC" w:rsidRPr="00216719">
              <w:rPr>
                <w:rFonts w:ascii="標楷體" w:hAnsi="標楷體" w:hint="eastAsia"/>
                <w:b/>
                <w:sz w:val="28"/>
                <w:szCs w:val="28"/>
              </w:rPr>
              <w:t>0</w:t>
            </w:r>
          </w:p>
          <w:p w:rsidR="006C06DC" w:rsidRPr="00216719" w:rsidRDefault="006C06DC" w:rsidP="00A6629F">
            <w:pPr>
              <w:spacing w:line="400" w:lineRule="exact"/>
              <w:jc w:val="center"/>
              <w:rPr>
                <w:rFonts w:ascii="標楷體" w:hAnsi="標楷體"/>
                <w:b/>
                <w:sz w:val="28"/>
                <w:szCs w:val="28"/>
              </w:rPr>
            </w:pPr>
            <w:proofErr w:type="gramStart"/>
            <w:r w:rsidRPr="00216719">
              <w:rPr>
                <w:rFonts w:ascii="標楷體" w:hAnsi="標楷體" w:hint="eastAsia"/>
                <w:b/>
                <w:sz w:val="28"/>
                <w:szCs w:val="28"/>
              </w:rPr>
              <w:t>｜</w:t>
            </w:r>
            <w:proofErr w:type="gramEnd"/>
          </w:p>
          <w:p w:rsidR="006C06DC" w:rsidRPr="00216719" w:rsidRDefault="0050114D" w:rsidP="00A6629F">
            <w:pPr>
              <w:spacing w:line="400" w:lineRule="exact"/>
              <w:jc w:val="center"/>
              <w:rPr>
                <w:rFonts w:ascii="標楷體" w:hAnsi="標楷體"/>
                <w:b/>
                <w:sz w:val="28"/>
                <w:szCs w:val="28"/>
              </w:rPr>
            </w:pPr>
            <w:r>
              <w:rPr>
                <w:rFonts w:ascii="標楷體" w:hAnsi="標楷體" w:hint="eastAsia"/>
                <w:b/>
                <w:sz w:val="28"/>
                <w:szCs w:val="28"/>
              </w:rPr>
              <w:t>16:2</w:t>
            </w:r>
            <w:r w:rsidR="006C06DC" w:rsidRPr="00216719">
              <w:rPr>
                <w:rFonts w:ascii="標楷體" w:hAnsi="標楷體" w:hint="eastAsia"/>
                <w:b/>
                <w:sz w:val="28"/>
                <w:szCs w:val="28"/>
              </w:rPr>
              <w:t>0</w:t>
            </w:r>
          </w:p>
        </w:tc>
        <w:tc>
          <w:tcPr>
            <w:tcW w:w="2409" w:type="dxa"/>
            <w:vAlign w:val="center"/>
          </w:tcPr>
          <w:p w:rsidR="006C06DC" w:rsidRPr="00216719" w:rsidRDefault="006C06DC" w:rsidP="00A6629F">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蛙泳教學</w:t>
            </w:r>
          </w:p>
          <w:p w:rsidR="006C06DC" w:rsidRPr="00216719" w:rsidRDefault="006C06DC" w:rsidP="00A6629F">
            <w:pPr>
              <w:spacing w:line="3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（指導技術）</w:t>
            </w:r>
          </w:p>
          <w:p w:rsidR="006C06DC" w:rsidRPr="00216719" w:rsidRDefault="004B4750" w:rsidP="00A6629F">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吳明波</w:t>
            </w:r>
            <w:r w:rsidR="005051F7">
              <w:rPr>
                <w:rFonts w:asciiTheme="minorEastAsia" w:eastAsiaTheme="minorEastAsia" w:hAnsiTheme="minorEastAsia" w:hint="eastAsia"/>
                <w:b/>
                <w:sz w:val="28"/>
                <w:szCs w:val="28"/>
              </w:rPr>
              <w:t xml:space="preserve"> 講師</w:t>
            </w:r>
          </w:p>
        </w:tc>
        <w:tc>
          <w:tcPr>
            <w:tcW w:w="2315" w:type="dxa"/>
            <w:vAlign w:val="center"/>
          </w:tcPr>
          <w:p w:rsidR="004B4750" w:rsidRPr="00216719" w:rsidRDefault="004B4750" w:rsidP="004B4750">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分組試教(5~8級)</w:t>
            </w:r>
          </w:p>
          <w:p w:rsidR="004B4750" w:rsidRPr="00216719" w:rsidRDefault="004B4750" w:rsidP="004B4750">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(游泳教材教法)</w:t>
            </w:r>
          </w:p>
          <w:p w:rsidR="006C06DC" w:rsidRPr="00216719" w:rsidRDefault="004B4750" w:rsidP="004B4750">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（許清哲</w:t>
            </w:r>
            <w:r w:rsidR="005051F7">
              <w:rPr>
                <w:rFonts w:asciiTheme="minorEastAsia" w:eastAsiaTheme="minorEastAsia" w:hAnsiTheme="minorEastAsia" w:hint="eastAsia"/>
                <w:b/>
                <w:sz w:val="28"/>
                <w:szCs w:val="28"/>
              </w:rPr>
              <w:t xml:space="preserve"> 講師</w:t>
            </w:r>
            <w:r w:rsidRPr="00216719">
              <w:rPr>
                <w:rFonts w:asciiTheme="minorEastAsia" w:eastAsiaTheme="minorEastAsia" w:hAnsiTheme="minorEastAsia" w:hint="eastAsia"/>
                <w:b/>
                <w:sz w:val="28"/>
                <w:szCs w:val="28"/>
              </w:rPr>
              <w:t>）</w:t>
            </w:r>
          </w:p>
        </w:tc>
        <w:tc>
          <w:tcPr>
            <w:tcW w:w="2221" w:type="dxa"/>
            <w:vAlign w:val="center"/>
          </w:tcPr>
          <w:p w:rsidR="003F38C5" w:rsidRDefault="00A663C5" w:rsidP="00A663C5">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術科測驗</w:t>
            </w:r>
          </w:p>
          <w:p w:rsidR="00A91653" w:rsidRDefault="00A91653" w:rsidP="0062511D">
            <w:pPr>
              <w:spacing w:line="4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呂銀益</w:t>
            </w:r>
            <w:r w:rsidR="005051F7">
              <w:rPr>
                <w:rFonts w:asciiTheme="minorEastAsia" w:eastAsiaTheme="minorEastAsia" w:hAnsiTheme="minorEastAsia" w:hint="eastAsia"/>
                <w:b/>
                <w:sz w:val="28"/>
                <w:szCs w:val="28"/>
              </w:rPr>
              <w:t xml:space="preserve"> 講師</w:t>
            </w:r>
          </w:p>
          <w:p w:rsidR="006C06DC" w:rsidRPr="00216719" w:rsidRDefault="00A663C5" w:rsidP="0062511D">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吳明波</w:t>
            </w:r>
            <w:r w:rsidR="005051F7">
              <w:rPr>
                <w:rFonts w:asciiTheme="minorEastAsia" w:eastAsiaTheme="minorEastAsia" w:hAnsiTheme="minorEastAsia" w:hint="eastAsia"/>
                <w:b/>
                <w:sz w:val="28"/>
                <w:szCs w:val="28"/>
              </w:rPr>
              <w:t xml:space="preserve"> 講師</w:t>
            </w:r>
          </w:p>
        </w:tc>
      </w:tr>
      <w:tr w:rsidR="006C06DC" w:rsidRPr="002A257F" w:rsidTr="0062511D">
        <w:trPr>
          <w:cantSplit/>
          <w:trHeight w:val="647"/>
        </w:trPr>
        <w:tc>
          <w:tcPr>
            <w:tcW w:w="1588" w:type="dxa"/>
          </w:tcPr>
          <w:p w:rsidR="006C06DC" w:rsidRPr="00216719" w:rsidRDefault="0050114D" w:rsidP="00A6629F">
            <w:pPr>
              <w:spacing w:line="400" w:lineRule="exact"/>
              <w:jc w:val="center"/>
              <w:rPr>
                <w:rFonts w:ascii="標楷體" w:hAnsi="標楷體"/>
                <w:b/>
                <w:sz w:val="28"/>
                <w:szCs w:val="28"/>
              </w:rPr>
            </w:pPr>
            <w:r>
              <w:rPr>
                <w:rFonts w:ascii="標楷體" w:hAnsi="標楷體" w:hint="eastAsia"/>
                <w:b/>
                <w:sz w:val="28"/>
                <w:szCs w:val="28"/>
              </w:rPr>
              <w:t>16:3</w:t>
            </w:r>
            <w:r w:rsidR="006C06DC" w:rsidRPr="00216719">
              <w:rPr>
                <w:rFonts w:ascii="標楷體" w:hAnsi="標楷體" w:hint="eastAsia"/>
                <w:b/>
                <w:sz w:val="28"/>
                <w:szCs w:val="28"/>
              </w:rPr>
              <w:t>0</w:t>
            </w:r>
          </w:p>
          <w:p w:rsidR="006C06DC" w:rsidRPr="00216719" w:rsidRDefault="006C06DC" w:rsidP="00A6629F">
            <w:pPr>
              <w:spacing w:line="400" w:lineRule="exact"/>
              <w:jc w:val="center"/>
              <w:rPr>
                <w:rFonts w:ascii="標楷體" w:hAnsi="標楷體"/>
                <w:b/>
                <w:sz w:val="28"/>
                <w:szCs w:val="28"/>
              </w:rPr>
            </w:pPr>
            <w:proofErr w:type="gramStart"/>
            <w:r w:rsidRPr="00216719">
              <w:rPr>
                <w:rFonts w:ascii="標楷體" w:hAnsi="標楷體" w:hint="eastAsia"/>
                <w:b/>
                <w:sz w:val="28"/>
                <w:szCs w:val="28"/>
              </w:rPr>
              <w:t>｜</w:t>
            </w:r>
            <w:proofErr w:type="gramEnd"/>
          </w:p>
          <w:p w:rsidR="006C06DC" w:rsidRPr="00216719" w:rsidRDefault="0050114D" w:rsidP="00A6629F">
            <w:pPr>
              <w:spacing w:line="400" w:lineRule="exact"/>
              <w:jc w:val="center"/>
              <w:rPr>
                <w:rFonts w:ascii="標楷體" w:hAnsi="標楷體"/>
                <w:b/>
                <w:sz w:val="28"/>
                <w:szCs w:val="28"/>
              </w:rPr>
            </w:pPr>
            <w:r>
              <w:rPr>
                <w:rFonts w:ascii="標楷體" w:hAnsi="標楷體" w:hint="eastAsia"/>
                <w:b/>
                <w:sz w:val="28"/>
                <w:szCs w:val="28"/>
              </w:rPr>
              <w:t>17:2</w:t>
            </w:r>
            <w:r w:rsidR="006C06DC" w:rsidRPr="00216719">
              <w:rPr>
                <w:rFonts w:ascii="標楷體" w:hAnsi="標楷體" w:hint="eastAsia"/>
                <w:b/>
                <w:sz w:val="28"/>
                <w:szCs w:val="28"/>
              </w:rPr>
              <w:t>0</w:t>
            </w:r>
          </w:p>
        </w:tc>
        <w:tc>
          <w:tcPr>
            <w:tcW w:w="2409" w:type="dxa"/>
            <w:vAlign w:val="center"/>
          </w:tcPr>
          <w:p w:rsidR="006C06DC" w:rsidRPr="00216719" w:rsidRDefault="006C06DC" w:rsidP="00A6629F">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仰泳教學</w:t>
            </w:r>
          </w:p>
          <w:p w:rsidR="006C06DC" w:rsidRPr="00216719" w:rsidRDefault="006C06DC" w:rsidP="00A6629F">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（指導技術）</w:t>
            </w:r>
          </w:p>
          <w:p w:rsidR="006C06DC" w:rsidRPr="00216719" w:rsidRDefault="004B4750" w:rsidP="00A6629F">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許清哲</w:t>
            </w:r>
            <w:r w:rsidR="005051F7">
              <w:rPr>
                <w:rFonts w:asciiTheme="minorEastAsia" w:eastAsiaTheme="minorEastAsia" w:hAnsiTheme="minorEastAsia" w:hint="eastAsia"/>
                <w:b/>
                <w:sz w:val="28"/>
                <w:szCs w:val="28"/>
              </w:rPr>
              <w:t xml:space="preserve"> </w:t>
            </w:r>
            <w:r w:rsidR="005051F7" w:rsidRPr="005051F7">
              <w:rPr>
                <w:rFonts w:asciiTheme="minorEastAsia" w:eastAsiaTheme="minorEastAsia" w:hAnsiTheme="minorEastAsia" w:hint="eastAsia"/>
                <w:b/>
                <w:sz w:val="28"/>
                <w:szCs w:val="28"/>
              </w:rPr>
              <w:t>講師</w:t>
            </w:r>
          </w:p>
        </w:tc>
        <w:tc>
          <w:tcPr>
            <w:tcW w:w="2315" w:type="dxa"/>
            <w:vAlign w:val="center"/>
          </w:tcPr>
          <w:p w:rsidR="004B4750" w:rsidRPr="00216719" w:rsidRDefault="004B4750" w:rsidP="004B4750">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分組試教(5~8級)</w:t>
            </w:r>
          </w:p>
          <w:p w:rsidR="004B4750" w:rsidRPr="00216719" w:rsidRDefault="004B4750" w:rsidP="004B4750">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(游泳教材教法)</w:t>
            </w:r>
          </w:p>
          <w:p w:rsidR="006C06DC" w:rsidRPr="00216719" w:rsidRDefault="004B4750" w:rsidP="004B4750">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（許清哲</w:t>
            </w:r>
            <w:r w:rsidR="005051F7">
              <w:rPr>
                <w:rFonts w:asciiTheme="minorEastAsia" w:eastAsiaTheme="minorEastAsia" w:hAnsiTheme="minorEastAsia" w:hint="eastAsia"/>
                <w:b/>
                <w:sz w:val="28"/>
                <w:szCs w:val="28"/>
              </w:rPr>
              <w:t xml:space="preserve"> 講師</w:t>
            </w:r>
            <w:r w:rsidRPr="00216719">
              <w:rPr>
                <w:rFonts w:asciiTheme="minorEastAsia" w:eastAsiaTheme="minorEastAsia" w:hAnsiTheme="minorEastAsia" w:hint="eastAsia"/>
                <w:b/>
                <w:sz w:val="28"/>
                <w:szCs w:val="28"/>
              </w:rPr>
              <w:t>）</w:t>
            </w:r>
          </w:p>
        </w:tc>
        <w:tc>
          <w:tcPr>
            <w:tcW w:w="2221" w:type="dxa"/>
            <w:vAlign w:val="center"/>
          </w:tcPr>
          <w:p w:rsidR="00A663C5" w:rsidRPr="00216719" w:rsidRDefault="00A663C5" w:rsidP="00A663C5">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術科測驗</w:t>
            </w:r>
          </w:p>
          <w:p w:rsidR="00A663C5" w:rsidRPr="00216719" w:rsidRDefault="00A663C5" w:rsidP="00A663C5">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吳明波</w:t>
            </w:r>
            <w:r w:rsidR="005051F7">
              <w:rPr>
                <w:rFonts w:asciiTheme="minorEastAsia" w:eastAsiaTheme="minorEastAsia" w:hAnsiTheme="minorEastAsia" w:hint="eastAsia"/>
                <w:b/>
                <w:sz w:val="28"/>
                <w:szCs w:val="28"/>
              </w:rPr>
              <w:t xml:space="preserve"> 講師</w:t>
            </w:r>
          </w:p>
          <w:p w:rsidR="006C06DC" w:rsidRPr="00216719" w:rsidRDefault="00A663C5" w:rsidP="000D580E">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陳</w:t>
            </w:r>
            <w:r w:rsidR="000D580E" w:rsidRPr="00216719">
              <w:rPr>
                <w:rFonts w:asciiTheme="minorEastAsia" w:eastAsiaTheme="minorEastAsia" w:hAnsiTheme="minorEastAsia" w:hint="eastAsia"/>
                <w:b/>
                <w:sz w:val="28"/>
                <w:szCs w:val="28"/>
              </w:rPr>
              <w:t>妍</w:t>
            </w:r>
            <w:r w:rsidRPr="00216719">
              <w:rPr>
                <w:rFonts w:asciiTheme="minorEastAsia" w:eastAsiaTheme="minorEastAsia" w:hAnsiTheme="minorEastAsia" w:hint="eastAsia"/>
                <w:b/>
                <w:sz w:val="28"/>
                <w:szCs w:val="28"/>
              </w:rPr>
              <w:t>修</w:t>
            </w:r>
            <w:r w:rsidR="005051F7">
              <w:rPr>
                <w:rFonts w:asciiTheme="minorEastAsia" w:eastAsiaTheme="minorEastAsia" w:hAnsiTheme="minorEastAsia" w:hint="eastAsia"/>
                <w:b/>
                <w:sz w:val="28"/>
                <w:szCs w:val="28"/>
              </w:rPr>
              <w:t xml:space="preserve"> 講師</w:t>
            </w:r>
          </w:p>
        </w:tc>
      </w:tr>
      <w:tr w:rsidR="00830EF9" w:rsidRPr="002A257F" w:rsidTr="0062511D">
        <w:trPr>
          <w:cantSplit/>
          <w:trHeight w:val="647"/>
        </w:trPr>
        <w:tc>
          <w:tcPr>
            <w:tcW w:w="1588" w:type="dxa"/>
          </w:tcPr>
          <w:p w:rsidR="00830EF9" w:rsidRPr="00216719" w:rsidRDefault="0050114D" w:rsidP="00A6629F">
            <w:pPr>
              <w:spacing w:line="400" w:lineRule="exact"/>
              <w:jc w:val="center"/>
              <w:rPr>
                <w:rFonts w:ascii="標楷體" w:hAnsi="標楷體"/>
                <w:b/>
                <w:sz w:val="28"/>
                <w:szCs w:val="28"/>
              </w:rPr>
            </w:pPr>
            <w:r>
              <w:rPr>
                <w:rFonts w:ascii="標楷體" w:hAnsi="標楷體" w:hint="eastAsia"/>
                <w:b/>
                <w:sz w:val="28"/>
                <w:szCs w:val="28"/>
              </w:rPr>
              <w:t>17:</w:t>
            </w:r>
            <w:r>
              <w:rPr>
                <w:rFonts w:ascii="標楷體" w:hAnsi="標楷體"/>
                <w:b/>
                <w:sz w:val="28"/>
                <w:szCs w:val="28"/>
              </w:rPr>
              <w:t>3</w:t>
            </w:r>
            <w:r w:rsidR="00830EF9" w:rsidRPr="00216719">
              <w:rPr>
                <w:rFonts w:ascii="標楷體" w:hAnsi="標楷體" w:hint="eastAsia"/>
                <w:b/>
                <w:sz w:val="28"/>
                <w:szCs w:val="28"/>
              </w:rPr>
              <w:t>0</w:t>
            </w:r>
          </w:p>
        </w:tc>
        <w:tc>
          <w:tcPr>
            <w:tcW w:w="2409" w:type="dxa"/>
            <w:vAlign w:val="center"/>
          </w:tcPr>
          <w:p w:rsidR="00830EF9" w:rsidRPr="00216719" w:rsidRDefault="00830EF9" w:rsidP="00A6629F">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賦歸</w:t>
            </w:r>
          </w:p>
        </w:tc>
        <w:tc>
          <w:tcPr>
            <w:tcW w:w="2315" w:type="dxa"/>
            <w:vAlign w:val="center"/>
          </w:tcPr>
          <w:p w:rsidR="00830EF9" w:rsidRPr="00216719" w:rsidRDefault="00830EF9" w:rsidP="004B4750">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賦歸</w:t>
            </w:r>
          </w:p>
        </w:tc>
        <w:tc>
          <w:tcPr>
            <w:tcW w:w="2221" w:type="dxa"/>
            <w:vAlign w:val="center"/>
          </w:tcPr>
          <w:p w:rsidR="00830EF9" w:rsidRPr="00216719" w:rsidRDefault="00830EF9" w:rsidP="00A663C5">
            <w:pPr>
              <w:spacing w:line="400" w:lineRule="exact"/>
              <w:jc w:val="center"/>
              <w:rPr>
                <w:rFonts w:asciiTheme="minorEastAsia" w:eastAsiaTheme="minorEastAsia" w:hAnsiTheme="minorEastAsia"/>
                <w:b/>
                <w:sz w:val="28"/>
                <w:szCs w:val="28"/>
              </w:rPr>
            </w:pPr>
            <w:r w:rsidRPr="00216719">
              <w:rPr>
                <w:rFonts w:asciiTheme="minorEastAsia" w:eastAsiaTheme="minorEastAsia" w:hAnsiTheme="minorEastAsia" w:hint="eastAsia"/>
                <w:b/>
                <w:sz w:val="28"/>
                <w:szCs w:val="28"/>
              </w:rPr>
              <w:t>賦歸</w:t>
            </w:r>
          </w:p>
        </w:tc>
      </w:tr>
    </w:tbl>
    <w:p w:rsidR="00B8549F" w:rsidRPr="005A08C5" w:rsidRDefault="00695E52" w:rsidP="00830EF9">
      <w:pPr>
        <w:widowControl/>
        <w:rPr>
          <w:rFonts w:ascii="Kaiti TC" w:eastAsia="Kaiti TC" w:hAnsi="Kaiti TC"/>
          <w:sz w:val="22"/>
          <w:szCs w:val="24"/>
        </w:rPr>
      </w:pPr>
      <w:r>
        <w:rPr>
          <w:rFonts w:ascii="Kaiti TC" w:eastAsia="Kaiti TC" w:hAnsi="Kaiti TC"/>
          <w:sz w:val="28"/>
          <w:szCs w:val="32"/>
        </w:rPr>
        <w:br w:type="page"/>
      </w:r>
      <w:r w:rsidR="0078284C" w:rsidRPr="005A08C5">
        <w:rPr>
          <w:rFonts w:ascii="Kaiti TC" w:eastAsia="Kaiti TC" w:hAnsi="Kaiti TC"/>
          <w:sz w:val="28"/>
          <w:szCs w:val="32"/>
        </w:rPr>
        <w:lastRenderedPageBreak/>
        <w:t>台灣運動休閒觀光產業協會</w:t>
      </w:r>
      <w:r w:rsidR="004F525C" w:rsidRPr="005A08C5">
        <w:rPr>
          <w:rFonts w:ascii="Kaiti TC" w:eastAsia="Kaiti TC" w:hAnsi="Kaiti TC"/>
          <w:sz w:val="28"/>
          <w:szCs w:val="32"/>
        </w:rPr>
        <w:t>108</w:t>
      </w:r>
      <w:r w:rsidR="00B8549F" w:rsidRPr="005A08C5">
        <w:rPr>
          <w:rFonts w:ascii="Kaiti TC" w:eastAsia="Kaiti TC" w:hAnsi="Kaiti TC"/>
          <w:sz w:val="28"/>
          <w:szCs w:val="32"/>
        </w:rPr>
        <w:t>年</w:t>
      </w:r>
      <w:r w:rsidR="003644B9" w:rsidRPr="005A08C5">
        <w:rPr>
          <w:rFonts w:ascii="Kaiti TC" w:eastAsia="Kaiti TC" w:hAnsi="Kaiti TC"/>
          <w:sz w:val="28"/>
          <w:szCs w:val="32"/>
        </w:rPr>
        <w:t xml:space="preserve"> </w:t>
      </w:r>
      <w:r w:rsidR="003644B9">
        <w:rPr>
          <w:rFonts w:ascii="Kaiti TC" w:eastAsia="Kaiti TC" w:hAnsi="Kaiti TC" w:hint="eastAsia"/>
          <w:sz w:val="28"/>
          <w:szCs w:val="32"/>
        </w:rPr>
        <w:t>丙</w:t>
      </w:r>
      <w:r w:rsidR="009A697E" w:rsidRPr="005A08C5">
        <w:rPr>
          <w:rFonts w:ascii="Kaiti TC" w:eastAsia="Kaiti TC" w:hAnsi="Kaiti TC"/>
          <w:sz w:val="28"/>
          <w:szCs w:val="32"/>
        </w:rPr>
        <w:t>(</w:t>
      </w:r>
      <w:r w:rsidR="003644B9" w:rsidRPr="005A08C5">
        <w:rPr>
          <w:rFonts w:ascii="Kaiti TC" w:eastAsia="Kaiti TC" w:hAnsi="Kaiti TC"/>
          <w:sz w:val="28"/>
          <w:szCs w:val="32"/>
        </w:rPr>
        <w:t>C</w:t>
      </w:r>
      <w:r w:rsidR="009A697E" w:rsidRPr="005A08C5">
        <w:rPr>
          <w:rFonts w:ascii="Kaiti TC" w:eastAsia="Kaiti TC" w:hAnsi="Kaiti TC"/>
          <w:sz w:val="28"/>
          <w:szCs w:val="32"/>
        </w:rPr>
        <w:t>)</w:t>
      </w:r>
      <w:r w:rsidR="00B8549F" w:rsidRPr="005A08C5">
        <w:rPr>
          <w:rFonts w:ascii="Kaiti TC" w:eastAsia="Kaiti TC" w:hAnsi="Kaiti TC"/>
          <w:sz w:val="28"/>
          <w:szCs w:val="32"/>
        </w:rPr>
        <w:t>級游泳教練</w:t>
      </w:r>
      <w:r w:rsidR="003644B9">
        <w:rPr>
          <w:rFonts w:ascii="Kaiti TC" w:eastAsia="Kaiti TC" w:hAnsi="Kaiti TC" w:hint="eastAsia"/>
          <w:sz w:val="28"/>
          <w:szCs w:val="32"/>
        </w:rPr>
        <w:t>講習</w:t>
      </w:r>
      <w:r w:rsidR="00B8549F" w:rsidRPr="005A08C5">
        <w:rPr>
          <w:rFonts w:ascii="Kaiti TC" w:eastAsia="Kaiti TC" w:hAnsi="Kaiti TC"/>
          <w:sz w:val="28"/>
          <w:szCs w:val="32"/>
        </w:rPr>
        <w:t>會報名表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016"/>
        <w:gridCol w:w="763"/>
        <w:gridCol w:w="235"/>
        <w:gridCol w:w="1215"/>
        <w:gridCol w:w="346"/>
        <w:gridCol w:w="923"/>
        <w:gridCol w:w="454"/>
        <w:gridCol w:w="790"/>
        <w:gridCol w:w="897"/>
        <w:gridCol w:w="1963"/>
      </w:tblGrid>
      <w:tr w:rsidR="00B8549F" w:rsidRPr="005A08C5" w:rsidTr="00695E52">
        <w:trPr>
          <w:cantSplit/>
          <w:trHeight w:val="494"/>
          <w:jc w:val="center"/>
        </w:trPr>
        <w:tc>
          <w:tcPr>
            <w:tcW w:w="533" w:type="dxa"/>
            <w:vMerge w:val="restart"/>
            <w:vAlign w:val="center"/>
          </w:tcPr>
          <w:p w:rsidR="00B8549F" w:rsidRPr="005A08C5" w:rsidRDefault="00B8549F" w:rsidP="005A08C5">
            <w:pPr>
              <w:jc w:val="center"/>
              <w:rPr>
                <w:rFonts w:ascii="Kaiti TC" w:eastAsia="Kaiti TC" w:hAnsi="Kaiti TC"/>
              </w:rPr>
            </w:pPr>
            <w:r w:rsidRPr="005A08C5">
              <w:rPr>
                <w:rFonts w:ascii="Kaiti TC" w:eastAsia="Kaiti TC" w:hAnsi="Kaiti TC"/>
              </w:rPr>
              <w:t>姓</w:t>
            </w:r>
          </w:p>
          <w:p w:rsidR="00B8549F" w:rsidRPr="005A08C5" w:rsidRDefault="00B8549F" w:rsidP="005A08C5">
            <w:pPr>
              <w:jc w:val="center"/>
              <w:rPr>
                <w:rFonts w:ascii="Kaiti TC" w:eastAsia="Kaiti TC" w:hAnsi="Kaiti TC"/>
              </w:rPr>
            </w:pPr>
            <w:r w:rsidRPr="005A08C5">
              <w:rPr>
                <w:rFonts w:ascii="Kaiti TC" w:eastAsia="Kaiti TC" w:hAnsi="Kaiti TC"/>
              </w:rPr>
              <w:t>名</w:t>
            </w:r>
          </w:p>
        </w:tc>
        <w:tc>
          <w:tcPr>
            <w:tcW w:w="1016" w:type="dxa"/>
            <w:tcBorders>
              <w:bottom w:val="single" w:sz="4" w:space="0" w:color="auto"/>
            </w:tcBorders>
            <w:vAlign w:val="center"/>
          </w:tcPr>
          <w:p w:rsidR="00B8549F" w:rsidRPr="005A08C5" w:rsidRDefault="00B8549F" w:rsidP="005A08C5">
            <w:pPr>
              <w:jc w:val="center"/>
              <w:rPr>
                <w:rFonts w:ascii="Kaiti TC" w:eastAsia="Kaiti TC" w:hAnsi="Kaiti TC"/>
              </w:rPr>
            </w:pPr>
            <w:r w:rsidRPr="005A08C5">
              <w:rPr>
                <w:rFonts w:ascii="Kaiti TC" w:eastAsia="Kaiti TC" w:hAnsi="Kaiti TC"/>
              </w:rPr>
              <w:t>中文</w:t>
            </w:r>
          </w:p>
        </w:tc>
        <w:tc>
          <w:tcPr>
            <w:tcW w:w="2213" w:type="dxa"/>
            <w:gridSpan w:val="3"/>
            <w:tcBorders>
              <w:bottom w:val="single" w:sz="4" w:space="0" w:color="auto"/>
            </w:tcBorders>
            <w:vAlign w:val="center"/>
          </w:tcPr>
          <w:p w:rsidR="00B8549F" w:rsidRPr="005A08C5" w:rsidRDefault="00B8549F" w:rsidP="005A08C5">
            <w:pPr>
              <w:jc w:val="distribute"/>
              <w:rPr>
                <w:rFonts w:ascii="Kaiti TC" w:eastAsia="Kaiti TC" w:hAnsi="Kaiti TC"/>
              </w:rPr>
            </w:pPr>
          </w:p>
        </w:tc>
        <w:tc>
          <w:tcPr>
            <w:tcW w:w="1269" w:type="dxa"/>
            <w:gridSpan w:val="2"/>
            <w:tcBorders>
              <w:bottom w:val="single" w:sz="4" w:space="0" w:color="auto"/>
            </w:tcBorders>
            <w:vAlign w:val="center"/>
          </w:tcPr>
          <w:p w:rsidR="00B8549F" w:rsidRPr="005A08C5" w:rsidRDefault="00B8549F" w:rsidP="005A08C5">
            <w:pPr>
              <w:jc w:val="center"/>
              <w:rPr>
                <w:rFonts w:ascii="Kaiti TC" w:eastAsia="Kaiti TC" w:hAnsi="Kaiti TC"/>
                <w:spacing w:val="-18"/>
              </w:rPr>
            </w:pPr>
            <w:r w:rsidRPr="005A08C5">
              <w:rPr>
                <w:rFonts w:ascii="Kaiti TC" w:eastAsia="Kaiti TC" w:hAnsi="Kaiti TC"/>
                <w:spacing w:val="-18"/>
              </w:rPr>
              <w:t>生   日</w:t>
            </w:r>
          </w:p>
        </w:tc>
        <w:tc>
          <w:tcPr>
            <w:tcW w:w="2141" w:type="dxa"/>
            <w:gridSpan w:val="3"/>
            <w:tcBorders>
              <w:bottom w:val="single" w:sz="4" w:space="0" w:color="auto"/>
            </w:tcBorders>
            <w:vAlign w:val="center"/>
          </w:tcPr>
          <w:p w:rsidR="00B8549F" w:rsidRPr="005A08C5" w:rsidRDefault="00B8549F" w:rsidP="005A08C5">
            <w:pPr>
              <w:jc w:val="distribute"/>
              <w:rPr>
                <w:rFonts w:ascii="Kaiti TC" w:eastAsia="Kaiti TC" w:hAnsi="Kaiti TC"/>
              </w:rPr>
            </w:pPr>
            <w:r w:rsidRPr="005A08C5">
              <w:rPr>
                <w:rFonts w:ascii="Kaiti TC" w:eastAsia="Kaiti TC" w:hAnsi="Kaiti TC"/>
              </w:rPr>
              <w:t xml:space="preserve">   </w:t>
            </w:r>
          </w:p>
        </w:tc>
        <w:tc>
          <w:tcPr>
            <w:tcW w:w="1963" w:type="dxa"/>
            <w:vMerge w:val="restart"/>
            <w:vAlign w:val="center"/>
          </w:tcPr>
          <w:p w:rsidR="00B8549F" w:rsidRPr="005A08C5" w:rsidRDefault="00B52AC3" w:rsidP="00695E52">
            <w:pPr>
              <w:spacing w:line="440" w:lineRule="exact"/>
              <w:rPr>
                <w:rFonts w:ascii="Kaiti TC" w:eastAsia="Kaiti TC" w:hAnsi="Kaiti TC"/>
              </w:rPr>
            </w:pPr>
            <w:r w:rsidRPr="00560A54">
              <w:rPr>
                <w:rFonts w:ascii="Kaiti TC" w:eastAsia="Kaiti TC" w:hAnsi="Kaiti TC" w:hint="eastAsia"/>
                <w:color w:val="000000" w:themeColor="text1"/>
              </w:rPr>
              <w:t>2吋</w:t>
            </w:r>
            <w:r w:rsidR="006F36C4" w:rsidRPr="005A08C5">
              <w:rPr>
                <w:rFonts w:ascii="Kaiti TC" w:eastAsia="Kaiti TC" w:hAnsi="Kaiti TC"/>
              </w:rPr>
              <w:t xml:space="preserve"> </w:t>
            </w:r>
            <w:r w:rsidR="00B8549F" w:rsidRPr="005A08C5">
              <w:rPr>
                <w:rFonts w:ascii="Kaiti TC" w:eastAsia="Kaiti TC" w:hAnsi="Kaiti TC"/>
              </w:rPr>
              <w:t>照</w:t>
            </w:r>
            <w:r w:rsidR="00695E52" w:rsidRPr="005A08C5">
              <w:rPr>
                <w:rFonts w:ascii="Kaiti TC" w:eastAsia="Kaiti TC" w:hAnsi="Kaiti TC"/>
              </w:rPr>
              <w:t xml:space="preserve">    片</w:t>
            </w:r>
            <w:r w:rsidR="006F36C4" w:rsidRPr="005A08C5">
              <w:rPr>
                <w:rFonts w:ascii="Kaiti TC" w:eastAsia="Kaiti TC" w:hAnsi="Kaiti TC"/>
              </w:rPr>
              <w:t xml:space="preserve">  請   浮    貼</w:t>
            </w:r>
          </w:p>
        </w:tc>
      </w:tr>
      <w:tr w:rsidR="00B8549F" w:rsidRPr="005A08C5" w:rsidTr="00454E03">
        <w:trPr>
          <w:cantSplit/>
          <w:trHeight w:val="946"/>
          <w:jc w:val="center"/>
        </w:trPr>
        <w:tc>
          <w:tcPr>
            <w:tcW w:w="533" w:type="dxa"/>
            <w:vMerge/>
            <w:tcBorders>
              <w:bottom w:val="single" w:sz="4" w:space="0" w:color="auto"/>
            </w:tcBorders>
            <w:vAlign w:val="center"/>
          </w:tcPr>
          <w:p w:rsidR="00B8549F" w:rsidRPr="005A08C5" w:rsidRDefault="00B8549F" w:rsidP="005A08C5">
            <w:pPr>
              <w:jc w:val="center"/>
              <w:rPr>
                <w:rFonts w:ascii="Kaiti TC" w:eastAsia="Kaiti TC" w:hAnsi="Kaiti TC"/>
              </w:rPr>
            </w:pPr>
          </w:p>
        </w:tc>
        <w:tc>
          <w:tcPr>
            <w:tcW w:w="1016" w:type="dxa"/>
            <w:tcBorders>
              <w:bottom w:val="single" w:sz="4" w:space="0" w:color="auto"/>
            </w:tcBorders>
            <w:vAlign w:val="center"/>
          </w:tcPr>
          <w:p w:rsidR="00B8549F" w:rsidRPr="005A08C5" w:rsidRDefault="00B8549F" w:rsidP="005A08C5">
            <w:pPr>
              <w:jc w:val="center"/>
              <w:rPr>
                <w:rFonts w:ascii="Kaiti TC" w:eastAsia="Kaiti TC" w:hAnsi="Kaiti TC"/>
              </w:rPr>
            </w:pPr>
            <w:r w:rsidRPr="005A08C5">
              <w:rPr>
                <w:rFonts w:ascii="Kaiti TC" w:eastAsia="Kaiti TC" w:hAnsi="Kaiti TC"/>
              </w:rPr>
              <w:t>英文</w:t>
            </w:r>
          </w:p>
        </w:tc>
        <w:tc>
          <w:tcPr>
            <w:tcW w:w="2213" w:type="dxa"/>
            <w:gridSpan w:val="3"/>
            <w:tcBorders>
              <w:bottom w:val="single" w:sz="4" w:space="0" w:color="auto"/>
            </w:tcBorders>
            <w:vAlign w:val="center"/>
          </w:tcPr>
          <w:p w:rsidR="00B8549F" w:rsidRPr="005A08C5" w:rsidRDefault="009A697E" w:rsidP="005A08C5">
            <w:pPr>
              <w:rPr>
                <w:rFonts w:ascii="Kaiti TC" w:eastAsia="Kaiti TC" w:hAnsi="Kaiti TC"/>
              </w:rPr>
            </w:pPr>
            <w:r w:rsidRPr="005A08C5">
              <w:rPr>
                <w:rFonts w:ascii="Kaiti TC" w:eastAsia="Kaiti TC" w:hAnsi="Kaiti TC"/>
              </w:rPr>
              <w:t>(與護照同)</w:t>
            </w:r>
          </w:p>
        </w:tc>
        <w:tc>
          <w:tcPr>
            <w:tcW w:w="1269" w:type="dxa"/>
            <w:gridSpan w:val="2"/>
            <w:tcBorders>
              <w:bottom w:val="single" w:sz="4" w:space="0" w:color="auto"/>
            </w:tcBorders>
            <w:vAlign w:val="center"/>
          </w:tcPr>
          <w:p w:rsidR="00B8549F" w:rsidRPr="005A08C5" w:rsidRDefault="00B8549F" w:rsidP="005A08C5">
            <w:pPr>
              <w:rPr>
                <w:rFonts w:ascii="Kaiti TC" w:eastAsia="Kaiti TC" w:hAnsi="Kaiti TC"/>
                <w:spacing w:val="-18"/>
              </w:rPr>
            </w:pPr>
            <w:r w:rsidRPr="005A08C5">
              <w:rPr>
                <w:rFonts w:ascii="Kaiti TC" w:eastAsia="Kaiti TC" w:hAnsi="Kaiti TC"/>
                <w:spacing w:val="-18"/>
              </w:rPr>
              <w:t>身分證字號</w:t>
            </w:r>
          </w:p>
        </w:tc>
        <w:tc>
          <w:tcPr>
            <w:tcW w:w="2141" w:type="dxa"/>
            <w:gridSpan w:val="3"/>
            <w:tcBorders>
              <w:bottom w:val="single" w:sz="4" w:space="0" w:color="auto"/>
            </w:tcBorders>
            <w:vAlign w:val="center"/>
          </w:tcPr>
          <w:p w:rsidR="00B8549F" w:rsidRPr="005A08C5" w:rsidRDefault="00B8549F" w:rsidP="005A08C5">
            <w:pPr>
              <w:jc w:val="center"/>
              <w:rPr>
                <w:rFonts w:ascii="Kaiti TC" w:eastAsia="Kaiti TC" w:hAnsi="Kaiti TC"/>
              </w:rPr>
            </w:pPr>
          </w:p>
        </w:tc>
        <w:tc>
          <w:tcPr>
            <w:tcW w:w="1963" w:type="dxa"/>
            <w:vMerge/>
            <w:tcBorders>
              <w:bottom w:val="single" w:sz="4" w:space="0" w:color="auto"/>
            </w:tcBorders>
          </w:tcPr>
          <w:p w:rsidR="00B8549F" w:rsidRPr="005A08C5" w:rsidRDefault="00B8549F" w:rsidP="005A08C5">
            <w:pPr>
              <w:rPr>
                <w:rFonts w:ascii="Kaiti TC" w:eastAsia="Kaiti TC" w:hAnsi="Kaiti TC"/>
                <w:spacing w:val="-18"/>
              </w:rPr>
            </w:pPr>
          </w:p>
        </w:tc>
      </w:tr>
      <w:tr w:rsidR="00B8549F" w:rsidRPr="005A08C5" w:rsidTr="00695E52">
        <w:trPr>
          <w:cantSplit/>
          <w:trHeight w:val="550"/>
          <w:jc w:val="center"/>
        </w:trPr>
        <w:tc>
          <w:tcPr>
            <w:tcW w:w="1549" w:type="dxa"/>
            <w:gridSpan w:val="2"/>
            <w:vMerge w:val="restart"/>
            <w:vAlign w:val="center"/>
          </w:tcPr>
          <w:p w:rsidR="00B8549F" w:rsidRPr="005A08C5" w:rsidRDefault="00B8549F" w:rsidP="005A08C5">
            <w:pPr>
              <w:jc w:val="center"/>
              <w:rPr>
                <w:rFonts w:ascii="Kaiti TC" w:eastAsia="Kaiti TC" w:hAnsi="Kaiti TC"/>
              </w:rPr>
            </w:pPr>
            <w:r w:rsidRPr="005A08C5">
              <w:rPr>
                <w:rFonts w:ascii="Kaiti TC" w:eastAsia="Kaiti TC" w:hAnsi="Kaiti TC"/>
              </w:rPr>
              <w:t>電 話</w:t>
            </w:r>
          </w:p>
        </w:tc>
        <w:tc>
          <w:tcPr>
            <w:tcW w:w="763" w:type="dxa"/>
            <w:vAlign w:val="center"/>
          </w:tcPr>
          <w:p w:rsidR="00B8549F" w:rsidRPr="005A08C5" w:rsidRDefault="00B8549F" w:rsidP="005A08C5">
            <w:pPr>
              <w:jc w:val="center"/>
              <w:rPr>
                <w:rFonts w:ascii="Kaiti TC" w:eastAsia="Kaiti TC" w:hAnsi="Kaiti TC"/>
                <w:spacing w:val="-18"/>
              </w:rPr>
            </w:pPr>
            <w:r w:rsidRPr="005A08C5">
              <w:rPr>
                <w:rFonts w:ascii="Kaiti TC" w:eastAsia="Kaiti TC" w:hAnsi="Kaiti TC"/>
                <w:spacing w:val="-18"/>
              </w:rPr>
              <w:t>公</w:t>
            </w:r>
          </w:p>
        </w:tc>
        <w:tc>
          <w:tcPr>
            <w:tcW w:w="2719" w:type="dxa"/>
            <w:gridSpan w:val="4"/>
          </w:tcPr>
          <w:p w:rsidR="00B8549F" w:rsidRPr="005A08C5" w:rsidRDefault="00B8549F" w:rsidP="005A08C5">
            <w:pPr>
              <w:rPr>
                <w:rFonts w:ascii="Kaiti TC" w:eastAsia="Kaiti TC" w:hAnsi="Kaiti TC"/>
              </w:rPr>
            </w:pPr>
          </w:p>
        </w:tc>
        <w:tc>
          <w:tcPr>
            <w:tcW w:w="1244" w:type="dxa"/>
            <w:gridSpan w:val="2"/>
            <w:vMerge w:val="restart"/>
            <w:vAlign w:val="center"/>
          </w:tcPr>
          <w:p w:rsidR="00B8549F" w:rsidRPr="005A08C5" w:rsidRDefault="00B8549F" w:rsidP="005A08C5">
            <w:pPr>
              <w:jc w:val="center"/>
              <w:rPr>
                <w:rFonts w:ascii="Kaiti TC" w:eastAsia="Kaiti TC" w:hAnsi="Kaiti TC"/>
              </w:rPr>
            </w:pPr>
            <w:r w:rsidRPr="005A08C5">
              <w:rPr>
                <w:rFonts w:ascii="Kaiti TC" w:eastAsia="Kaiti TC" w:hAnsi="Kaiti TC"/>
                <w:spacing w:val="-18"/>
              </w:rPr>
              <w:t>行動電話</w:t>
            </w:r>
          </w:p>
        </w:tc>
        <w:tc>
          <w:tcPr>
            <w:tcW w:w="2860" w:type="dxa"/>
            <w:gridSpan w:val="2"/>
            <w:vMerge w:val="restart"/>
          </w:tcPr>
          <w:p w:rsidR="00B8549F" w:rsidRPr="005A08C5" w:rsidRDefault="00B8549F" w:rsidP="005A08C5">
            <w:pPr>
              <w:rPr>
                <w:rFonts w:ascii="Kaiti TC" w:eastAsia="Kaiti TC" w:hAnsi="Kaiti TC"/>
              </w:rPr>
            </w:pPr>
          </w:p>
        </w:tc>
      </w:tr>
      <w:tr w:rsidR="00B8549F" w:rsidRPr="005A08C5" w:rsidTr="00695E52">
        <w:trPr>
          <w:cantSplit/>
          <w:trHeight w:val="533"/>
          <w:jc w:val="center"/>
        </w:trPr>
        <w:tc>
          <w:tcPr>
            <w:tcW w:w="1549" w:type="dxa"/>
            <w:gridSpan w:val="2"/>
            <w:vMerge/>
            <w:vAlign w:val="center"/>
          </w:tcPr>
          <w:p w:rsidR="00B8549F" w:rsidRPr="005A08C5" w:rsidRDefault="00B8549F" w:rsidP="005A08C5">
            <w:pPr>
              <w:jc w:val="center"/>
              <w:rPr>
                <w:rFonts w:ascii="Kaiti TC" w:eastAsia="Kaiti TC" w:hAnsi="Kaiti TC"/>
              </w:rPr>
            </w:pPr>
          </w:p>
        </w:tc>
        <w:tc>
          <w:tcPr>
            <w:tcW w:w="763" w:type="dxa"/>
            <w:vAlign w:val="center"/>
          </w:tcPr>
          <w:p w:rsidR="00B8549F" w:rsidRPr="005A08C5" w:rsidRDefault="00B8549F" w:rsidP="005A08C5">
            <w:pPr>
              <w:jc w:val="center"/>
              <w:rPr>
                <w:rFonts w:ascii="Kaiti TC" w:eastAsia="Kaiti TC" w:hAnsi="Kaiti TC"/>
                <w:spacing w:val="-18"/>
              </w:rPr>
            </w:pPr>
            <w:r w:rsidRPr="005A08C5">
              <w:rPr>
                <w:rFonts w:ascii="Kaiti TC" w:eastAsia="Kaiti TC" w:hAnsi="Kaiti TC"/>
                <w:spacing w:val="-18"/>
              </w:rPr>
              <w:t>宅</w:t>
            </w:r>
          </w:p>
        </w:tc>
        <w:tc>
          <w:tcPr>
            <w:tcW w:w="2719" w:type="dxa"/>
            <w:gridSpan w:val="4"/>
          </w:tcPr>
          <w:p w:rsidR="00B8549F" w:rsidRPr="005A08C5" w:rsidRDefault="00B8549F" w:rsidP="005A08C5">
            <w:pPr>
              <w:rPr>
                <w:rFonts w:ascii="Kaiti TC" w:eastAsia="Kaiti TC" w:hAnsi="Kaiti TC"/>
              </w:rPr>
            </w:pPr>
          </w:p>
        </w:tc>
        <w:tc>
          <w:tcPr>
            <w:tcW w:w="1244" w:type="dxa"/>
            <w:gridSpan w:val="2"/>
            <w:vMerge/>
            <w:vAlign w:val="center"/>
          </w:tcPr>
          <w:p w:rsidR="00B8549F" w:rsidRPr="005A08C5" w:rsidRDefault="00B8549F" w:rsidP="005A08C5">
            <w:pPr>
              <w:jc w:val="center"/>
              <w:rPr>
                <w:rFonts w:ascii="Kaiti TC" w:eastAsia="Kaiti TC" w:hAnsi="Kaiti TC"/>
              </w:rPr>
            </w:pPr>
          </w:p>
        </w:tc>
        <w:tc>
          <w:tcPr>
            <w:tcW w:w="2860" w:type="dxa"/>
            <w:gridSpan w:val="2"/>
            <w:vMerge/>
          </w:tcPr>
          <w:p w:rsidR="00B8549F" w:rsidRPr="005A08C5" w:rsidRDefault="00B8549F" w:rsidP="005A08C5">
            <w:pPr>
              <w:rPr>
                <w:rFonts w:ascii="Kaiti TC" w:eastAsia="Kaiti TC" w:hAnsi="Kaiti TC"/>
              </w:rPr>
            </w:pPr>
          </w:p>
        </w:tc>
      </w:tr>
      <w:tr w:rsidR="00B8549F" w:rsidRPr="005A08C5" w:rsidTr="00695E52">
        <w:trPr>
          <w:trHeight w:val="514"/>
          <w:jc w:val="center"/>
        </w:trPr>
        <w:tc>
          <w:tcPr>
            <w:tcW w:w="1549" w:type="dxa"/>
            <w:gridSpan w:val="2"/>
            <w:vAlign w:val="center"/>
          </w:tcPr>
          <w:p w:rsidR="00B8549F" w:rsidRPr="005A08C5" w:rsidRDefault="00B8549F" w:rsidP="00695E52">
            <w:pPr>
              <w:rPr>
                <w:rFonts w:ascii="Kaiti TC" w:eastAsia="Kaiti TC" w:hAnsi="Kaiti TC"/>
                <w:spacing w:val="-18"/>
              </w:rPr>
            </w:pPr>
            <w:r w:rsidRPr="005A08C5">
              <w:rPr>
                <w:rFonts w:ascii="Kaiti TC" w:eastAsia="Kaiti TC" w:hAnsi="Kaiti TC"/>
                <w:spacing w:val="-18"/>
              </w:rPr>
              <w:t>電  子</w:t>
            </w:r>
            <w:r w:rsidR="00695E52">
              <w:rPr>
                <w:rFonts w:ascii="Kaiti TC" w:eastAsia="Kaiti TC" w:hAnsi="Kaiti TC" w:hint="eastAsia"/>
                <w:spacing w:val="-18"/>
              </w:rPr>
              <w:t xml:space="preserve">  </w:t>
            </w:r>
            <w:r w:rsidRPr="005A08C5">
              <w:rPr>
                <w:rFonts w:ascii="Kaiti TC" w:eastAsia="Kaiti TC" w:hAnsi="Kaiti TC"/>
                <w:spacing w:val="-18"/>
              </w:rPr>
              <w:t>信  箱</w:t>
            </w:r>
          </w:p>
        </w:tc>
        <w:tc>
          <w:tcPr>
            <w:tcW w:w="7586" w:type="dxa"/>
            <w:gridSpan w:val="9"/>
            <w:vAlign w:val="center"/>
          </w:tcPr>
          <w:p w:rsidR="00B8549F" w:rsidRPr="005A08C5" w:rsidRDefault="00B8549F" w:rsidP="005A08C5">
            <w:pPr>
              <w:jc w:val="both"/>
              <w:rPr>
                <w:rFonts w:ascii="Kaiti TC" w:eastAsia="Kaiti TC" w:hAnsi="Kaiti TC"/>
              </w:rPr>
            </w:pPr>
          </w:p>
        </w:tc>
      </w:tr>
      <w:tr w:rsidR="00B8549F" w:rsidRPr="005A08C5" w:rsidTr="00695E52">
        <w:trPr>
          <w:cantSplit/>
          <w:trHeight w:val="496"/>
          <w:jc w:val="center"/>
        </w:trPr>
        <w:tc>
          <w:tcPr>
            <w:tcW w:w="1549" w:type="dxa"/>
            <w:gridSpan w:val="2"/>
            <w:vAlign w:val="center"/>
          </w:tcPr>
          <w:p w:rsidR="00B8549F" w:rsidRPr="005A08C5" w:rsidRDefault="00B8549F" w:rsidP="005A08C5">
            <w:pPr>
              <w:jc w:val="center"/>
              <w:rPr>
                <w:rFonts w:ascii="Kaiti TC" w:eastAsia="Kaiti TC" w:hAnsi="Kaiti TC"/>
                <w:spacing w:val="-18"/>
              </w:rPr>
            </w:pPr>
            <w:r w:rsidRPr="005A08C5">
              <w:rPr>
                <w:rFonts w:ascii="Kaiti TC" w:eastAsia="Kaiti TC" w:hAnsi="Kaiti TC"/>
                <w:spacing w:val="-18"/>
              </w:rPr>
              <w:t>學  歷</w:t>
            </w:r>
          </w:p>
        </w:tc>
        <w:tc>
          <w:tcPr>
            <w:tcW w:w="2559" w:type="dxa"/>
            <w:gridSpan w:val="4"/>
            <w:vAlign w:val="center"/>
          </w:tcPr>
          <w:p w:rsidR="00B8549F" w:rsidRPr="005A08C5" w:rsidRDefault="00B8549F" w:rsidP="005A08C5">
            <w:pPr>
              <w:jc w:val="both"/>
              <w:rPr>
                <w:rFonts w:ascii="Kaiti TC" w:eastAsia="Kaiti TC" w:hAnsi="Kaiti TC"/>
              </w:rPr>
            </w:pPr>
          </w:p>
        </w:tc>
        <w:tc>
          <w:tcPr>
            <w:tcW w:w="1377" w:type="dxa"/>
            <w:gridSpan w:val="2"/>
            <w:vAlign w:val="center"/>
          </w:tcPr>
          <w:p w:rsidR="00B8549F" w:rsidRPr="005A08C5" w:rsidRDefault="00B8549F" w:rsidP="005A08C5">
            <w:pPr>
              <w:ind w:leftChars="-43" w:left="-21" w:hangingChars="40" w:hanging="82"/>
              <w:jc w:val="center"/>
              <w:rPr>
                <w:rFonts w:ascii="Kaiti TC" w:eastAsia="Kaiti TC" w:hAnsi="Kaiti TC"/>
              </w:rPr>
            </w:pPr>
            <w:r w:rsidRPr="005A08C5">
              <w:rPr>
                <w:rFonts w:ascii="Kaiti TC" w:eastAsia="Kaiti TC" w:hAnsi="Kaiti TC"/>
                <w:spacing w:val="-18"/>
              </w:rPr>
              <w:t>現  職</w:t>
            </w:r>
          </w:p>
        </w:tc>
        <w:tc>
          <w:tcPr>
            <w:tcW w:w="3650" w:type="dxa"/>
            <w:gridSpan w:val="3"/>
            <w:tcBorders>
              <w:bottom w:val="single" w:sz="4" w:space="0" w:color="auto"/>
            </w:tcBorders>
            <w:vAlign w:val="center"/>
          </w:tcPr>
          <w:p w:rsidR="00B8549F" w:rsidRPr="005A08C5" w:rsidRDefault="00B8549F" w:rsidP="005A08C5">
            <w:pPr>
              <w:ind w:firstLineChars="22" w:firstLine="53"/>
              <w:jc w:val="right"/>
              <w:rPr>
                <w:rFonts w:ascii="Kaiti TC" w:eastAsia="Kaiti TC" w:hAnsi="Kaiti TC"/>
              </w:rPr>
            </w:pPr>
          </w:p>
        </w:tc>
      </w:tr>
      <w:tr w:rsidR="00B8549F" w:rsidRPr="005A08C5" w:rsidTr="00560A54">
        <w:trPr>
          <w:cantSplit/>
          <w:trHeight w:val="1185"/>
          <w:jc w:val="center"/>
        </w:trPr>
        <w:tc>
          <w:tcPr>
            <w:tcW w:w="1549" w:type="dxa"/>
            <w:gridSpan w:val="2"/>
            <w:vAlign w:val="center"/>
          </w:tcPr>
          <w:p w:rsidR="00B8549F" w:rsidRDefault="003B5452" w:rsidP="00560A54">
            <w:pPr>
              <w:spacing w:line="400" w:lineRule="exact"/>
              <w:rPr>
                <w:rFonts w:ascii="Kaiti TC" w:eastAsia="Kaiti TC" w:hAnsi="Kaiti TC"/>
                <w:spacing w:val="-18"/>
              </w:rPr>
            </w:pPr>
            <w:r>
              <w:rPr>
                <w:rFonts w:ascii="Kaiti TC" w:eastAsia="Kaiti TC" w:hAnsi="Kaiti TC" w:hint="eastAsia"/>
                <w:spacing w:val="-18"/>
              </w:rPr>
              <w:t>1.</w:t>
            </w:r>
            <w:r w:rsidR="00B8549F" w:rsidRPr="005A08C5">
              <w:rPr>
                <w:rFonts w:ascii="Kaiti TC" w:eastAsia="Kaiti TC" w:hAnsi="Kaiti TC"/>
                <w:spacing w:val="-18"/>
              </w:rPr>
              <w:t>通  訊  址</w:t>
            </w:r>
          </w:p>
          <w:p w:rsidR="003B5452" w:rsidRPr="005A08C5" w:rsidRDefault="003B5452" w:rsidP="00560A54">
            <w:pPr>
              <w:spacing w:line="400" w:lineRule="exact"/>
              <w:rPr>
                <w:rFonts w:ascii="Kaiti TC" w:eastAsia="Kaiti TC" w:hAnsi="Kaiti TC"/>
                <w:spacing w:val="-18"/>
              </w:rPr>
            </w:pPr>
            <w:r>
              <w:rPr>
                <w:rFonts w:ascii="Kaiti TC" w:eastAsia="Kaiti TC" w:hAnsi="Kaiti TC" w:hint="eastAsia"/>
                <w:spacing w:val="-18"/>
              </w:rPr>
              <w:t>2.永 久 址</w:t>
            </w:r>
          </w:p>
        </w:tc>
        <w:tc>
          <w:tcPr>
            <w:tcW w:w="7586" w:type="dxa"/>
            <w:gridSpan w:val="9"/>
            <w:vAlign w:val="center"/>
          </w:tcPr>
          <w:p w:rsidR="00B8549F" w:rsidRPr="005A08C5" w:rsidRDefault="003B5452" w:rsidP="00695E52">
            <w:pPr>
              <w:rPr>
                <w:rFonts w:ascii="Kaiti TC" w:eastAsia="Kaiti TC" w:hAnsi="Kaiti TC"/>
              </w:rPr>
            </w:pPr>
            <w:r w:rsidRPr="005A08C5">
              <w:rPr>
                <w:rFonts w:ascii="Kaiti TC" w:eastAsia="Kaiti TC" w:hAnsi="Kaiti TC"/>
                <w:spacing w:val="-18"/>
              </w:rPr>
              <w:t>郵遞區號</w:t>
            </w:r>
            <w:r w:rsidRPr="005A08C5">
              <w:rPr>
                <w:rFonts w:ascii="Kaiti TC" w:eastAsia="Kaiti TC" w:hAnsi="Kaiti TC"/>
              </w:rPr>
              <w:t xml:space="preserve"> </w:t>
            </w:r>
            <w:r w:rsidRPr="005A08C5">
              <w:rPr>
                <w:rFonts w:ascii="Kaiti TC" w:eastAsia="Kaiti TC" w:hAnsi="Kaiti TC"/>
                <w:u w:val="single"/>
              </w:rPr>
              <w:t xml:space="preserve">  </w:t>
            </w:r>
          </w:p>
        </w:tc>
      </w:tr>
      <w:tr w:rsidR="00B8549F" w:rsidRPr="005A08C5" w:rsidTr="00810CC1">
        <w:trPr>
          <w:cantSplit/>
          <w:trHeight w:val="1175"/>
          <w:jc w:val="center"/>
        </w:trPr>
        <w:tc>
          <w:tcPr>
            <w:tcW w:w="2547" w:type="dxa"/>
            <w:gridSpan w:val="4"/>
            <w:tcBorders>
              <w:right w:val="nil"/>
            </w:tcBorders>
            <w:vAlign w:val="center"/>
          </w:tcPr>
          <w:p w:rsidR="00B8549F" w:rsidRPr="005A08C5" w:rsidRDefault="00B8549F" w:rsidP="00695E52">
            <w:pPr>
              <w:pStyle w:val="a7"/>
              <w:spacing w:line="0" w:lineRule="atLeast"/>
              <w:rPr>
                <w:rFonts w:ascii="Kaiti TC" w:eastAsia="Kaiti TC" w:hAnsi="Kaiti TC"/>
                <w:szCs w:val="24"/>
              </w:rPr>
            </w:pPr>
            <w:r w:rsidRPr="005A08C5">
              <w:rPr>
                <w:rFonts w:ascii="Kaiti TC" w:eastAsia="Kaiti TC" w:hAnsi="Kaiti TC"/>
              </w:rPr>
              <w:t>寄出前</w:t>
            </w:r>
            <w:r w:rsidRPr="005A08C5">
              <w:rPr>
                <w:rFonts w:ascii="Kaiti TC" w:eastAsia="Kaiti TC" w:hAnsi="Kaiti TC"/>
                <w:szCs w:val="24"/>
              </w:rPr>
              <w:t>請核對</w:t>
            </w:r>
          </w:p>
          <w:p w:rsidR="00B8549F" w:rsidRPr="005A08C5" w:rsidRDefault="00B8549F" w:rsidP="00695E52">
            <w:pPr>
              <w:spacing w:line="0" w:lineRule="atLeast"/>
              <w:rPr>
                <w:rFonts w:ascii="Kaiti TC" w:eastAsia="Kaiti TC" w:hAnsi="Kaiti TC"/>
                <w:szCs w:val="24"/>
              </w:rPr>
            </w:pPr>
            <w:r w:rsidRPr="005A08C5">
              <w:rPr>
                <w:rFonts w:ascii="Kaiti TC" w:eastAsia="Kaiti TC" w:hAnsi="Kaiti TC"/>
                <w:szCs w:val="24"/>
              </w:rPr>
              <w:t>下列資料是否齊全：</w:t>
            </w:r>
          </w:p>
          <w:p w:rsidR="00B8549F" w:rsidRPr="005A08C5" w:rsidRDefault="00B8549F" w:rsidP="00695E52">
            <w:pPr>
              <w:spacing w:line="0" w:lineRule="atLeast"/>
              <w:rPr>
                <w:rFonts w:ascii="Kaiti TC" w:eastAsia="Kaiti TC" w:hAnsi="Kaiti TC"/>
              </w:rPr>
            </w:pPr>
            <w:r w:rsidRPr="005A08C5">
              <w:rPr>
                <w:rFonts w:ascii="Kaiti TC" w:eastAsia="Kaiti TC" w:hAnsi="Kaiti TC"/>
                <w:szCs w:val="24"/>
              </w:rPr>
              <w:t>(</w:t>
            </w:r>
            <w:r w:rsidR="00EA1D52">
              <w:rPr>
                <w:rFonts w:ascii="Kaiti TC" w:eastAsia="Kaiti TC" w:hAnsi="Kaiti TC" w:hint="eastAsia"/>
                <w:szCs w:val="24"/>
              </w:rPr>
              <w:t>五</w:t>
            </w:r>
            <w:r w:rsidRPr="005A08C5">
              <w:rPr>
                <w:rFonts w:ascii="Kaiti TC" w:eastAsia="Kaiti TC" w:hAnsi="Kaiti TC"/>
                <w:szCs w:val="24"/>
              </w:rPr>
              <w:t>項皆必備，缺一即視為報名不成功)</w:t>
            </w:r>
            <w:r w:rsidRPr="005A08C5">
              <w:rPr>
                <w:rFonts w:ascii="Kaiti TC" w:eastAsia="Kaiti TC" w:hAnsi="Kaiti TC"/>
              </w:rPr>
              <w:t xml:space="preserve"> </w:t>
            </w:r>
          </w:p>
        </w:tc>
        <w:tc>
          <w:tcPr>
            <w:tcW w:w="2938" w:type="dxa"/>
            <w:gridSpan w:val="4"/>
            <w:tcBorders>
              <w:left w:val="nil"/>
            </w:tcBorders>
            <w:vAlign w:val="center"/>
          </w:tcPr>
          <w:p w:rsidR="00B8549F" w:rsidRPr="005A08C5" w:rsidRDefault="00B8549F" w:rsidP="00695E52">
            <w:pPr>
              <w:pStyle w:val="a7"/>
              <w:spacing w:line="0" w:lineRule="atLeast"/>
              <w:ind w:leftChars="32" w:left="77"/>
              <w:rPr>
                <w:rFonts w:ascii="Kaiti TC" w:eastAsia="Kaiti TC" w:hAnsi="Kaiti TC"/>
                <w:szCs w:val="24"/>
              </w:rPr>
            </w:pPr>
            <w:r w:rsidRPr="005A08C5">
              <w:rPr>
                <w:rFonts w:ascii="Kaiti TC" w:eastAsia="Kaiti TC" w:hAnsi="Kaiti TC"/>
              </w:rPr>
              <w:t xml:space="preserve">□報名表     </w:t>
            </w:r>
            <w:r w:rsidR="00B52AC3" w:rsidRPr="00560A54">
              <w:rPr>
                <w:rFonts w:ascii="Kaiti TC" w:eastAsia="Kaiti TC" w:hAnsi="Kaiti TC" w:hint="eastAsia"/>
                <w:color w:val="000000" w:themeColor="text1"/>
              </w:rPr>
              <w:t>□良民證</w:t>
            </w:r>
            <w:r w:rsidRPr="00560A54">
              <w:rPr>
                <w:rFonts w:ascii="Kaiti TC" w:eastAsia="Kaiti TC" w:hAnsi="Kaiti TC"/>
                <w:color w:val="000000" w:themeColor="text1"/>
              </w:rPr>
              <w:t xml:space="preserve"> </w:t>
            </w:r>
            <w:r w:rsidRPr="005A08C5">
              <w:rPr>
                <w:rFonts w:ascii="Kaiti TC" w:eastAsia="Kaiti TC" w:hAnsi="Kaiti TC"/>
              </w:rPr>
              <w:t xml:space="preserve">                  □報名費</w:t>
            </w:r>
            <w:r w:rsidR="00983661" w:rsidRPr="005A08C5">
              <w:rPr>
                <w:rFonts w:ascii="Kaiti TC" w:eastAsia="Kaiti TC" w:hAnsi="Kaiti TC"/>
              </w:rPr>
              <w:t>匯款</w:t>
            </w:r>
            <w:r w:rsidRPr="005A08C5">
              <w:rPr>
                <w:rFonts w:ascii="Kaiti TC" w:eastAsia="Kaiti TC" w:hAnsi="Kaiti TC"/>
              </w:rPr>
              <w:t xml:space="preserve">收據               </w:t>
            </w:r>
            <w:r w:rsidRPr="00560A54">
              <w:rPr>
                <w:rFonts w:ascii="Kaiti TC" w:eastAsia="Kaiti TC" w:hAnsi="Kaiti TC"/>
                <w:color w:val="000000" w:themeColor="text1"/>
              </w:rPr>
              <w:t xml:space="preserve">□二吋照片1張 </w:t>
            </w:r>
            <w:r w:rsidRPr="00B52AC3">
              <w:rPr>
                <w:rFonts w:ascii="Kaiti TC" w:eastAsia="Kaiti TC" w:hAnsi="Kaiti TC"/>
                <w:color w:val="FF0000"/>
              </w:rPr>
              <w:t xml:space="preserve"> </w:t>
            </w:r>
            <w:r w:rsidRPr="005A08C5">
              <w:rPr>
                <w:rFonts w:ascii="Kaiti TC" w:eastAsia="Kaiti TC" w:hAnsi="Kaiti TC"/>
              </w:rPr>
              <w:t xml:space="preserve">                 □身分證正反面影本1份    </w:t>
            </w:r>
          </w:p>
        </w:tc>
        <w:tc>
          <w:tcPr>
            <w:tcW w:w="3650" w:type="dxa"/>
            <w:gridSpan w:val="3"/>
            <w:vAlign w:val="center"/>
          </w:tcPr>
          <w:p w:rsidR="00B8549F" w:rsidRPr="005A08C5" w:rsidRDefault="00B8549F" w:rsidP="003B5452">
            <w:pPr>
              <w:ind w:firstLineChars="72" w:firstLine="173"/>
              <w:rPr>
                <w:rFonts w:ascii="Kaiti TC" w:eastAsia="Kaiti TC" w:hAnsi="Kaiti TC"/>
              </w:rPr>
            </w:pPr>
            <w:r w:rsidRPr="005A08C5">
              <w:rPr>
                <w:rFonts w:ascii="Kaiti TC" w:eastAsia="Kaiti TC" w:hAnsi="Kaiti TC"/>
              </w:rPr>
              <w:t>□</w:t>
            </w:r>
            <w:proofErr w:type="gramStart"/>
            <w:r w:rsidRPr="005A08C5">
              <w:rPr>
                <w:rFonts w:ascii="Kaiti TC" w:eastAsia="Kaiti TC" w:hAnsi="Kaiti TC"/>
              </w:rPr>
              <w:t xml:space="preserve"> 葷食</w:t>
            </w:r>
            <w:proofErr w:type="gramEnd"/>
            <w:r w:rsidRPr="005A08C5">
              <w:rPr>
                <w:rFonts w:ascii="Kaiti TC" w:eastAsia="Kaiti TC" w:hAnsi="Kaiti TC"/>
              </w:rPr>
              <w:t xml:space="preserve">     □ 素食</w:t>
            </w:r>
            <w:r w:rsidR="003B5452" w:rsidRPr="005A08C5">
              <w:rPr>
                <w:rFonts w:ascii="Kaiti TC" w:eastAsia="Kaiti TC" w:hAnsi="Kaiti TC"/>
                <w:u w:val="single"/>
              </w:rPr>
              <w:t xml:space="preserve">        </w:t>
            </w:r>
          </w:p>
        </w:tc>
      </w:tr>
      <w:tr w:rsidR="00B8549F" w:rsidRPr="005A08C5" w:rsidTr="005A08C5">
        <w:trPr>
          <w:trHeight w:val="699"/>
          <w:jc w:val="center"/>
        </w:trPr>
        <w:tc>
          <w:tcPr>
            <w:tcW w:w="9135" w:type="dxa"/>
            <w:gridSpan w:val="11"/>
            <w:vAlign w:val="center"/>
          </w:tcPr>
          <w:p w:rsidR="00B8549F" w:rsidRPr="005A08C5" w:rsidRDefault="0078284C" w:rsidP="00695E52">
            <w:pPr>
              <w:spacing w:line="0" w:lineRule="atLeast"/>
              <w:jc w:val="center"/>
              <w:rPr>
                <w:rFonts w:ascii="Kaiti TC" w:eastAsia="Kaiti TC" w:hAnsi="Kaiti TC"/>
                <w:sz w:val="28"/>
                <w:szCs w:val="28"/>
              </w:rPr>
            </w:pPr>
            <w:r w:rsidRPr="005A08C5">
              <w:rPr>
                <w:rFonts w:ascii="Kaiti TC" w:eastAsia="Kaiti TC" w:hAnsi="Kaiti TC"/>
                <w:sz w:val="28"/>
                <w:szCs w:val="28"/>
              </w:rPr>
              <w:t>台灣運動休閒觀光產業協會</w:t>
            </w:r>
            <w:r w:rsidR="00B8549F" w:rsidRPr="005A08C5">
              <w:rPr>
                <w:rFonts w:ascii="Kaiti TC" w:eastAsia="Kaiti TC" w:hAnsi="Kaiti TC"/>
                <w:sz w:val="28"/>
                <w:szCs w:val="28"/>
              </w:rPr>
              <w:t>個人資料蒐集告知聲明暨同意書</w:t>
            </w:r>
          </w:p>
          <w:p w:rsidR="00B8549F" w:rsidRPr="005A08C5" w:rsidRDefault="00B8549F" w:rsidP="00695E52">
            <w:pPr>
              <w:pStyle w:val="HTML0"/>
              <w:spacing w:line="0" w:lineRule="atLeast"/>
              <w:rPr>
                <w:rFonts w:ascii="Kaiti TC" w:eastAsia="Kaiti TC" w:hAnsi="Kaiti TC"/>
                <w:sz w:val="22"/>
                <w:szCs w:val="22"/>
              </w:rPr>
            </w:pPr>
            <w:r w:rsidRPr="005A08C5">
              <w:rPr>
                <w:rFonts w:ascii="Kaiti TC" w:eastAsia="Kaiti TC" w:hAnsi="Kaiti TC"/>
                <w:sz w:val="22"/>
                <w:szCs w:val="22"/>
              </w:rPr>
              <w:t>個人資料保護法(以下簡稱個資法) 已於民國101年10月1日正式施行(行政院院</w:t>
            </w:r>
            <w:proofErr w:type="gramStart"/>
            <w:r w:rsidRPr="005A08C5">
              <w:rPr>
                <w:rFonts w:ascii="Kaiti TC" w:eastAsia="Kaiti TC" w:hAnsi="Kaiti TC"/>
                <w:sz w:val="22"/>
                <w:szCs w:val="22"/>
              </w:rPr>
              <w:t>臺法字</w:t>
            </w:r>
            <w:proofErr w:type="gramEnd"/>
            <w:r w:rsidRPr="005A08C5">
              <w:rPr>
                <w:rFonts w:ascii="Kaiti TC" w:eastAsia="Kaiti TC" w:hAnsi="Kaiti TC"/>
                <w:sz w:val="22"/>
                <w:szCs w:val="22"/>
              </w:rPr>
              <w:t>第</w:t>
            </w:r>
            <w:r w:rsidR="00DA2893" w:rsidRPr="005A08C5">
              <w:rPr>
                <w:rFonts w:ascii="Kaiti TC" w:eastAsia="Kaiti TC" w:hAnsi="Kaiti TC"/>
                <w:sz w:val="22"/>
                <w:szCs w:val="22"/>
              </w:rPr>
              <w:t>1010056845</w:t>
            </w:r>
            <w:r w:rsidRPr="005A08C5">
              <w:rPr>
                <w:rFonts w:ascii="Kaiti TC" w:eastAsia="Kaiti TC" w:hAnsi="Kaiti TC"/>
                <w:sz w:val="22"/>
                <w:szCs w:val="22"/>
              </w:rPr>
              <w:t>號令)，</w:t>
            </w:r>
            <w:r w:rsidR="00695E52">
              <w:rPr>
                <w:rFonts w:ascii="Kaiti TC" w:eastAsia="Kaiti TC" w:hAnsi="Kaiti TC"/>
                <w:sz w:val="22"/>
                <w:szCs w:val="22"/>
              </w:rPr>
              <w:t>不論是個人、公務機關或非公務機關，皆必須遵守個資法規範，本會亦</w:t>
            </w:r>
            <w:r w:rsidRPr="005A08C5">
              <w:rPr>
                <w:rFonts w:ascii="Kaiti TC" w:eastAsia="Kaiti TC" w:hAnsi="Kaiti TC"/>
                <w:sz w:val="22"/>
                <w:szCs w:val="22"/>
              </w:rPr>
              <w:t>遵行個資法之義務，以保護參加講習訓練的個人資料。依據個資法第8條的規定，本會在取得</w:t>
            </w:r>
            <w:r w:rsidR="0030459D" w:rsidRPr="005A08C5">
              <w:rPr>
                <w:rFonts w:ascii="Kaiti TC" w:eastAsia="Kaiti TC" w:hAnsi="Kaiti TC"/>
                <w:sz w:val="22"/>
                <w:szCs w:val="22"/>
              </w:rPr>
              <w:t>任何個人資料時，對於個人資料取得之目的、資料之類別、利用期間</w:t>
            </w:r>
            <w:r w:rsidRPr="005A08C5">
              <w:rPr>
                <w:rFonts w:ascii="Kaiti TC" w:eastAsia="Kaiti TC" w:hAnsi="Kaiti TC"/>
                <w:sz w:val="22"/>
                <w:szCs w:val="22"/>
              </w:rPr>
              <w:t>等等，皆有明確告知義務，使各位瞭解為何我們要取得各位的個人資料、我們將如何利用各位的個人資料以及各位的相關權利等事項。因此，本會請各位簽署個人資料直接蒐集告知聲明之目的，係為確實履行個資法第8條之告知義務，若您不同意本會合法取得以及利用各位的個人資料，本會亦將無法進一步對各位提供相關服務，如有不便，敬請見諒。</w:t>
            </w:r>
          </w:p>
          <w:p w:rsidR="00B8549F" w:rsidRPr="005A08C5" w:rsidRDefault="00B8549F" w:rsidP="00695E52">
            <w:pPr>
              <w:pStyle w:val="a7"/>
              <w:spacing w:line="0" w:lineRule="atLeast"/>
              <w:rPr>
                <w:rFonts w:ascii="Kaiti TC" w:eastAsia="Kaiti TC" w:hAnsi="Kaiti TC"/>
                <w:sz w:val="22"/>
                <w:szCs w:val="22"/>
              </w:rPr>
            </w:pPr>
            <w:r w:rsidRPr="005A08C5">
              <w:rPr>
                <w:rFonts w:ascii="Kaiti TC" w:eastAsia="Kaiti TC" w:hAnsi="Kaiti TC"/>
                <w:sz w:val="22"/>
                <w:szCs w:val="22"/>
              </w:rPr>
              <w:t>本次個人資料蒐集之目的在於辦理游泳教練講習，故只用於</w:t>
            </w:r>
            <w:r w:rsidR="006F36C4" w:rsidRPr="005A08C5">
              <w:rPr>
                <w:rFonts w:ascii="Kaiti TC" w:eastAsia="Kaiti TC" w:hAnsi="Kaiti TC"/>
                <w:sz w:val="22"/>
                <w:szCs w:val="22"/>
              </w:rPr>
              <w:t>本次</w:t>
            </w:r>
            <w:proofErr w:type="gramStart"/>
            <w:r w:rsidR="006F36C4" w:rsidRPr="005A08C5">
              <w:rPr>
                <w:rFonts w:ascii="Kaiti TC" w:eastAsia="Kaiti TC" w:hAnsi="Kaiti TC"/>
                <w:sz w:val="22"/>
                <w:szCs w:val="22"/>
              </w:rPr>
              <w:t>活動不挪做</w:t>
            </w:r>
            <w:proofErr w:type="gramEnd"/>
            <w:r w:rsidR="006F36C4" w:rsidRPr="005A08C5">
              <w:rPr>
                <w:rFonts w:ascii="Kaiti TC" w:eastAsia="Kaiti TC" w:hAnsi="Kaiti TC"/>
                <w:sz w:val="22"/>
                <w:szCs w:val="22"/>
              </w:rPr>
              <w:t>其它用途，請簽署同意書，</w:t>
            </w:r>
            <w:proofErr w:type="gramStart"/>
            <w:r w:rsidR="006F36C4" w:rsidRPr="005A08C5">
              <w:rPr>
                <w:rFonts w:ascii="Kaiti TC" w:eastAsia="Kaiti TC" w:hAnsi="Kaiti TC"/>
                <w:sz w:val="22"/>
                <w:szCs w:val="22"/>
              </w:rPr>
              <w:t>俾</w:t>
            </w:r>
            <w:proofErr w:type="gramEnd"/>
            <w:r w:rsidR="006F36C4" w:rsidRPr="005A08C5">
              <w:rPr>
                <w:rFonts w:ascii="Kaiti TC" w:eastAsia="Kaiti TC" w:hAnsi="Kaiti TC"/>
                <w:sz w:val="22"/>
                <w:szCs w:val="22"/>
              </w:rPr>
              <w:t>利承辦單位為您辦理</w:t>
            </w:r>
            <w:r w:rsidRPr="005A08C5">
              <w:rPr>
                <w:rFonts w:ascii="Kaiti TC" w:eastAsia="Kaiti TC" w:hAnsi="Kaiti TC"/>
                <w:sz w:val="22"/>
                <w:szCs w:val="22"/>
              </w:rPr>
              <w:t>製證及聯絡。</w:t>
            </w:r>
          </w:p>
          <w:p w:rsidR="00B8549F" w:rsidRPr="005A08C5" w:rsidRDefault="00B8549F" w:rsidP="00695E52">
            <w:pPr>
              <w:pStyle w:val="a7"/>
              <w:spacing w:line="0" w:lineRule="atLeast"/>
              <w:rPr>
                <w:rFonts w:ascii="Kaiti TC" w:eastAsia="Kaiti TC" w:hAnsi="Kaiti TC"/>
                <w:sz w:val="22"/>
                <w:szCs w:val="22"/>
              </w:rPr>
            </w:pPr>
            <w:r w:rsidRPr="005A08C5">
              <w:rPr>
                <w:rFonts w:ascii="Kaiti TC" w:eastAsia="Kaiti TC" w:hAnsi="Kaiti TC"/>
                <w:sz w:val="22"/>
                <w:szCs w:val="22"/>
              </w:rPr>
              <w:t>立切結書人：</w:t>
            </w:r>
            <w:r w:rsidR="00B52AC3">
              <w:rPr>
                <w:rFonts w:ascii="Kaiti TC" w:eastAsia="Kaiti TC" w:hAnsi="Kaiti TC" w:hint="eastAsia"/>
                <w:sz w:val="22"/>
                <w:szCs w:val="22"/>
              </w:rPr>
              <w:t>(                )</w:t>
            </w:r>
          </w:p>
          <w:p w:rsidR="00B8549F" w:rsidRPr="005A08C5" w:rsidRDefault="00B8549F" w:rsidP="00B52AC3">
            <w:pPr>
              <w:pStyle w:val="a7"/>
              <w:spacing w:line="0" w:lineRule="atLeast"/>
              <w:jc w:val="center"/>
              <w:rPr>
                <w:rFonts w:ascii="Kaiti TC" w:eastAsia="Kaiti TC" w:hAnsi="Kaiti TC"/>
                <w:szCs w:val="24"/>
              </w:rPr>
            </w:pPr>
            <w:r w:rsidRPr="005A08C5">
              <w:rPr>
                <w:rFonts w:ascii="Kaiti TC" w:eastAsia="Kaiti TC" w:hAnsi="Kaiti TC"/>
                <w:sz w:val="22"/>
                <w:szCs w:val="22"/>
              </w:rPr>
              <w:t>中華民國</w:t>
            </w:r>
            <w:r w:rsidR="00B52AC3">
              <w:rPr>
                <w:rFonts w:ascii="Kaiti TC" w:eastAsia="Kaiti TC" w:hAnsi="Kaiti TC" w:hint="eastAsia"/>
                <w:sz w:val="22"/>
                <w:szCs w:val="22"/>
              </w:rPr>
              <w:t xml:space="preserve"> 108 </w:t>
            </w:r>
            <w:r w:rsidRPr="005A08C5">
              <w:rPr>
                <w:rFonts w:ascii="Kaiti TC" w:eastAsia="Kaiti TC" w:hAnsi="Kaiti TC"/>
                <w:sz w:val="22"/>
                <w:szCs w:val="22"/>
              </w:rPr>
              <w:t xml:space="preserve">年   </w:t>
            </w:r>
            <w:r w:rsidR="00B52AC3">
              <w:rPr>
                <w:rFonts w:ascii="Kaiti TC" w:eastAsia="Kaiti TC" w:hAnsi="Kaiti TC" w:hint="eastAsia"/>
                <w:sz w:val="22"/>
                <w:szCs w:val="22"/>
              </w:rPr>
              <w:t xml:space="preserve"> </w:t>
            </w:r>
            <w:r w:rsidRPr="005A08C5">
              <w:rPr>
                <w:rFonts w:ascii="Kaiti TC" w:eastAsia="Kaiti TC" w:hAnsi="Kaiti TC"/>
                <w:sz w:val="22"/>
                <w:szCs w:val="22"/>
              </w:rPr>
              <w:t xml:space="preserve">月  </w:t>
            </w:r>
            <w:r w:rsidRPr="005A08C5">
              <w:rPr>
                <w:rFonts w:ascii="Kaiti TC" w:eastAsia="Kaiti TC" w:hAnsi="Kaiti TC"/>
                <w:szCs w:val="24"/>
              </w:rPr>
              <w:t xml:space="preserve"> 日</w:t>
            </w:r>
          </w:p>
        </w:tc>
      </w:tr>
    </w:tbl>
    <w:p w:rsidR="00F747ED" w:rsidRPr="00810CC1" w:rsidRDefault="00F747ED" w:rsidP="00810CC1">
      <w:pPr>
        <w:rPr>
          <w:rFonts w:ascii="Kaiti TC" w:eastAsia="Kaiti TC" w:hAnsi="Kaiti TC"/>
        </w:rPr>
      </w:pPr>
    </w:p>
    <w:sectPr w:rsidR="00F747ED" w:rsidRPr="00810CC1" w:rsidSect="008E23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4E" w:rsidRDefault="007C594E">
      <w:r>
        <w:separator/>
      </w:r>
    </w:p>
  </w:endnote>
  <w:endnote w:type="continuationSeparator" w:id="0">
    <w:p w:rsidR="007C594E" w:rsidRDefault="007C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TC">
    <w:altName w:val="Arial Unicode MS"/>
    <w:charset w:val="88"/>
    <w:family w:val="auto"/>
    <w:pitch w:val="variable"/>
    <w:sig w:usb0="00000000" w:usb1="280F3C52" w:usb2="00000016" w:usb3="00000000" w:csb0="0014001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1C" w:rsidRDefault="007C594E">
    <w:pPr>
      <w:pStyle w:val="a5"/>
      <w:rPr>
        <w:sz w:val="24"/>
        <w:szCs w:val="24"/>
      </w:rPr>
    </w:pPr>
  </w:p>
  <w:p w:rsidR="00BB071C" w:rsidRDefault="007C59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4E" w:rsidRDefault="007C594E">
      <w:r>
        <w:separator/>
      </w:r>
    </w:p>
  </w:footnote>
  <w:footnote w:type="continuationSeparator" w:id="0">
    <w:p w:rsidR="007C594E" w:rsidRDefault="007C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1C" w:rsidRDefault="007C594E" w:rsidP="00DE2DFA">
    <w:pPr>
      <w:pStyle w:val="a3"/>
      <w:ind w:firstLineChars="2950" w:firstLine="59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9F"/>
    <w:rsid w:val="00001183"/>
    <w:rsid w:val="00012C72"/>
    <w:rsid w:val="00032257"/>
    <w:rsid w:val="00046C7B"/>
    <w:rsid w:val="00046F7C"/>
    <w:rsid w:val="00067684"/>
    <w:rsid w:val="0009001D"/>
    <w:rsid w:val="00091A74"/>
    <w:rsid w:val="00096F7F"/>
    <w:rsid w:val="000A3C56"/>
    <w:rsid w:val="000B5493"/>
    <w:rsid w:val="000C3F2D"/>
    <w:rsid w:val="000D1582"/>
    <w:rsid w:val="000D580E"/>
    <w:rsid w:val="000F0B13"/>
    <w:rsid w:val="0010360C"/>
    <w:rsid w:val="0011742C"/>
    <w:rsid w:val="00151699"/>
    <w:rsid w:val="00151866"/>
    <w:rsid w:val="00180481"/>
    <w:rsid w:val="00185E38"/>
    <w:rsid w:val="001865D7"/>
    <w:rsid w:val="001B30E6"/>
    <w:rsid w:val="001B5E53"/>
    <w:rsid w:val="0021588C"/>
    <w:rsid w:val="00216719"/>
    <w:rsid w:val="00247375"/>
    <w:rsid w:val="0026627C"/>
    <w:rsid w:val="0026750E"/>
    <w:rsid w:val="002A696C"/>
    <w:rsid w:val="0030459D"/>
    <w:rsid w:val="00326F90"/>
    <w:rsid w:val="003334D7"/>
    <w:rsid w:val="003504F7"/>
    <w:rsid w:val="003560AB"/>
    <w:rsid w:val="003644B9"/>
    <w:rsid w:val="00395213"/>
    <w:rsid w:val="003B5452"/>
    <w:rsid w:val="003C33B7"/>
    <w:rsid w:val="003D28B7"/>
    <w:rsid w:val="003D5EF9"/>
    <w:rsid w:val="003E7AEE"/>
    <w:rsid w:val="003F38C5"/>
    <w:rsid w:val="00400C28"/>
    <w:rsid w:val="0041240B"/>
    <w:rsid w:val="00426590"/>
    <w:rsid w:val="00431E39"/>
    <w:rsid w:val="00454E03"/>
    <w:rsid w:val="0046097B"/>
    <w:rsid w:val="00471F99"/>
    <w:rsid w:val="00473B3F"/>
    <w:rsid w:val="0048731F"/>
    <w:rsid w:val="004A1894"/>
    <w:rsid w:val="004B4750"/>
    <w:rsid w:val="004B6CA3"/>
    <w:rsid w:val="004D72B5"/>
    <w:rsid w:val="004F2C63"/>
    <w:rsid w:val="004F525C"/>
    <w:rsid w:val="0050114D"/>
    <w:rsid w:val="00502674"/>
    <w:rsid w:val="005051F7"/>
    <w:rsid w:val="005056C9"/>
    <w:rsid w:val="005200AC"/>
    <w:rsid w:val="00550F5C"/>
    <w:rsid w:val="00560A54"/>
    <w:rsid w:val="005704AC"/>
    <w:rsid w:val="0057630C"/>
    <w:rsid w:val="0057762F"/>
    <w:rsid w:val="005830D1"/>
    <w:rsid w:val="005A08C5"/>
    <w:rsid w:val="005D1DDE"/>
    <w:rsid w:val="005D3CA1"/>
    <w:rsid w:val="005F4C7C"/>
    <w:rsid w:val="005F782F"/>
    <w:rsid w:val="00603008"/>
    <w:rsid w:val="00610D7D"/>
    <w:rsid w:val="00620751"/>
    <w:rsid w:val="0062511D"/>
    <w:rsid w:val="00632042"/>
    <w:rsid w:val="0063293C"/>
    <w:rsid w:val="006333FA"/>
    <w:rsid w:val="00646B5D"/>
    <w:rsid w:val="006700CB"/>
    <w:rsid w:val="0067612C"/>
    <w:rsid w:val="00680D24"/>
    <w:rsid w:val="006844F8"/>
    <w:rsid w:val="00684F5D"/>
    <w:rsid w:val="00695E52"/>
    <w:rsid w:val="006A0E02"/>
    <w:rsid w:val="006A10A6"/>
    <w:rsid w:val="006A23AB"/>
    <w:rsid w:val="006A468B"/>
    <w:rsid w:val="006C06DC"/>
    <w:rsid w:val="006C64D0"/>
    <w:rsid w:val="006C6CEC"/>
    <w:rsid w:val="006D74FE"/>
    <w:rsid w:val="006E22BE"/>
    <w:rsid w:val="006E6B40"/>
    <w:rsid w:val="006F36C4"/>
    <w:rsid w:val="007106A7"/>
    <w:rsid w:val="00710BC4"/>
    <w:rsid w:val="0074033D"/>
    <w:rsid w:val="00745124"/>
    <w:rsid w:val="00751A93"/>
    <w:rsid w:val="00776498"/>
    <w:rsid w:val="0078284C"/>
    <w:rsid w:val="007C594E"/>
    <w:rsid w:val="007D1E90"/>
    <w:rsid w:val="007D2325"/>
    <w:rsid w:val="00810CC1"/>
    <w:rsid w:val="0081446F"/>
    <w:rsid w:val="00830EF9"/>
    <w:rsid w:val="00845F02"/>
    <w:rsid w:val="00857E02"/>
    <w:rsid w:val="0086153E"/>
    <w:rsid w:val="0087512B"/>
    <w:rsid w:val="008927C3"/>
    <w:rsid w:val="008D73DD"/>
    <w:rsid w:val="008E06A6"/>
    <w:rsid w:val="008E239F"/>
    <w:rsid w:val="0091645A"/>
    <w:rsid w:val="00971917"/>
    <w:rsid w:val="00983661"/>
    <w:rsid w:val="00996CFE"/>
    <w:rsid w:val="00997760"/>
    <w:rsid w:val="009A697E"/>
    <w:rsid w:val="009F22D8"/>
    <w:rsid w:val="00A01FEE"/>
    <w:rsid w:val="00A663C5"/>
    <w:rsid w:val="00A67BE4"/>
    <w:rsid w:val="00A91653"/>
    <w:rsid w:val="00AF26A6"/>
    <w:rsid w:val="00AF2A32"/>
    <w:rsid w:val="00B06FDF"/>
    <w:rsid w:val="00B41974"/>
    <w:rsid w:val="00B44557"/>
    <w:rsid w:val="00B52AC3"/>
    <w:rsid w:val="00B5674E"/>
    <w:rsid w:val="00B67382"/>
    <w:rsid w:val="00B8417B"/>
    <w:rsid w:val="00B8549F"/>
    <w:rsid w:val="00B87C23"/>
    <w:rsid w:val="00BA0F0E"/>
    <w:rsid w:val="00BB15B5"/>
    <w:rsid w:val="00BF186A"/>
    <w:rsid w:val="00BF790B"/>
    <w:rsid w:val="00BF7960"/>
    <w:rsid w:val="00C11572"/>
    <w:rsid w:val="00C659DD"/>
    <w:rsid w:val="00C86C74"/>
    <w:rsid w:val="00C87564"/>
    <w:rsid w:val="00C97B23"/>
    <w:rsid w:val="00CB531A"/>
    <w:rsid w:val="00CB77B2"/>
    <w:rsid w:val="00CC0BBC"/>
    <w:rsid w:val="00CC21B6"/>
    <w:rsid w:val="00CC296C"/>
    <w:rsid w:val="00CD03A1"/>
    <w:rsid w:val="00CD4D0B"/>
    <w:rsid w:val="00CD5D83"/>
    <w:rsid w:val="00CF2767"/>
    <w:rsid w:val="00CF42AE"/>
    <w:rsid w:val="00CF6402"/>
    <w:rsid w:val="00D42ECF"/>
    <w:rsid w:val="00D46D69"/>
    <w:rsid w:val="00D60858"/>
    <w:rsid w:val="00D66496"/>
    <w:rsid w:val="00D71807"/>
    <w:rsid w:val="00D7473B"/>
    <w:rsid w:val="00D758A5"/>
    <w:rsid w:val="00D871F0"/>
    <w:rsid w:val="00D978DA"/>
    <w:rsid w:val="00DA2893"/>
    <w:rsid w:val="00DB04F8"/>
    <w:rsid w:val="00DB177C"/>
    <w:rsid w:val="00DB2D1B"/>
    <w:rsid w:val="00DE2DFA"/>
    <w:rsid w:val="00E321B9"/>
    <w:rsid w:val="00E41FAD"/>
    <w:rsid w:val="00E82C23"/>
    <w:rsid w:val="00EA1D52"/>
    <w:rsid w:val="00ED7736"/>
    <w:rsid w:val="00EE1190"/>
    <w:rsid w:val="00EE4B1E"/>
    <w:rsid w:val="00F045E5"/>
    <w:rsid w:val="00F250D7"/>
    <w:rsid w:val="00F4576F"/>
    <w:rsid w:val="00F65BFE"/>
    <w:rsid w:val="00F747ED"/>
    <w:rsid w:val="00F91474"/>
    <w:rsid w:val="00F94119"/>
    <w:rsid w:val="00FB44C7"/>
    <w:rsid w:val="00FB4714"/>
    <w:rsid w:val="00FB7718"/>
    <w:rsid w:val="00FC480A"/>
    <w:rsid w:val="00FE18F5"/>
    <w:rsid w:val="00FF6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75CDB-6278-4E84-8E12-A9CDE16E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49F"/>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549F"/>
    <w:pPr>
      <w:tabs>
        <w:tab w:val="center" w:pos="4153"/>
        <w:tab w:val="right" w:pos="8306"/>
      </w:tabs>
      <w:snapToGrid w:val="0"/>
    </w:pPr>
    <w:rPr>
      <w:sz w:val="20"/>
    </w:rPr>
  </w:style>
  <w:style w:type="character" w:customStyle="1" w:styleId="a4">
    <w:name w:val="頁首 字元"/>
    <w:basedOn w:val="a0"/>
    <w:link w:val="a3"/>
    <w:rsid w:val="00B8549F"/>
    <w:rPr>
      <w:rFonts w:ascii="Times New Roman" w:eastAsia="標楷體" w:hAnsi="Times New Roman" w:cs="Times New Roman"/>
      <w:sz w:val="20"/>
      <w:szCs w:val="20"/>
    </w:rPr>
  </w:style>
  <w:style w:type="paragraph" w:styleId="a5">
    <w:name w:val="footer"/>
    <w:basedOn w:val="a"/>
    <w:link w:val="a6"/>
    <w:rsid w:val="00B8549F"/>
    <w:pPr>
      <w:tabs>
        <w:tab w:val="center" w:pos="4153"/>
        <w:tab w:val="right" w:pos="8306"/>
      </w:tabs>
      <w:snapToGrid w:val="0"/>
    </w:pPr>
    <w:rPr>
      <w:sz w:val="20"/>
    </w:rPr>
  </w:style>
  <w:style w:type="character" w:customStyle="1" w:styleId="a6">
    <w:name w:val="頁尾 字元"/>
    <w:basedOn w:val="a0"/>
    <w:link w:val="a5"/>
    <w:rsid w:val="00B8549F"/>
    <w:rPr>
      <w:rFonts w:ascii="Times New Roman" w:eastAsia="標楷體" w:hAnsi="Times New Roman" w:cs="Times New Roman"/>
      <w:sz w:val="20"/>
      <w:szCs w:val="20"/>
    </w:rPr>
  </w:style>
  <w:style w:type="paragraph" w:styleId="a7">
    <w:name w:val="Plain Text"/>
    <w:basedOn w:val="a"/>
    <w:link w:val="a8"/>
    <w:rsid w:val="00B8549F"/>
    <w:rPr>
      <w:rFonts w:ascii="細明體" w:eastAsia="細明體" w:hAnsi="Courier New"/>
    </w:rPr>
  </w:style>
  <w:style w:type="character" w:customStyle="1" w:styleId="a8">
    <w:name w:val="純文字 字元"/>
    <w:basedOn w:val="a0"/>
    <w:link w:val="a7"/>
    <w:rsid w:val="00B8549F"/>
    <w:rPr>
      <w:rFonts w:ascii="細明體" w:eastAsia="細明體" w:hAnsi="Courier New" w:cs="Times New Roman"/>
      <w:szCs w:val="20"/>
    </w:rPr>
  </w:style>
  <w:style w:type="character" w:customStyle="1" w:styleId="HTML">
    <w:name w:val="HTML 預設格式 字元"/>
    <w:link w:val="HTML0"/>
    <w:locked/>
    <w:rsid w:val="00B8549F"/>
    <w:rPr>
      <w:rFonts w:ascii="細明體" w:eastAsia="細明體" w:hAnsi="細明體" w:cs="細明體"/>
      <w:szCs w:val="24"/>
    </w:rPr>
  </w:style>
  <w:style w:type="paragraph" w:styleId="HTML0">
    <w:name w:val="HTML Preformatted"/>
    <w:basedOn w:val="a"/>
    <w:link w:val="HTML"/>
    <w:rsid w:val="00B85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HTML1">
    <w:name w:val="HTML 預設格式 字元1"/>
    <w:basedOn w:val="a0"/>
    <w:uiPriority w:val="99"/>
    <w:semiHidden/>
    <w:rsid w:val="00B8549F"/>
    <w:rPr>
      <w:rFonts w:ascii="Courier New" w:eastAsia="標楷體" w:hAnsi="Courier New" w:cs="Courier New"/>
      <w:sz w:val="20"/>
      <w:szCs w:val="20"/>
    </w:rPr>
  </w:style>
  <w:style w:type="paragraph" w:styleId="a9">
    <w:name w:val="Balloon Text"/>
    <w:basedOn w:val="a"/>
    <w:link w:val="aa"/>
    <w:uiPriority w:val="99"/>
    <w:semiHidden/>
    <w:unhideWhenUsed/>
    <w:rsid w:val="00FB44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4C7"/>
    <w:rPr>
      <w:rFonts w:asciiTheme="majorHAnsi" w:eastAsiaTheme="majorEastAsia" w:hAnsiTheme="majorHAnsi" w:cstheme="majorBidi"/>
      <w:sz w:val="18"/>
      <w:szCs w:val="18"/>
    </w:rPr>
  </w:style>
  <w:style w:type="character" w:styleId="ab">
    <w:name w:val="Hyperlink"/>
    <w:basedOn w:val="a0"/>
    <w:uiPriority w:val="99"/>
    <w:unhideWhenUsed/>
    <w:rsid w:val="003952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ltia107@gmail.com&#12290;%20&#28034;&#20977;&#327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ADC3-98BB-4EA5-AEE6-6065BABB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林榮男</dc:creator>
  <cp:lastModifiedBy>lihjiun jeng</cp:lastModifiedBy>
  <cp:revision>12</cp:revision>
  <cp:lastPrinted>2019-04-08T07:02:00Z</cp:lastPrinted>
  <dcterms:created xsi:type="dcterms:W3CDTF">2019-04-08T06:04:00Z</dcterms:created>
  <dcterms:modified xsi:type="dcterms:W3CDTF">2019-04-09T01:23:00Z</dcterms:modified>
</cp:coreProperties>
</file>