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965" w:rsidRPr="002E4965" w:rsidRDefault="002E4965" w:rsidP="002E4965">
      <w:pPr>
        <w:rPr>
          <w:rFonts w:eastAsia="標楷體"/>
          <w:b/>
          <w:sz w:val="36"/>
          <w:szCs w:val="72"/>
        </w:rPr>
      </w:pPr>
      <w:r w:rsidRPr="002E4965">
        <w:rPr>
          <w:rFonts w:eastAsia="標楷體"/>
          <w:b/>
          <w:noProof/>
          <w:sz w:val="44"/>
          <w:szCs w:val="72"/>
        </w:rPr>
        <mc:AlternateContent>
          <mc:Choice Requires="wps">
            <w:drawing>
              <wp:anchor distT="45720" distB="45720" distL="114300" distR="114300" simplePos="0" relativeHeight="251707904" behindDoc="0" locked="0" layoutInCell="1" allowOverlap="1">
                <wp:simplePos x="0" y="0"/>
                <wp:positionH relativeFrom="margin">
                  <wp:align>center</wp:align>
                </wp:positionH>
                <wp:positionV relativeFrom="paragraph">
                  <wp:posOffset>181610</wp:posOffset>
                </wp:positionV>
                <wp:extent cx="3028950" cy="1404620"/>
                <wp:effectExtent l="0" t="0" r="1905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chemeClr val="bg1"/>
                          </a:solidFill>
                          <a:miter lim="800000"/>
                          <a:headEnd/>
                          <a:tailEnd/>
                        </a:ln>
                      </wps:spPr>
                      <wps:txbx>
                        <w:txbxContent>
                          <w:p w:rsidR="0047767F" w:rsidRPr="00FC14D7" w:rsidRDefault="0047767F" w:rsidP="00FC14D7">
                            <w:pPr>
                              <w:spacing w:line="0" w:lineRule="atLeast"/>
                              <w:jc w:val="center"/>
                              <w:rPr>
                                <w:rFonts w:ascii="標楷體" w:eastAsia="標楷體" w:hAnsi="標楷體"/>
                                <w:b/>
                                <w:sz w:val="44"/>
                                <w:szCs w:val="44"/>
                              </w:rPr>
                            </w:pPr>
                            <w:r w:rsidRPr="00FC14D7">
                              <w:rPr>
                                <w:rFonts w:ascii="標楷體" w:eastAsia="標楷體" w:hAnsi="標楷體" w:hint="eastAsia"/>
                                <w:b/>
                                <w:sz w:val="44"/>
                                <w:szCs w:val="44"/>
                              </w:rPr>
                              <w:t>深耕在地、連結國際</w:t>
                            </w:r>
                          </w:p>
                          <w:p w:rsidR="0047767F" w:rsidRPr="00FC14D7" w:rsidRDefault="0047767F" w:rsidP="00FC14D7">
                            <w:pPr>
                              <w:spacing w:line="0" w:lineRule="atLeast"/>
                              <w:jc w:val="center"/>
                              <w:rPr>
                                <w:rFonts w:ascii="標楷體" w:eastAsia="標楷體" w:hAnsi="標楷體"/>
                                <w:b/>
                                <w:sz w:val="44"/>
                                <w:szCs w:val="44"/>
                              </w:rPr>
                            </w:pPr>
                            <w:r w:rsidRPr="00FC14D7">
                              <w:rPr>
                                <w:rFonts w:ascii="標楷體" w:eastAsia="標楷體" w:hAnsi="標楷體" w:hint="eastAsia"/>
                                <w:b/>
                                <w:sz w:val="44"/>
                                <w:szCs w:val="44"/>
                              </w:rPr>
                              <w:t>成為社會責任領航大學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14.3pt;width:238.5pt;height:110.6pt;z-index:251707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" strokecolor="white [3212]">
                <v:textbox style="mso-fit-shape-to-text:t">
                  <w:txbxContent>
                    <w:p w:rsidR="0047767F" w:rsidRPr="00FC14D7" w:rsidRDefault="0047767F" w:rsidP="00FC14D7">
                      <w:pPr>
                        <w:spacing w:line="0" w:lineRule="atLeast"/>
                        <w:jc w:val="center"/>
                        <w:rPr>
                          <w:rFonts w:ascii="標楷體" w:eastAsia="標楷體" w:hAnsi="標楷體"/>
                          <w:b/>
                          <w:sz w:val="44"/>
                          <w:szCs w:val="44"/>
                        </w:rPr>
                      </w:pPr>
                      <w:r w:rsidRPr="00FC14D7">
                        <w:rPr>
                          <w:rFonts w:ascii="標楷體" w:eastAsia="標楷體" w:hAnsi="標楷體" w:hint="eastAsia"/>
                          <w:b/>
                          <w:sz w:val="44"/>
                          <w:szCs w:val="44"/>
                        </w:rPr>
                        <w:t>深耕在地、連結國際</w:t>
                      </w:r>
                    </w:p>
                    <w:p w:rsidR="0047767F" w:rsidRPr="00FC14D7" w:rsidRDefault="0047767F" w:rsidP="00FC14D7">
                      <w:pPr>
                        <w:spacing w:line="0" w:lineRule="atLeast"/>
                        <w:jc w:val="center"/>
                        <w:rPr>
                          <w:rFonts w:ascii="標楷體" w:eastAsia="標楷體" w:hAnsi="標楷體"/>
                          <w:b/>
                          <w:sz w:val="44"/>
                          <w:szCs w:val="44"/>
                        </w:rPr>
                      </w:pPr>
                      <w:r w:rsidRPr="00FC14D7">
                        <w:rPr>
                          <w:rFonts w:ascii="標楷體" w:eastAsia="標楷體" w:hAnsi="標楷體" w:hint="eastAsia"/>
                          <w:b/>
                          <w:sz w:val="44"/>
                          <w:szCs w:val="44"/>
                        </w:rPr>
                        <w:t>成為社會責任領航大學</w:t>
                      </w:r>
                    </w:p>
                  </w:txbxContent>
                </v:textbox>
                <w10:wrap type="square" anchorx="margin"/>
              </v:shape>
            </w:pict>
          </mc:Fallback>
        </mc:AlternateContent>
      </w:r>
      <w:r>
        <w:rPr>
          <w:rFonts w:eastAsia="標楷體"/>
          <w:b/>
          <w:noProof/>
          <w:sz w:val="44"/>
          <w:szCs w:val="72"/>
        </w:rPr>
        <w:drawing>
          <wp:inline distT="0" distB="0" distL="0" distR="0" wp14:anchorId="43D0FA8A">
            <wp:extent cx="1341120" cy="1359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1359535"/>
                    </a:xfrm>
                    <a:prstGeom prst="rect">
                      <a:avLst/>
                    </a:prstGeom>
                    <a:noFill/>
                  </pic:spPr>
                </pic:pic>
              </a:graphicData>
            </a:graphic>
          </wp:inline>
        </w:drawing>
      </w:r>
      <w:r>
        <w:rPr>
          <w:rFonts w:eastAsia="標楷體"/>
          <w:b/>
          <w:sz w:val="72"/>
          <w:szCs w:val="72"/>
        </w:rPr>
        <w:t xml:space="preserve"> </w:t>
      </w:r>
    </w:p>
    <w:p w:rsidR="00715DAE" w:rsidRPr="00804C2B" w:rsidRDefault="00803470" w:rsidP="002E4965">
      <w:pPr>
        <w:spacing w:line="0" w:lineRule="atLeast"/>
        <w:rPr>
          <w:rFonts w:eastAsia="標楷體"/>
          <w:b/>
          <w:sz w:val="72"/>
          <w:szCs w:val="72"/>
        </w:rPr>
      </w:pPr>
      <w:r>
        <w:rPr>
          <w:rFonts w:eastAsia="金梅流行書"/>
          <w:noProof/>
          <w:spacing w:val="-20"/>
          <w:sz w:val="140"/>
          <w:szCs w:val="140"/>
        </w:rPr>
        <w:drawing>
          <wp:anchor distT="0" distB="0" distL="114300" distR="114300" simplePos="0" relativeHeight="251705856" behindDoc="1" locked="0" layoutInCell="1" allowOverlap="1" wp14:anchorId="75ADBF84" wp14:editId="259917FA">
            <wp:simplePos x="0" y="0"/>
            <wp:positionH relativeFrom="margin">
              <wp:posOffset>666750</wp:posOffset>
            </wp:positionH>
            <wp:positionV relativeFrom="paragraph">
              <wp:posOffset>10161</wp:posOffset>
            </wp:positionV>
            <wp:extent cx="4619625" cy="1534800"/>
            <wp:effectExtent l="0" t="0" r="0" b="825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7174" cy="1537308"/>
                    </a:xfrm>
                    <a:prstGeom prst="rect">
                      <a:avLst/>
                    </a:prstGeom>
                    <a:noFill/>
                  </pic:spPr>
                </pic:pic>
              </a:graphicData>
            </a:graphic>
            <wp14:sizeRelH relativeFrom="margin">
              <wp14:pctWidth>0</wp14:pctWidth>
            </wp14:sizeRelH>
            <wp14:sizeRelV relativeFrom="margin">
              <wp14:pctHeight>0</wp14:pctHeight>
            </wp14:sizeRelV>
          </wp:anchor>
        </w:drawing>
      </w:r>
    </w:p>
    <w:p w:rsidR="00715DAE" w:rsidRPr="00483C10" w:rsidRDefault="00715DAE" w:rsidP="00D165FB">
      <w:pPr>
        <w:spacing w:line="1600" w:lineRule="exact"/>
        <w:ind w:left="113" w:right="113"/>
        <w:jc w:val="center"/>
        <w:rPr>
          <w:rFonts w:eastAsia="金梅流行書"/>
          <w:spacing w:val="-20"/>
          <w:sz w:val="140"/>
          <w:szCs w:val="140"/>
        </w:rPr>
      </w:pPr>
    </w:p>
    <w:p w:rsidR="00C91C42" w:rsidRDefault="00715DAE" w:rsidP="00C91C42">
      <w:pPr>
        <w:spacing w:beforeLines="50" w:before="180" w:line="0" w:lineRule="atLeast"/>
        <w:jc w:val="center"/>
        <w:rPr>
          <w:rFonts w:eastAsia="華康正顏楷體W5"/>
          <w:b/>
          <w:spacing w:val="-12"/>
          <w:sz w:val="56"/>
          <w:szCs w:val="60"/>
        </w:rPr>
      </w:pPr>
      <w:r w:rsidRPr="00C91C42">
        <w:rPr>
          <w:rFonts w:eastAsia="華康正顏楷體W5"/>
          <w:b/>
          <w:spacing w:val="-12"/>
          <w:sz w:val="72"/>
          <w:szCs w:val="60"/>
        </w:rPr>
        <w:t>10</w:t>
      </w:r>
      <w:r w:rsidR="00CC4BF3" w:rsidRPr="00C91C42">
        <w:rPr>
          <w:rFonts w:eastAsia="華康正顏楷體W5" w:hint="eastAsia"/>
          <w:b/>
          <w:spacing w:val="-12"/>
          <w:sz w:val="72"/>
          <w:szCs w:val="60"/>
        </w:rPr>
        <w:t>9</w:t>
      </w:r>
      <w:r w:rsidRPr="00C91C42">
        <w:rPr>
          <w:rFonts w:eastAsia="華康正顏楷體W5" w:hint="eastAsia"/>
          <w:b/>
          <w:spacing w:val="-12"/>
          <w:sz w:val="72"/>
          <w:szCs w:val="60"/>
        </w:rPr>
        <w:t>學年度</w:t>
      </w:r>
    </w:p>
    <w:p w:rsidR="00C91C42" w:rsidRPr="00387BDE" w:rsidRDefault="00112CB6" w:rsidP="00C91C42">
      <w:pPr>
        <w:spacing w:line="0" w:lineRule="atLeast"/>
        <w:jc w:val="center"/>
        <w:rPr>
          <w:rFonts w:eastAsia="華康正顏楷體W5"/>
          <w:b/>
          <w:spacing w:val="-12"/>
          <w:sz w:val="72"/>
          <w:szCs w:val="72"/>
        </w:rPr>
      </w:pPr>
      <w:r w:rsidRPr="00387BDE">
        <w:rPr>
          <w:rFonts w:eastAsia="華康正顏楷體W5" w:hint="eastAsia"/>
          <w:b/>
          <w:spacing w:val="-12"/>
          <w:sz w:val="72"/>
          <w:szCs w:val="72"/>
        </w:rPr>
        <w:t>重點運動項目</w:t>
      </w:r>
      <w:r w:rsidR="00715DAE" w:rsidRPr="00387BDE">
        <w:rPr>
          <w:rFonts w:eastAsia="華康正顏楷體W5" w:hint="eastAsia"/>
          <w:b/>
          <w:spacing w:val="-12"/>
          <w:sz w:val="72"/>
          <w:szCs w:val="72"/>
        </w:rPr>
        <w:t>績優學生</w:t>
      </w:r>
    </w:p>
    <w:p w:rsidR="00715DAE" w:rsidRPr="00387BDE" w:rsidRDefault="00715DAE" w:rsidP="00C91C42">
      <w:pPr>
        <w:spacing w:line="0" w:lineRule="atLeast"/>
        <w:jc w:val="center"/>
        <w:rPr>
          <w:rFonts w:eastAsia="華康正顏楷體W5"/>
          <w:b/>
          <w:sz w:val="72"/>
          <w:szCs w:val="56"/>
        </w:rPr>
      </w:pPr>
      <w:r w:rsidRPr="00387BDE">
        <w:rPr>
          <w:rFonts w:eastAsia="華康正顏楷體W5" w:hint="eastAsia"/>
          <w:b/>
          <w:spacing w:val="-12"/>
          <w:sz w:val="72"/>
          <w:szCs w:val="72"/>
        </w:rPr>
        <w:t>單獨招生</w:t>
      </w:r>
      <w:r w:rsidRPr="00387BDE">
        <w:rPr>
          <w:rFonts w:eastAsia="華康正顏楷體W5" w:hint="eastAsia"/>
          <w:b/>
          <w:sz w:val="72"/>
          <w:szCs w:val="72"/>
        </w:rPr>
        <w:t>簡章</w:t>
      </w:r>
      <w:bookmarkStart w:id="0" w:name="_GoBack"/>
      <w:bookmarkEnd w:id="0"/>
    </w:p>
    <w:p w:rsidR="00715DAE" w:rsidRPr="00483C10" w:rsidRDefault="00715DAE" w:rsidP="009478E5">
      <w:pPr>
        <w:spacing w:beforeLines="100" w:before="360" w:line="440" w:lineRule="exact"/>
        <w:ind w:right="113" w:firstLineChars="850" w:firstLine="2210"/>
        <w:rPr>
          <w:rFonts w:eastAsia="標楷體"/>
          <w:sz w:val="26"/>
          <w:szCs w:val="26"/>
        </w:rPr>
      </w:pPr>
      <w:r w:rsidRPr="00483C10">
        <w:rPr>
          <w:rFonts w:eastAsia="標楷體" w:hint="eastAsia"/>
          <w:sz w:val="26"/>
          <w:szCs w:val="26"/>
        </w:rPr>
        <w:t>校址：【</w:t>
      </w:r>
      <w:r w:rsidRPr="00483C10">
        <w:rPr>
          <w:rFonts w:eastAsia="標楷體" w:hint="eastAsia"/>
          <w:sz w:val="26"/>
          <w:szCs w:val="26"/>
        </w:rPr>
        <w:t>711-01</w:t>
      </w:r>
      <w:r w:rsidRPr="00483C10">
        <w:rPr>
          <w:rFonts w:eastAsia="標楷體" w:hint="eastAsia"/>
          <w:sz w:val="26"/>
          <w:szCs w:val="26"/>
        </w:rPr>
        <w:t>】台南市歸仁區長大路</w:t>
      </w:r>
      <w:r w:rsidRPr="00483C10">
        <w:rPr>
          <w:rFonts w:eastAsia="標楷體" w:hint="eastAsia"/>
          <w:sz w:val="26"/>
          <w:szCs w:val="26"/>
        </w:rPr>
        <w:t>1</w:t>
      </w:r>
      <w:r w:rsidRPr="00483C10">
        <w:rPr>
          <w:rFonts w:eastAsia="標楷體" w:hint="eastAsia"/>
          <w:sz w:val="26"/>
          <w:szCs w:val="26"/>
        </w:rPr>
        <w:t>號</w:t>
      </w:r>
    </w:p>
    <w:p w:rsidR="00715DAE" w:rsidRPr="00483C10" w:rsidRDefault="00715DAE" w:rsidP="00715DAE">
      <w:pPr>
        <w:spacing w:line="440" w:lineRule="exact"/>
        <w:ind w:right="113" w:firstLineChars="850" w:firstLine="2210"/>
        <w:rPr>
          <w:rFonts w:eastAsia="標楷體"/>
          <w:sz w:val="26"/>
          <w:szCs w:val="26"/>
        </w:rPr>
      </w:pPr>
      <w:r w:rsidRPr="00483C10">
        <w:rPr>
          <w:rFonts w:eastAsia="標楷體" w:hint="eastAsia"/>
          <w:sz w:val="26"/>
          <w:szCs w:val="26"/>
        </w:rPr>
        <w:t>電話：</w:t>
      </w:r>
      <w:r w:rsidRPr="00483C10">
        <w:rPr>
          <w:rFonts w:eastAsia="標楷體" w:hint="eastAsia"/>
          <w:sz w:val="26"/>
          <w:szCs w:val="26"/>
        </w:rPr>
        <w:t>06-2785123</w:t>
      </w:r>
      <w:r w:rsidRPr="00483C10">
        <w:rPr>
          <w:rFonts w:eastAsia="標楷體" w:hint="eastAsia"/>
          <w:sz w:val="26"/>
          <w:szCs w:val="26"/>
        </w:rPr>
        <w:t>分機</w:t>
      </w:r>
      <w:r w:rsidRPr="00483C10">
        <w:rPr>
          <w:rFonts w:eastAsia="標楷體" w:hint="eastAsia"/>
          <w:sz w:val="26"/>
          <w:szCs w:val="26"/>
        </w:rPr>
        <w:t>1800~18</w:t>
      </w:r>
      <w:r w:rsidR="00A07444" w:rsidRPr="00483C10">
        <w:rPr>
          <w:rFonts w:eastAsia="標楷體" w:hint="eastAsia"/>
          <w:sz w:val="26"/>
          <w:szCs w:val="26"/>
        </w:rPr>
        <w:t>1</w:t>
      </w:r>
      <w:r w:rsidR="009E76A0" w:rsidRPr="00483C10">
        <w:rPr>
          <w:rFonts w:eastAsia="標楷體" w:hint="eastAsia"/>
          <w:sz w:val="26"/>
          <w:szCs w:val="26"/>
        </w:rPr>
        <w:t>4</w:t>
      </w:r>
      <w:r w:rsidRPr="00483C10">
        <w:rPr>
          <w:rFonts w:eastAsia="標楷體" w:hint="eastAsia"/>
          <w:sz w:val="26"/>
          <w:szCs w:val="26"/>
        </w:rPr>
        <w:t>、</w:t>
      </w:r>
      <w:r w:rsidRPr="00483C10">
        <w:rPr>
          <w:rFonts w:eastAsia="標楷體" w:hint="eastAsia"/>
          <w:sz w:val="26"/>
          <w:szCs w:val="26"/>
        </w:rPr>
        <w:t>06-2785601</w:t>
      </w:r>
    </w:p>
    <w:p w:rsidR="00715DAE" w:rsidRPr="00483C10" w:rsidRDefault="00715DAE" w:rsidP="00715DAE">
      <w:pPr>
        <w:spacing w:line="440" w:lineRule="exact"/>
        <w:ind w:right="113" w:firstLineChars="850" w:firstLine="2210"/>
        <w:rPr>
          <w:rFonts w:eastAsia="標楷體"/>
          <w:sz w:val="26"/>
          <w:szCs w:val="26"/>
        </w:rPr>
      </w:pPr>
      <w:r w:rsidRPr="00483C10">
        <w:rPr>
          <w:rFonts w:eastAsia="標楷體" w:hint="eastAsia"/>
          <w:sz w:val="26"/>
          <w:szCs w:val="26"/>
        </w:rPr>
        <w:t>傳真：</w:t>
      </w:r>
      <w:r w:rsidRPr="00483C10">
        <w:rPr>
          <w:rFonts w:eastAsia="標楷體" w:hint="eastAsia"/>
          <w:sz w:val="26"/>
          <w:szCs w:val="26"/>
        </w:rPr>
        <w:t>06-2785602</w:t>
      </w:r>
    </w:p>
    <w:p w:rsidR="00715DAE" w:rsidRDefault="00715DAE" w:rsidP="00715DAE">
      <w:pPr>
        <w:spacing w:line="440" w:lineRule="exact"/>
        <w:ind w:right="113" w:firstLineChars="850" w:firstLine="2210"/>
        <w:rPr>
          <w:rStyle w:val="a9"/>
          <w:rFonts w:eastAsia="標楷體"/>
          <w:sz w:val="26"/>
          <w:szCs w:val="26"/>
        </w:rPr>
      </w:pPr>
      <w:r w:rsidRPr="00483C10">
        <w:rPr>
          <w:rFonts w:eastAsia="標楷體" w:hint="eastAsia"/>
          <w:sz w:val="26"/>
          <w:szCs w:val="26"/>
        </w:rPr>
        <w:t>網址：</w:t>
      </w:r>
      <w:hyperlink r:id="rId10" w:history="1">
        <w:r w:rsidRPr="00483C10">
          <w:rPr>
            <w:rStyle w:val="a9"/>
            <w:rFonts w:eastAsia="標楷體" w:hint="eastAsia"/>
            <w:sz w:val="26"/>
            <w:szCs w:val="26"/>
          </w:rPr>
          <w:t>http://www.cjcu.edu.tw</w:t>
        </w:r>
      </w:hyperlink>
    </w:p>
    <w:p w:rsidR="001E55B0" w:rsidRPr="00483C10" w:rsidRDefault="001E55B0" w:rsidP="00387BDE">
      <w:pPr>
        <w:ind w:right="113"/>
        <w:jc w:val="center"/>
        <w:rPr>
          <w:rFonts w:eastAsia="標楷體"/>
          <w:b/>
          <w:sz w:val="30"/>
          <w:szCs w:val="24"/>
        </w:rPr>
      </w:pPr>
      <w:r w:rsidRPr="00483C10">
        <w:rPr>
          <w:rFonts w:eastAsia="標楷體" w:hint="eastAsia"/>
          <w:b/>
          <w:sz w:val="30"/>
          <w:szCs w:val="24"/>
        </w:rPr>
        <w:t>長榮大學</w:t>
      </w:r>
      <w:r w:rsidRPr="00483C10">
        <w:rPr>
          <w:rFonts w:eastAsia="標楷體" w:hint="eastAsia"/>
          <w:b/>
          <w:sz w:val="30"/>
          <w:szCs w:val="24"/>
        </w:rPr>
        <w:t>10</w:t>
      </w:r>
      <w:r w:rsidR="00803470">
        <w:rPr>
          <w:rFonts w:eastAsia="標楷體" w:hint="eastAsia"/>
          <w:b/>
          <w:sz w:val="30"/>
          <w:szCs w:val="24"/>
        </w:rPr>
        <w:t>8</w:t>
      </w:r>
      <w:r w:rsidRPr="00483C10">
        <w:rPr>
          <w:rFonts w:eastAsia="標楷體" w:hint="eastAsia"/>
          <w:b/>
          <w:sz w:val="30"/>
          <w:szCs w:val="24"/>
        </w:rPr>
        <w:t>學年度招生委員會編印</w:t>
      </w:r>
    </w:p>
    <w:p w:rsidR="00452524" w:rsidRPr="00483C10" w:rsidRDefault="004C181D" w:rsidP="00452524">
      <w:pPr>
        <w:jc w:val="center"/>
        <w:rPr>
          <w:rFonts w:eastAsia="標楷體"/>
          <w:b/>
          <w:bCs/>
          <w:kern w:val="0"/>
          <w:sz w:val="48"/>
          <w:szCs w:val="24"/>
        </w:rPr>
      </w:pPr>
      <w:r w:rsidRPr="00483C10">
        <w:rPr>
          <w:noProof/>
        </w:rPr>
        <w:drawing>
          <wp:inline distT="0" distB="0" distL="0" distR="0" wp14:anchorId="6CA64C72" wp14:editId="42CFA88D">
            <wp:extent cx="6000750" cy="2733675"/>
            <wp:effectExtent l="0" t="0" r="0" b="9525"/>
            <wp:docPr id="10" name="圖片 2" descr="冠軍-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冠軍-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2733675"/>
                    </a:xfrm>
                    <a:prstGeom prst="rect">
                      <a:avLst/>
                    </a:prstGeom>
                    <a:noFill/>
                    <a:ln>
                      <a:noFill/>
                    </a:ln>
                  </pic:spPr>
                </pic:pic>
              </a:graphicData>
            </a:graphic>
          </wp:inline>
        </w:drawing>
      </w:r>
    </w:p>
    <w:p w:rsidR="00BD4C1A" w:rsidRPr="00483C10" w:rsidRDefault="00BD4C1A" w:rsidP="004C1CB0">
      <w:pPr>
        <w:tabs>
          <w:tab w:val="left" w:pos="1134"/>
        </w:tabs>
        <w:spacing w:line="500" w:lineRule="exact"/>
        <w:ind w:firstLineChars="300" w:firstLine="780"/>
        <w:outlineLvl w:val="0"/>
        <w:rPr>
          <w:rFonts w:eastAsia="標楷體"/>
          <w:sz w:val="26"/>
          <w:szCs w:val="24"/>
        </w:rPr>
        <w:sectPr w:rsidR="00BD4C1A" w:rsidRPr="00483C10">
          <w:footerReference w:type="even" r:id="rId12"/>
          <w:footerReference w:type="default" r:id="rId13"/>
          <w:pgSz w:w="11906" w:h="16838" w:code="9"/>
          <w:pgMar w:top="794" w:right="1134" w:bottom="794" w:left="1320" w:header="851" w:footer="992" w:gutter="0"/>
          <w:cols w:space="425"/>
          <w:docGrid w:type="linesAndChars" w:linePitch="360"/>
        </w:sectPr>
      </w:pPr>
    </w:p>
    <w:p w:rsidR="006F088D" w:rsidRPr="00EB7D2D" w:rsidRDefault="006F088D" w:rsidP="006F088D">
      <w:pPr>
        <w:spacing w:afterLines="50" w:after="180"/>
        <w:ind w:rightChars="47" w:right="113"/>
        <w:jc w:val="center"/>
        <w:rPr>
          <w:rFonts w:eastAsia="標楷體"/>
          <w:sz w:val="32"/>
          <w:szCs w:val="24"/>
        </w:rPr>
      </w:pPr>
      <w:r w:rsidRPr="00EB7D2D">
        <w:rPr>
          <w:rFonts w:eastAsia="標楷體" w:hint="eastAsia"/>
          <w:b/>
          <w:kern w:val="0"/>
          <w:sz w:val="40"/>
          <w:szCs w:val="24"/>
        </w:rPr>
        <w:lastRenderedPageBreak/>
        <w:t>招生重要日程預定表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0"/>
        <w:gridCol w:w="5160"/>
      </w:tblGrid>
      <w:tr w:rsidR="006F088D" w:rsidRPr="00483C10" w:rsidTr="00D4396F">
        <w:trPr>
          <w:trHeight w:val="964"/>
          <w:jc w:val="center"/>
        </w:trPr>
        <w:tc>
          <w:tcPr>
            <w:tcW w:w="4200" w:type="dxa"/>
            <w:tcBorders>
              <w:top w:val="single" w:sz="12" w:space="0" w:color="auto"/>
              <w:left w:val="single" w:sz="12" w:space="0" w:color="auto"/>
            </w:tcBorders>
            <w:vAlign w:val="center"/>
          </w:tcPr>
          <w:p w:rsidR="006F088D" w:rsidRPr="00483C10" w:rsidRDefault="006F088D" w:rsidP="00D4396F">
            <w:pPr>
              <w:spacing w:beforeLines="20" w:before="72" w:afterLines="20" w:after="72"/>
              <w:jc w:val="center"/>
              <w:rPr>
                <w:rFonts w:eastAsia="標楷體"/>
                <w:sz w:val="32"/>
                <w:szCs w:val="24"/>
              </w:rPr>
            </w:pPr>
            <w:r w:rsidRPr="00483C10">
              <w:rPr>
                <w:rFonts w:eastAsia="標楷體" w:hint="eastAsia"/>
                <w:sz w:val="32"/>
                <w:szCs w:val="24"/>
              </w:rPr>
              <w:t>項</w:t>
            </w:r>
            <w:r w:rsidRPr="00483C10">
              <w:rPr>
                <w:rFonts w:eastAsia="標楷體" w:hint="eastAsia"/>
                <w:sz w:val="32"/>
                <w:szCs w:val="24"/>
              </w:rPr>
              <w:t xml:space="preserve">    </w:t>
            </w:r>
            <w:r w:rsidRPr="00483C10">
              <w:rPr>
                <w:rFonts w:eastAsia="標楷體" w:hint="eastAsia"/>
                <w:sz w:val="32"/>
                <w:szCs w:val="24"/>
              </w:rPr>
              <w:t>目</w:t>
            </w:r>
          </w:p>
        </w:tc>
        <w:tc>
          <w:tcPr>
            <w:tcW w:w="5160" w:type="dxa"/>
            <w:tcBorders>
              <w:top w:val="single" w:sz="12" w:space="0" w:color="auto"/>
              <w:right w:val="single" w:sz="12" w:space="0" w:color="auto"/>
            </w:tcBorders>
            <w:vAlign w:val="center"/>
          </w:tcPr>
          <w:p w:rsidR="006F088D" w:rsidRPr="00483C10" w:rsidRDefault="006F088D" w:rsidP="00D4396F">
            <w:pPr>
              <w:spacing w:beforeLines="20" w:before="72" w:afterLines="20" w:after="72"/>
              <w:jc w:val="center"/>
              <w:rPr>
                <w:rFonts w:eastAsia="標楷體"/>
                <w:sz w:val="32"/>
                <w:szCs w:val="24"/>
              </w:rPr>
            </w:pPr>
            <w:r w:rsidRPr="00483C10">
              <w:rPr>
                <w:rFonts w:eastAsia="標楷體" w:hint="eastAsia"/>
                <w:sz w:val="32"/>
                <w:szCs w:val="24"/>
              </w:rPr>
              <w:t>日</w:t>
            </w:r>
            <w:r w:rsidRPr="00483C10">
              <w:rPr>
                <w:rFonts w:eastAsia="標楷體" w:hint="eastAsia"/>
                <w:sz w:val="32"/>
                <w:szCs w:val="24"/>
              </w:rPr>
              <w:t xml:space="preserve">    </w:t>
            </w:r>
            <w:r w:rsidRPr="00483C10">
              <w:rPr>
                <w:rFonts w:eastAsia="標楷體" w:hint="eastAsia"/>
                <w:sz w:val="32"/>
                <w:szCs w:val="24"/>
              </w:rPr>
              <w:t>期</w:t>
            </w:r>
          </w:p>
        </w:tc>
      </w:tr>
      <w:tr w:rsidR="006F088D" w:rsidRPr="00483C10" w:rsidTr="00D4396F">
        <w:trPr>
          <w:trHeight w:hRule="exact" w:val="680"/>
          <w:jc w:val="center"/>
        </w:trPr>
        <w:tc>
          <w:tcPr>
            <w:tcW w:w="4200" w:type="dxa"/>
            <w:tcBorders>
              <w:top w:val="single" w:sz="12" w:space="0" w:color="auto"/>
              <w:left w:val="single" w:sz="12" w:space="0" w:color="auto"/>
            </w:tcBorders>
            <w:vAlign w:val="center"/>
          </w:tcPr>
          <w:p w:rsidR="006F088D" w:rsidRPr="00483C10" w:rsidRDefault="006F088D" w:rsidP="00D4396F">
            <w:pPr>
              <w:jc w:val="both"/>
              <w:rPr>
                <w:rFonts w:eastAsia="標楷體"/>
                <w:sz w:val="32"/>
                <w:szCs w:val="24"/>
              </w:rPr>
            </w:pPr>
            <w:r w:rsidRPr="00483C10">
              <w:rPr>
                <w:rFonts w:eastAsia="標楷體" w:hint="eastAsia"/>
                <w:sz w:val="32"/>
                <w:szCs w:val="24"/>
              </w:rPr>
              <w:t>7-11</w:t>
            </w:r>
            <w:r w:rsidRPr="00483C10">
              <w:rPr>
                <w:rFonts w:eastAsia="標楷體" w:hint="eastAsia"/>
                <w:sz w:val="32"/>
                <w:szCs w:val="24"/>
              </w:rPr>
              <w:t>超商繳費日期</w:t>
            </w:r>
          </w:p>
        </w:tc>
        <w:tc>
          <w:tcPr>
            <w:tcW w:w="5160" w:type="dxa"/>
            <w:tcBorders>
              <w:top w:val="single" w:sz="12" w:space="0" w:color="auto"/>
              <w:right w:val="single" w:sz="12" w:space="0" w:color="auto"/>
            </w:tcBorders>
            <w:vAlign w:val="center"/>
          </w:tcPr>
          <w:p w:rsidR="006F088D" w:rsidRPr="00D4396F" w:rsidRDefault="00175C84" w:rsidP="009A490A">
            <w:pPr>
              <w:jc w:val="both"/>
              <w:rPr>
                <w:rFonts w:eastAsia="標楷體"/>
                <w:sz w:val="32"/>
                <w:szCs w:val="24"/>
              </w:rPr>
            </w:pPr>
            <w:r>
              <w:rPr>
                <w:rFonts w:eastAsia="標楷體" w:hint="eastAsia"/>
                <w:sz w:val="32"/>
                <w:szCs w:val="24"/>
              </w:rPr>
              <w:t>2019</w:t>
            </w:r>
            <w:r w:rsidR="006F088D" w:rsidRPr="00D4396F">
              <w:rPr>
                <w:rFonts w:eastAsia="標楷體" w:hint="eastAsia"/>
                <w:sz w:val="32"/>
                <w:szCs w:val="24"/>
              </w:rPr>
              <w:t>.12.1</w:t>
            </w:r>
            <w:r w:rsidR="009A490A" w:rsidRPr="00D4396F">
              <w:rPr>
                <w:rFonts w:eastAsia="標楷體" w:hint="eastAsia"/>
                <w:sz w:val="32"/>
                <w:szCs w:val="24"/>
              </w:rPr>
              <w:t>6</w:t>
            </w:r>
            <w:r w:rsidR="006F088D" w:rsidRPr="00D4396F">
              <w:rPr>
                <w:rFonts w:eastAsia="標楷體" w:hint="eastAsia"/>
                <w:sz w:val="32"/>
                <w:szCs w:val="24"/>
              </w:rPr>
              <w:t>（一）</w:t>
            </w:r>
            <w:r w:rsidR="006F088D" w:rsidRPr="00D4396F">
              <w:rPr>
                <w:rFonts w:eastAsia="標楷體" w:hint="eastAsia"/>
                <w:sz w:val="32"/>
                <w:szCs w:val="24"/>
              </w:rPr>
              <w:t>~</w:t>
            </w:r>
            <w:r>
              <w:rPr>
                <w:rFonts w:eastAsia="標楷體" w:hint="eastAsia"/>
                <w:sz w:val="32"/>
                <w:szCs w:val="24"/>
              </w:rPr>
              <w:t>2020</w:t>
            </w:r>
            <w:r w:rsidR="006F088D" w:rsidRPr="00D4396F">
              <w:rPr>
                <w:rFonts w:eastAsia="標楷體" w:hint="eastAsia"/>
                <w:sz w:val="32"/>
                <w:szCs w:val="24"/>
              </w:rPr>
              <w:t>.02.1</w:t>
            </w:r>
            <w:r w:rsidR="00A10A03" w:rsidRPr="00D4396F">
              <w:rPr>
                <w:rFonts w:eastAsia="標楷體" w:hint="eastAsia"/>
                <w:sz w:val="32"/>
                <w:szCs w:val="24"/>
              </w:rPr>
              <w:t>4</w:t>
            </w:r>
            <w:r w:rsidR="006F088D" w:rsidRPr="00D4396F">
              <w:rPr>
                <w:rFonts w:eastAsia="標楷體" w:hint="eastAsia"/>
                <w:sz w:val="32"/>
                <w:szCs w:val="24"/>
              </w:rPr>
              <w:t>（五）</w:t>
            </w:r>
          </w:p>
        </w:tc>
      </w:tr>
      <w:tr w:rsidR="006F088D" w:rsidRPr="00483C10" w:rsidTr="00D4396F">
        <w:trPr>
          <w:trHeight w:hRule="exact" w:val="851"/>
          <w:jc w:val="center"/>
        </w:trPr>
        <w:tc>
          <w:tcPr>
            <w:tcW w:w="4200" w:type="dxa"/>
            <w:tcBorders>
              <w:left w:val="single" w:sz="12" w:space="0" w:color="auto"/>
            </w:tcBorders>
            <w:vAlign w:val="center"/>
          </w:tcPr>
          <w:p w:rsidR="006F088D" w:rsidRPr="00483C10" w:rsidRDefault="006F088D" w:rsidP="00D4396F">
            <w:pPr>
              <w:snapToGrid w:val="0"/>
              <w:jc w:val="both"/>
              <w:rPr>
                <w:rFonts w:eastAsia="標楷體"/>
                <w:sz w:val="32"/>
                <w:szCs w:val="24"/>
              </w:rPr>
            </w:pPr>
            <w:r w:rsidRPr="00483C10">
              <w:rPr>
                <w:rFonts w:eastAsia="標楷體" w:hint="eastAsia"/>
                <w:sz w:val="32"/>
                <w:szCs w:val="24"/>
              </w:rPr>
              <w:t>開放網路報名暨</w:t>
            </w:r>
          </w:p>
          <w:p w:rsidR="006F088D" w:rsidRPr="00483C10" w:rsidRDefault="006F088D" w:rsidP="00D4396F">
            <w:pPr>
              <w:snapToGrid w:val="0"/>
              <w:jc w:val="both"/>
              <w:rPr>
                <w:rFonts w:eastAsia="標楷體"/>
                <w:sz w:val="32"/>
                <w:szCs w:val="24"/>
              </w:rPr>
            </w:pPr>
            <w:r w:rsidRPr="00483C10">
              <w:rPr>
                <w:rFonts w:eastAsia="標楷體" w:hint="eastAsia"/>
                <w:sz w:val="32"/>
                <w:szCs w:val="24"/>
              </w:rPr>
              <w:t>列印報名表日期</w:t>
            </w:r>
          </w:p>
        </w:tc>
        <w:tc>
          <w:tcPr>
            <w:tcW w:w="5160" w:type="dxa"/>
            <w:tcBorders>
              <w:right w:val="single" w:sz="12" w:space="0" w:color="auto"/>
            </w:tcBorders>
            <w:vAlign w:val="center"/>
          </w:tcPr>
          <w:p w:rsidR="006F088D" w:rsidRPr="00D4396F" w:rsidRDefault="00175C84" w:rsidP="009A490A">
            <w:pPr>
              <w:spacing w:beforeLines="30" w:before="108" w:afterLines="30" w:after="108"/>
              <w:jc w:val="both"/>
              <w:rPr>
                <w:rFonts w:eastAsia="標楷體"/>
                <w:sz w:val="32"/>
                <w:szCs w:val="24"/>
              </w:rPr>
            </w:pPr>
            <w:r>
              <w:rPr>
                <w:rFonts w:eastAsia="標楷體" w:hint="eastAsia"/>
                <w:sz w:val="32"/>
                <w:szCs w:val="24"/>
              </w:rPr>
              <w:t>2019</w:t>
            </w:r>
            <w:r w:rsidR="006F088D" w:rsidRPr="00D4396F">
              <w:rPr>
                <w:rFonts w:eastAsia="標楷體" w:hint="eastAsia"/>
                <w:sz w:val="32"/>
                <w:szCs w:val="24"/>
              </w:rPr>
              <w:t>.12.1</w:t>
            </w:r>
            <w:r w:rsidR="009A490A" w:rsidRPr="00D4396F">
              <w:rPr>
                <w:rFonts w:eastAsia="標楷體" w:hint="eastAsia"/>
                <w:sz w:val="32"/>
                <w:szCs w:val="24"/>
              </w:rPr>
              <w:t>6</w:t>
            </w:r>
            <w:r w:rsidR="006F088D" w:rsidRPr="00D4396F">
              <w:rPr>
                <w:rFonts w:eastAsia="標楷體" w:hint="eastAsia"/>
                <w:sz w:val="32"/>
                <w:szCs w:val="24"/>
              </w:rPr>
              <w:t>（一）</w:t>
            </w:r>
            <w:r w:rsidR="006F088D" w:rsidRPr="00D4396F">
              <w:rPr>
                <w:rFonts w:eastAsia="標楷體" w:hint="eastAsia"/>
                <w:sz w:val="32"/>
                <w:szCs w:val="24"/>
              </w:rPr>
              <w:t>~</w:t>
            </w:r>
            <w:r>
              <w:rPr>
                <w:rFonts w:eastAsia="標楷體" w:hint="eastAsia"/>
                <w:sz w:val="32"/>
                <w:szCs w:val="24"/>
              </w:rPr>
              <w:t>2020</w:t>
            </w:r>
            <w:r w:rsidR="006F088D" w:rsidRPr="00D4396F">
              <w:rPr>
                <w:rFonts w:eastAsia="標楷體" w:hint="eastAsia"/>
                <w:sz w:val="32"/>
                <w:szCs w:val="24"/>
              </w:rPr>
              <w:t>.02.</w:t>
            </w:r>
            <w:r w:rsidR="009A490A" w:rsidRPr="00D4396F">
              <w:rPr>
                <w:rFonts w:eastAsia="標楷體" w:hint="eastAsia"/>
                <w:sz w:val="32"/>
                <w:szCs w:val="24"/>
              </w:rPr>
              <w:t>19</w:t>
            </w:r>
            <w:r w:rsidR="006F088D" w:rsidRPr="00D4396F">
              <w:rPr>
                <w:rFonts w:eastAsia="標楷體" w:hint="eastAsia"/>
                <w:sz w:val="32"/>
                <w:szCs w:val="24"/>
              </w:rPr>
              <w:t>（三）</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通訊報名寄件截止日期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.02.</w:t>
            </w:r>
            <w:r w:rsidR="00A10A03" w:rsidRPr="00D4396F">
              <w:rPr>
                <w:rFonts w:eastAsia="標楷體" w:hint="eastAsia"/>
                <w:sz w:val="32"/>
                <w:szCs w:val="24"/>
              </w:rPr>
              <w:t>19</w:t>
            </w:r>
            <w:r w:rsidR="006F088D" w:rsidRPr="00D4396F">
              <w:rPr>
                <w:rFonts w:eastAsia="標楷體" w:hint="eastAsia"/>
                <w:sz w:val="32"/>
                <w:szCs w:val="24"/>
              </w:rPr>
              <w:t>（三）【郵戳為憑】</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現場繳件日期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.02.</w:t>
            </w:r>
            <w:r w:rsidR="00A10A03" w:rsidRPr="00D4396F">
              <w:rPr>
                <w:rFonts w:eastAsia="標楷體" w:hint="eastAsia"/>
                <w:sz w:val="32"/>
                <w:szCs w:val="24"/>
              </w:rPr>
              <w:t>18</w:t>
            </w:r>
            <w:r w:rsidR="006F088D" w:rsidRPr="00D4396F">
              <w:rPr>
                <w:rFonts w:eastAsia="標楷體" w:hint="eastAsia"/>
                <w:sz w:val="32"/>
                <w:szCs w:val="24"/>
              </w:rPr>
              <w:t>（</w:t>
            </w:r>
            <w:r w:rsidR="00A10A03" w:rsidRPr="00D4396F">
              <w:rPr>
                <w:rFonts w:eastAsia="標楷體" w:hint="eastAsia"/>
                <w:sz w:val="32"/>
                <w:szCs w:val="24"/>
              </w:rPr>
              <w:t>二</w:t>
            </w:r>
            <w:r w:rsidR="006F088D" w:rsidRPr="00D4396F">
              <w:rPr>
                <w:rFonts w:eastAsia="標楷體" w:hint="eastAsia"/>
                <w:sz w:val="32"/>
                <w:szCs w:val="24"/>
              </w:rPr>
              <w:t>）</w:t>
            </w:r>
            <w:r w:rsidR="006F088D" w:rsidRPr="00D4396F">
              <w:rPr>
                <w:rFonts w:eastAsia="標楷體" w:hint="eastAsia"/>
                <w:sz w:val="32"/>
                <w:szCs w:val="24"/>
              </w:rPr>
              <w:t>~</w:t>
            </w:r>
            <w:r>
              <w:rPr>
                <w:rFonts w:eastAsia="標楷體" w:hint="eastAsia"/>
                <w:sz w:val="32"/>
                <w:szCs w:val="24"/>
              </w:rPr>
              <w:t>2020</w:t>
            </w:r>
            <w:r w:rsidR="006F088D" w:rsidRPr="00D4396F">
              <w:rPr>
                <w:rFonts w:eastAsia="標楷體" w:hint="eastAsia"/>
                <w:sz w:val="32"/>
                <w:szCs w:val="24"/>
              </w:rPr>
              <w:t>.02.2</w:t>
            </w:r>
            <w:r w:rsidR="00A10A03" w:rsidRPr="00D4396F">
              <w:rPr>
                <w:rFonts w:eastAsia="標楷體" w:hint="eastAsia"/>
                <w:sz w:val="32"/>
                <w:szCs w:val="24"/>
              </w:rPr>
              <w:t>2</w:t>
            </w:r>
            <w:r w:rsidR="006F088D" w:rsidRPr="00D4396F">
              <w:rPr>
                <w:rFonts w:eastAsia="標楷體" w:hint="eastAsia"/>
                <w:sz w:val="32"/>
                <w:szCs w:val="24"/>
              </w:rPr>
              <w:t>（六）</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寄發准考證</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.02.2</w:t>
            </w:r>
            <w:r w:rsidR="00A10A03" w:rsidRPr="00D4396F">
              <w:rPr>
                <w:rFonts w:eastAsia="標楷體" w:hint="eastAsia"/>
                <w:sz w:val="32"/>
                <w:szCs w:val="24"/>
              </w:rPr>
              <w:t>6</w:t>
            </w:r>
            <w:r w:rsidR="006F088D" w:rsidRPr="00D4396F">
              <w:rPr>
                <w:rFonts w:eastAsia="標楷體" w:hint="eastAsia"/>
                <w:sz w:val="32"/>
                <w:szCs w:val="24"/>
              </w:rPr>
              <w:t>（三）</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術科考試日期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w:t>
            </w:r>
            <w:r w:rsidR="006F088D" w:rsidRPr="00D4396F">
              <w:rPr>
                <w:rFonts w:eastAsia="標楷體"/>
                <w:sz w:val="32"/>
                <w:szCs w:val="24"/>
              </w:rPr>
              <w:t>3</w:t>
            </w:r>
            <w:r w:rsidR="006F088D" w:rsidRPr="00D4396F">
              <w:rPr>
                <w:rFonts w:eastAsia="標楷體" w:hint="eastAsia"/>
                <w:sz w:val="32"/>
                <w:szCs w:val="24"/>
              </w:rPr>
              <w:t>.0</w:t>
            </w:r>
            <w:r w:rsidR="00A10A03" w:rsidRPr="00D4396F">
              <w:rPr>
                <w:rFonts w:eastAsia="標楷體" w:hint="eastAsia"/>
                <w:sz w:val="32"/>
                <w:szCs w:val="24"/>
              </w:rPr>
              <w:t>7</w:t>
            </w:r>
            <w:r w:rsidR="006F088D" w:rsidRPr="00D4396F">
              <w:rPr>
                <w:rFonts w:eastAsia="標楷體" w:hint="eastAsia"/>
                <w:sz w:val="32"/>
                <w:szCs w:val="24"/>
              </w:rPr>
              <w:t>（六）</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放榜日期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.03.</w:t>
            </w:r>
            <w:r w:rsidR="00A10A03" w:rsidRPr="00D4396F">
              <w:rPr>
                <w:rFonts w:eastAsia="標楷體" w:hint="eastAsia"/>
                <w:sz w:val="32"/>
                <w:szCs w:val="24"/>
              </w:rPr>
              <w:t>18</w:t>
            </w:r>
            <w:r w:rsidR="006F088D" w:rsidRPr="00D4396F">
              <w:rPr>
                <w:rFonts w:eastAsia="標楷體" w:hint="eastAsia"/>
                <w:sz w:val="32"/>
                <w:szCs w:val="24"/>
              </w:rPr>
              <w:t>（三）</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成績複查截止日期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.03.2</w:t>
            </w:r>
            <w:r w:rsidR="00A10A03" w:rsidRPr="00D4396F">
              <w:rPr>
                <w:rFonts w:eastAsia="標楷體" w:hint="eastAsia"/>
                <w:sz w:val="32"/>
                <w:szCs w:val="24"/>
              </w:rPr>
              <w:t>0</w:t>
            </w:r>
            <w:r w:rsidR="006F088D" w:rsidRPr="00D4396F">
              <w:rPr>
                <w:rFonts w:eastAsia="標楷體" w:hint="eastAsia"/>
                <w:sz w:val="32"/>
                <w:szCs w:val="24"/>
              </w:rPr>
              <w:t>（五）</w:t>
            </w:r>
          </w:p>
        </w:tc>
      </w:tr>
      <w:tr w:rsidR="006F088D" w:rsidRPr="00483C10" w:rsidTr="00D4396F">
        <w:trPr>
          <w:trHeight w:hRule="exact" w:val="680"/>
          <w:jc w:val="center"/>
        </w:trPr>
        <w:tc>
          <w:tcPr>
            <w:tcW w:w="4200" w:type="dxa"/>
            <w:tcBorders>
              <w:left w:val="single" w:sz="12" w:space="0" w:color="auto"/>
            </w:tcBorders>
            <w:vAlign w:val="center"/>
          </w:tcPr>
          <w:p w:rsidR="006F088D" w:rsidRPr="00483C10" w:rsidRDefault="006F088D" w:rsidP="00D4396F">
            <w:pPr>
              <w:spacing w:beforeLines="30" w:before="108" w:afterLines="30" w:after="108"/>
              <w:jc w:val="both"/>
              <w:rPr>
                <w:rFonts w:eastAsia="標楷體"/>
                <w:sz w:val="32"/>
                <w:szCs w:val="24"/>
              </w:rPr>
            </w:pPr>
            <w:r w:rsidRPr="00483C10">
              <w:rPr>
                <w:rFonts w:eastAsia="標楷體" w:hint="eastAsia"/>
                <w:sz w:val="32"/>
                <w:szCs w:val="24"/>
              </w:rPr>
              <w:t>正取生報到日期</w:t>
            </w:r>
          </w:p>
        </w:tc>
        <w:tc>
          <w:tcPr>
            <w:tcW w:w="5160" w:type="dxa"/>
            <w:tcBorders>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.03.2</w:t>
            </w:r>
            <w:r w:rsidR="00A10A03" w:rsidRPr="00D4396F">
              <w:rPr>
                <w:rFonts w:eastAsia="標楷體" w:hint="eastAsia"/>
                <w:sz w:val="32"/>
                <w:szCs w:val="24"/>
              </w:rPr>
              <w:t>6</w:t>
            </w:r>
            <w:r w:rsidR="006F088D" w:rsidRPr="00D4396F">
              <w:rPr>
                <w:rFonts w:eastAsia="標楷體" w:hint="eastAsia"/>
                <w:sz w:val="32"/>
                <w:szCs w:val="24"/>
              </w:rPr>
              <w:t>（四）</w:t>
            </w:r>
          </w:p>
        </w:tc>
      </w:tr>
      <w:tr w:rsidR="006F088D" w:rsidRPr="00483C10" w:rsidTr="00D4396F">
        <w:trPr>
          <w:trHeight w:hRule="exact" w:val="680"/>
          <w:jc w:val="center"/>
        </w:trPr>
        <w:tc>
          <w:tcPr>
            <w:tcW w:w="4200" w:type="dxa"/>
            <w:tcBorders>
              <w:left w:val="single" w:sz="12" w:space="0" w:color="auto"/>
              <w:bottom w:val="single" w:sz="12" w:space="0" w:color="auto"/>
            </w:tcBorders>
            <w:vAlign w:val="center"/>
          </w:tcPr>
          <w:p w:rsidR="006F088D" w:rsidRPr="00483C10" w:rsidRDefault="006F088D" w:rsidP="00D4396F">
            <w:pPr>
              <w:snapToGrid w:val="0"/>
              <w:jc w:val="both"/>
              <w:rPr>
                <w:rFonts w:eastAsia="標楷體"/>
                <w:sz w:val="32"/>
                <w:szCs w:val="24"/>
              </w:rPr>
            </w:pPr>
            <w:r w:rsidRPr="00483C10">
              <w:rPr>
                <w:rFonts w:eastAsia="標楷體" w:hint="eastAsia"/>
                <w:sz w:val="32"/>
                <w:szCs w:val="24"/>
              </w:rPr>
              <w:t>備取生遞補日期</w:t>
            </w:r>
          </w:p>
        </w:tc>
        <w:tc>
          <w:tcPr>
            <w:tcW w:w="5160" w:type="dxa"/>
            <w:tcBorders>
              <w:bottom w:val="single" w:sz="12" w:space="0" w:color="auto"/>
              <w:right w:val="single" w:sz="12" w:space="0" w:color="auto"/>
            </w:tcBorders>
            <w:vAlign w:val="center"/>
          </w:tcPr>
          <w:p w:rsidR="006F088D" w:rsidRPr="00D4396F" w:rsidRDefault="00175C84" w:rsidP="00A10A03">
            <w:pPr>
              <w:spacing w:beforeLines="30" w:before="108" w:afterLines="30" w:after="108"/>
              <w:jc w:val="both"/>
              <w:rPr>
                <w:rFonts w:eastAsia="標楷體"/>
                <w:sz w:val="32"/>
                <w:szCs w:val="24"/>
              </w:rPr>
            </w:pPr>
            <w:r>
              <w:rPr>
                <w:rFonts w:eastAsia="標楷體" w:hint="eastAsia"/>
                <w:sz w:val="32"/>
                <w:szCs w:val="24"/>
              </w:rPr>
              <w:t>2020</w:t>
            </w:r>
            <w:r w:rsidR="006F088D" w:rsidRPr="00D4396F">
              <w:rPr>
                <w:rFonts w:eastAsia="標楷體" w:hint="eastAsia"/>
                <w:sz w:val="32"/>
                <w:szCs w:val="24"/>
              </w:rPr>
              <w:t>.03.2</w:t>
            </w:r>
            <w:r w:rsidR="00A10A03" w:rsidRPr="00D4396F">
              <w:rPr>
                <w:rFonts w:eastAsia="標楷體" w:hint="eastAsia"/>
                <w:sz w:val="32"/>
                <w:szCs w:val="24"/>
              </w:rPr>
              <w:t>7</w:t>
            </w:r>
            <w:r w:rsidR="006F088D" w:rsidRPr="00D4396F">
              <w:rPr>
                <w:rFonts w:eastAsia="標楷體" w:hint="eastAsia"/>
                <w:sz w:val="32"/>
                <w:szCs w:val="24"/>
              </w:rPr>
              <w:t>（五）</w:t>
            </w:r>
          </w:p>
        </w:tc>
      </w:tr>
    </w:tbl>
    <w:p w:rsidR="006F088D" w:rsidRPr="00483C10" w:rsidRDefault="006F088D" w:rsidP="006F088D">
      <w:pPr>
        <w:spacing w:beforeLines="50" w:before="180" w:afterLines="50" w:after="180" w:line="0" w:lineRule="atLeast"/>
        <w:ind w:leftChars="300" w:left="1127" w:right="238" w:hangingChars="113" w:hanging="407"/>
        <w:jc w:val="both"/>
        <w:rPr>
          <w:rFonts w:eastAsia="標楷體"/>
          <w:b/>
          <w:sz w:val="36"/>
          <w:szCs w:val="36"/>
        </w:rPr>
      </w:pPr>
      <w:r w:rsidRPr="00483C10">
        <w:rPr>
          <w:rFonts w:ascii="新細明體" w:hAnsi="新細明體" w:cs="新細明體" w:hint="eastAsia"/>
          <w:b/>
          <w:sz w:val="36"/>
          <w:szCs w:val="36"/>
        </w:rPr>
        <w:t>※</w:t>
      </w:r>
      <w:r w:rsidRPr="00483C10">
        <w:rPr>
          <w:rFonts w:eastAsia="標楷體"/>
          <w:b/>
          <w:sz w:val="36"/>
          <w:szCs w:val="36"/>
        </w:rPr>
        <w:t>如因實際招生試務需要，各項招生預定日程有所變動，得於本校網站公告或書面通知，考生不得以未接獲通知為由，要求予以補救，請考生特別注意。</w:t>
      </w:r>
    </w:p>
    <w:tbl>
      <w:tblPr>
        <w:tblW w:w="9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2"/>
        <w:gridCol w:w="463"/>
        <w:gridCol w:w="463"/>
        <w:gridCol w:w="463"/>
        <w:gridCol w:w="463"/>
        <w:gridCol w:w="463"/>
        <w:gridCol w:w="436"/>
        <w:gridCol w:w="462"/>
        <w:gridCol w:w="463"/>
        <w:gridCol w:w="463"/>
        <w:gridCol w:w="463"/>
        <w:gridCol w:w="463"/>
        <w:gridCol w:w="463"/>
        <w:gridCol w:w="463"/>
        <w:gridCol w:w="462"/>
        <w:gridCol w:w="463"/>
        <w:gridCol w:w="463"/>
        <w:gridCol w:w="463"/>
        <w:gridCol w:w="463"/>
        <w:gridCol w:w="463"/>
        <w:gridCol w:w="463"/>
      </w:tblGrid>
      <w:tr w:rsidR="006F088D" w:rsidRPr="00483C10" w:rsidTr="00F87CB4">
        <w:trPr>
          <w:trHeight w:hRule="exact" w:val="397"/>
        </w:trPr>
        <w:tc>
          <w:tcPr>
            <w:tcW w:w="3213" w:type="dxa"/>
            <w:gridSpan w:val="7"/>
            <w:tcBorders>
              <w:top w:val="double" w:sz="4" w:space="0" w:color="auto"/>
              <w:left w:val="double" w:sz="4" w:space="0" w:color="auto"/>
              <w:bottom w:val="single" w:sz="4" w:space="0" w:color="auto"/>
              <w:right w:val="double" w:sz="4" w:space="0" w:color="auto"/>
            </w:tcBorders>
            <w:vAlign w:val="center"/>
          </w:tcPr>
          <w:p w:rsidR="006F088D" w:rsidRPr="00483C10" w:rsidRDefault="00AA54FB" w:rsidP="00F87CB4">
            <w:pPr>
              <w:spacing w:line="240" w:lineRule="atLeast"/>
              <w:jc w:val="center"/>
              <w:rPr>
                <w:sz w:val="22"/>
              </w:rPr>
            </w:pPr>
            <w:r>
              <w:rPr>
                <w:rFonts w:hint="eastAsia"/>
                <w:sz w:val="22"/>
              </w:rPr>
              <w:t>2020</w:t>
            </w:r>
            <w:r>
              <w:rPr>
                <w:rFonts w:hint="eastAsia"/>
                <w:sz w:val="22"/>
              </w:rPr>
              <w:t>年</w:t>
            </w:r>
            <w:r w:rsidR="006F088D" w:rsidRPr="00483C10">
              <w:rPr>
                <w:rFonts w:hint="eastAsia"/>
                <w:sz w:val="22"/>
              </w:rPr>
              <w:t>1</w:t>
            </w:r>
            <w:r w:rsidR="006F088D" w:rsidRPr="00483C10">
              <w:rPr>
                <w:sz w:val="22"/>
              </w:rPr>
              <w:t>月</w:t>
            </w:r>
          </w:p>
        </w:tc>
        <w:tc>
          <w:tcPr>
            <w:tcW w:w="3240" w:type="dxa"/>
            <w:gridSpan w:val="7"/>
            <w:tcBorders>
              <w:top w:val="double" w:sz="4" w:space="0" w:color="auto"/>
              <w:left w:val="double" w:sz="4" w:space="0" w:color="auto"/>
              <w:right w:val="double" w:sz="4" w:space="0" w:color="auto"/>
            </w:tcBorders>
            <w:vAlign w:val="center"/>
          </w:tcPr>
          <w:p w:rsidR="006F088D" w:rsidRPr="00483C10" w:rsidRDefault="00AA54FB" w:rsidP="00F87CB4">
            <w:pPr>
              <w:spacing w:line="240" w:lineRule="atLeast"/>
              <w:jc w:val="center"/>
              <w:rPr>
                <w:sz w:val="22"/>
              </w:rPr>
            </w:pPr>
            <w:r>
              <w:rPr>
                <w:rFonts w:hint="eastAsia"/>
                <w:sz w:val="22"/>
              </w:rPr>
              <w:t>2020</w:t>
            </w:r>
            <w:r w:rsidR="006F088D" w:rsidRPr="00483C10">
              <w:rPr>
                <w:sz w:val="22"/>
              </w:rPr>
              <w:t>年</w:t>
            </w:r>
            <w:r w:rsidR="006F088D" w:rsidRPr="00483C10">
              <w:rPr>
                <w:rFonts w:hint="eastAsia"/>
                <w:sz w:val="22"/>
              </w:rPr>
              <w:t>2</w:t>
            </w:r>
            <w:r w:rsidR="006F088D" w:rsidRPr="00483C10">
              <w:rPr>
                <w:sz w:val="22"/>
              </w:rPr>
              <w:t>月</w:t>
            </w:r>
          </w:p>
        </w:tc>
        <w:tc>
          <w:tcPr>
            <w:tcW w:w="3240" w:type="dxa"/>
            <w:gridSpan w:val="7"/>
            <w:tcBorders>
              <w:top w:val="double" w:sz="4" w:space="0" w:color="auto"/>
              <w:left w:val="double" w:sz="4" w:space="0" w:color="auto"/>
              <w:right w:val="double" w:sz="4" w:space="0" w:color="auto"/>
            </w:tcBorders>
            <w:vAlign w:val="center"/>
          </w:tcPr>
          <w:p w:rsidR="006F088D" w:rsidRPr="00483C10" w:rsidRDefault="00AA54FB" w:rsidP="00F87CB4">
            <w:pPr>
              <w:spacing w:line="240" w:lineRule="atLeast"/>
              <w:jc w:val="center"/>
              <w:rPr>
                <w:sz w:val="22"/>
              </w:rPr>
            </w:pPr>
            <w:r>
              <w:rPr>
                <w:rFonts w:hint="eastAsia"/>
                <w:sz w:val="22"/>
              </w:rPr>
              <w:t>2020</w:t>
            </w:r>
            <w:r w:rsidR="006F088D" w:rsidRPr="00483C10">
              <w:rPr>
                <w:sz w:val="22"/>
              </w:rPr>
              <w:t>年</w:t>
            </w:r>
            <w:r w:rsidR="006F088D" w:rsidRPr="00483C10">
              <w:rPr>
                <w:rFonts w:hint="eastAsia"/>
                <w:sz w:val="22"/>
              </w:rPr>
              <w:t>3</w:t>
            </w:r>
            <w:r w:rsidR="006F088D" w:rsidRPr="00483C10">
              <w:rPr>
                <w:sz w:val="22"/>
              </w:rPr>
              <w:t>月</w:t>
            </w:r>
          </w:p>
        </w:tc>
      </w:tr>
      <w:tr w:rsidR="006F088D" w:rsidRPr="00483C10" w:rsidTr="00D4396F">
        <w:trPr>
          <w:trHeight w:hRule="exact" w:val="312"/>
        </w:trPr>
        <w:tc>
          <w:tcPr>
            <w:tcW w:w="462" w:type="dxa"/>
            <w:tcBorders>
              <w:left w:val="double" w:sz="4" w:space="0" w:color="auto"/>
              <w:bottom w:val="single" w:sz="4" w:space="0" w:color="auto"/>
            </w:tcBorders>
          </w:tcPr>
          <w:p w:rsidR="006F088D" w:rsidRPr="00483C10" w:rsidRDefault="006F088D" w:rsidP="00D4396F">
            <w:pPr>
              <w:jc w:val="center"/>
              <w:rPr>
                <w:sz w:val="20"/>
              </w:rPr>
            </w:pPr>
            <w:r w:rsidRPr="00483C10">
              <w:rPr>
                <w:sz w:val="20"/>
              </w:rPr>
              <w:t>日</w:t>
            </w:r>
          </w:p>
        </w:tc>
        <w:tc>
          <w:tcPr>
            <w:tcW w:w="463" w:type="dxa"/>
            <w:tcBorders>
              <w:bottom w:val="single" w:sz="4" w:space="0" w:color="auto"/>
            </w:tcBorders>
          </w:tcPr>
          <w:p w:rsidR="006F088D" w:rsidRPr="00483C10" w:rsidRDefault="006F088D" w:rsidP="00D4396F">
            <w:pPr>
              <w:jc w:val="center"/>
              <w:rPr>
                <w:sz w:val="20"/>
              </w:rPr>
            </w:pPr>
            <w:r w:rsidRPr="00483C10">
              <w:rPr>
                <w:sz w:val="20"/>
              </w:rPr>
              <w:t>一</w:t>
            </w:r>
          </w:p>
        </w:tc>
        <w:tc>
          <w:tcPr>
            <w:tcW w:w="463" w:type="dxa"/>
            <w:tcBorders>
              <w:bottom w:val="single" w:sz="4" w:space="0" w:color="auto"/>
            </w:tcBorders>
          </w:tcPr>
          <w:p w:rsidR="006F088D" w:rsidRPr="00483C10" w:rsidRDefault="006F088D" w:rsidP="00D4396F">
            <w:pPr>
              <w:jc w:val="center"/>
              <w:rPr>
                <w:sz w:val="20"/>
              </w:rPr>
            </w:pPr>
            <w:r w:rsidRPr="00483C10">
              <w:rPr>
                <w:sz w:val="20"/>
              </w:rPr>
              <w:t>二</w:t>
            </w:r>
          </w:p>
        </w:tc>
        <w:tc>
          <w:tcPr>
            <w:tcW w:w="463" w:type="dxa"/>
            <w:tcBorders>
              <w:bottom w:val="single" w:sz="4" w:space="0" w:color="auto"/>
            </w:tcBorders>
          </w:tcPr>
          <w:p w:rsidR="006F088D" w:rsidRPr="00483C10" w:rsidRDefault="006F088D" w:rsidP="00D4396F">
            <w:pPr>
              <w:jc w:val="center"/>
              <w:rPr>
                <w:sz w:val="20"/>
              </w:rPr>
            </w:pPr>
            <w:r w:rsidRPr="00483C10">
              <w:rPr>
                <w:sz w:val="20"/>
              </w:rPr>
              <w:t>三</w:t>
            </w:r>
          </w:p>
        </w:tc>
        <w:tc>
          <w:tcPr>
            <w:tcW w:w="463" w:type="dxa"/>
            <w:tcBorders>
              <w:bottom w:val="single" w:sz="4" w:space="0" w:color="auto"/>
            </w:tcBorders>
          </w:tcPr>
          <w:p w:rsidR="006F088D" w:rsidRPr="00483C10" w:rsidRDefault="006F088D" w:rsidP="00D4396F">
            <w:pPr>
              <w:jc w:val="center"/>
              <w:rPr>
                <w:sz w:val="20"/>
              </w:rPr>
            </w:pPr>
            <w:r w:rsidRPr="00483C10">
              <w:rPr>
                <w:sz w:val="20"/>
              </w:rPr>
              <w:t>四</w:t>
            </w:r>
          </w:p>
        </w:tc>
        <w:tc>
          <w:tcPr>
            <w:tcW w:w="463" w:type="dxa"/>
            <w:tcBorders>
              <w:bottom w:val="single" w:sz="4" w:space="0" w:color="auto"/>
            </w:tcBorders>
          </w:tcPr>
          <w:p w:rsidR="006F088D" w:rsidRPr="00483C10" w:rsidRDefault="006F088D" w:rsidP="00D4396F">
            <w:pPr>
              <w:jc w:val="center"/>
              <w:rPr>
                <w:sz w:val="20"/>
              </w:rPr>
            </w:pPr>
            <w:r w:rsidRPr="00483C10">
              <w:rPr>
                <w:sz w:val="20"/>
              </w:rPr>
              <w:t>五</w:t>
            </w:r>
          </w:p>
        </w:tc>
        <w:tc>
          <w:tcPr>
            <w:tcW w:w="436" w:type="dxa"/>
            <w:tcBorders>
              <w:bottom w:val="single" w:sz="4" w:space="0" w:color="auto"/>
              <w:right w:val="double" w:sz="4" w:space="0" w:color="auto"/>
            </w:tcBorders>
          </w:tcPr>
          <w:p w:rsidR="006F088D" w:rsidRPr="00483C10" w:rsidRDefault="006F088D" w:rsidP="00D4396F">
            <w:pPr>
              <w:jc w:val="center"/>
              <w:rPr>
                <w:sz w:val="20"/>
              </w:rPr>
            </w:pPr>
            <w:r w:rsidRPr="00483C10">
              <w:rPr>
                <w:sz w:val="20"/>
              </w:rPr>
              <w:t>六</w:t>
            </w:r>
          </w:p>
        </w:tc>
        <w:tc>
          <w:tcPr>
            <w:tcW w:w="462" w:type="dxa"/>
            <w:tcBorders>
              <w:left w:val="double" w:sz="4" w:space="0" w:color="auto"/>
              <w:bottom w:val="single" w:sz="4" w:space="0" w:color="auto"/>
            </w:tcBorders>
          </w:tcPr>
          <w:p w:rsidR="006F088D" w:rsidRPr="00483C10" w:rsidRDefault="006F088D" w:rsidP="00D4396F">
            <w:pPr>
              <w:jc w:val="center"/>
              <w:rPr>
                <w:sz w:val="20"/>
              </w:rPr>
            </w:pPr>
            <w:r w:rsidRPr="00483C10">
              <w:rPr>
                <w:sz w:val="20"/>
              </w:rPr>
              <w:t>日</w:t>
            </w:r>
          </w:p>
        </w:tc>
        <w:tc>
          <w:tcPr>
            <w:tcW w:w="463" w:type="dxa"/>
            <w:tcBorders>
              <w:bottom w:val="single" w:sz="4" w:space="0" w:color="auto"/>
            </w:tcBorders>
          </w:tcPr>
          <w:p w:rsidR="006F088D" w:rsidRPr="00483C10" w:rsidRDefault="006F088D" w:rsidP="00D4396F">
            <w:pPr>
              <w:jc w:val="center"/>
              <w:rPr>
                <w:sz w:val="20"/>
              </w:rPr>
            </w:pPr>
            <w:r w:rsidRPr="00483C10">
              <w:rPr>
                <w:sz w:val="20"/>
              </w:rPr>
              <w:t>一</w:t>
            </w:r>
          </w:p>
        </w:tc>
        <w:tc>
          <w:tcPr>
            <w:tcW w:w="463" w:type="dxa"/>
            <w:tcBorders>
              <w:bottom w:val="single" w:sz="4" w:space="0" w:color="auto"/>
            </w:tcBorders>
          </w:tcPr>
          <w:p w:rsidR="006F088D" w:rsidRPr="00483C10" w:rsidRDefault="006F088D" w:rsidP="00D4396F">
            <w:pPr>
              <w:jc w:val="center"/>
              <w:rPr>
                <w:sz w:val="20"/>
              </w:rPr>
            </w:pPr>
            <w:r w:rsidRPr="00483C10">
              <w:rPr>
                <w:sz w:val="20"/>
              </w:rPr>
              <w:t>二</w:t>
            </w:r>
          </w:p>
        </w:tc>
        <w:tc>
          <w:tcPr>
            <w:tcW w:w="463" w:type="dxa"/>
            <w:tcBorders>
              <w:bottom w:val="single" w:sz="4" w:space="0" w:color="auto"/>
            </w:tcBorders>
          </w:tcPr>
          <w:p w:rsidR="006F088D" w:rsidRPr="00483C10" w:rsidRDefault="006F088D" w:rsidP="00D4396F">
            <w:pPr>
              <w:jc w:val="center"/>
              <w:rPr>
                <w:sz w:val="20"/>
              </w:rPr>
            </w:pPr>
            <w:r w:rsidRPr="00483C10">
              <w:rPr>
                <w:sz w:val="20"/>
              </w:rPr>
              <w:t>三</w:t>
            </w:r>
          </w:p>
        </w:tc>
        <w:tc>
          <w:tcPr>
            <w:tcW w:w="463" w:type="dxa"/>
            <w:tcBorders>
              <w:bottom w:val="single" w:sz="4" w:space="0" w:color="auto"/>
            </w:tcBorders>
          </w:tcPr>
          <w:p w:rsidR="006F088D" w:rsidRPr="00483C10" w:rsidRDefault="006F088D" w:rsidP="00D4396F">
            <w:pPr>
              <w:jc w:val="center"/>
              <w:rPr>
                <w:sz w:val="20"/>
              </w:rPr>
            </w:pPr>
            <w:r w:rsidRPr="00483C10">
              <w:rPr>
                <w:sz w:val="20"/>
              </w:rPr>
              <w:t>四</w:t>
            </w:r>
          </w:p>
        </w:tc>
        <w:tc>
          <w:tcPr>
            <w:tcW w:w="463" w:type="dxa"/>
            <w:tcBorders>
              <w:bottom w:val="single" w:sz="4" w:space="0" w:color="auto"/>
            </w:tcBorders>
          </w:tcPr>
          <w:p w:rsidR="006F088D" w:rsidRPr="00483C10" w:rsidRDefault="006F088D" w:rsidP="00D4396F">
            <w:pPr>
              <w:jc w:val="center"/>
              <w:rPr>
                <w:sz w:val="20"/>
              </w:rPr>
            </w:pPr>
            <w:r w:rsidRPr="00483C10">
              <w:rPr>
                <w:sz w:val="20"/>
              </w:rPr>
              <w:t>五</w:t>
            </w:r>
          </w:p>
        </w:tc>
        <w:tc>
          <w:tcPr>
            <w:tcW w:w="463" w:type="dxa"/>
            <w:tcBorders>
              <w:bottom w:val="single" w:sz="4" w:space="0" w:color="auto"/>
              <w:right w:val="double" w:sz="4" w:space="0" w:color="auto"/>
            </w:tcBorders>
          </w:tcPr>
          <w:p w:rsidR="006F088D" w:rsidRPr="00483C10" w:rsidRDefault="006F088D" w:rsidP="00D4396F">
            <w:pPr>
              <w:jc w:val="center"/>
              <w:rPr>
                <w:sz w:val="20"/>
              </w:rPr>
            </w:pPr>
            <w:r w:rsidRPr="00483C10">
              <w:rPr>
                <w:sz w:val="20"/>
              </w:rPr>
              <w:t>六</w:t>
            </w:r>
          </w:p>
        </w:tc>
        <w:tc>
          <w:tcPr>
            <w:tcW w:w="462" w:type="dxa"/>
            <w:tcBorders>
              <w:left w:val="double" w:sz="4" w:space="0" w:color="auto"/>
              <w:bottom w:val="single" w:sz="4" w:space="0" w:color="auto"/>
            </w:tcBorders>
          </w:tcPr>
          <w:p w:rsidR="006F088D" w:rsidRPr="00483C10" w:rsidRDefault="006F088D" w:rsidP="00D4396F">
            <w:pPr>
              <w:jc w:val="center"/>
              <w:rPr>
                <w:sz w:val="20"/>
              </w:rPr>
            </w:pPr>
            <w:r w:rsidRPr="00483C10">
              <w:rPr>
                <w:sz w:val="20"/>
              </w:rPr>
              <w:t>日</w:t>
            </w:r>
          </w:p>
        </w:tc>
        <w:tc>
          <w:tcPr>
            <w:tcW w:w="463" w:type="dxa"/>
            <w:tcBorders>
              <w:bottom w:val="single" w:sz="4" w:space="0" w:color="auto"/>
            </w:tcBorders>
          </w:tcPr>
          <w:p w:rsidR="006F088D" w:rsidRPr="00483C10" w:rsidRDefault="006F088D" w:rsidP="00D4396F">
            <w:pPr>
              <w:jc w:val="center"/>
              <w:rPr>
                <w:sz w:val="20"/>
              </w:rPr>
            </w:pPr>
            <w:r w:rsidRPr="00483C10">
              <w:rPr>
                <w:sz w:val="20"/>
              </w:rPr>
              <w:t>一</w:t>
            </w:r>
          </w:p>
        </w:tc>
        <w:tc>
          <w:tcPr>
            <w:tcW w:w="463" w:type="dxa"/>
            <w:tcBorders>
              <w:bottom w:val="single" w:sz="4" w:space="0" w:color="auto"/>
            </w:tcBorders>
          </w:tcPr>
          <w:p w:rsidR="006F088D" w:rsidRPr="00483C10" w:rsidRDefault="006F088D" w:rsidP="00D4396F">
            <w:pPr>
              <w:jc w:val="center"/>
              <w:rPr>
                <w:sz w:val="20"/>
              </w:rPr>
            </w:pPr>
            <w:r w:rsidRPr="00483C10">
              <w:rPr>
                <w:sz w:val="20"/>
              </w:rPr>
              <w:t>二</w:t>
            </w:r>
          </w:p>
        </w:tc>
        <w:tc>
          <w:tcPr>
            <w:tcW w:w="463" w:type="dxa"/>
            <w:tcBorders>
              <w:bottom w:val="single" w:sz="4" w:space="0" w:color="auto"/>
            </w:tcBorders>
          </w:tcPr>
          <w:p w:rsidR="006F088D" w:rsidRPr="00483C10" w:rsidRDefault="006F088D" w:rsidP="00D4396F">
            <w:pPr>
              <w:jc w:val="center"/>
              <w:rPr>
                <w:sz w:val="20"/>
              </w:rPr>
            </w:pPr>
            <w:r w:rsidRPr="00483C10">
              <w:rPr>
                <w:sz w:val="20"/>
              </w:rPr>
              <w:t>三</w:t>
            </w:r>
          </w:p>
        </w:tc>
        <w:tc>
          <w:tcPr>
            <w:tcW w:w="463" w:type="dxa"/>
            <w:tcBorders>
              <w:bottom w:val="single" w:sz="4" w:space="0" w:color="auto"/>
            </w:tcBorders>
          </w:tcPr>
          <w:p w:rsidR="006F088D" w:rsidRPr="00483C10" w:rsidRDefault="006F088D" w:rsidP="00D4396F">
            <w:pPr>
              <w:jc w:val="center"/>
              <w:rPr>
                <w:sz w:val="20"/>
              </w:rPr>
            </w:pPr>
            <w:r w:rsidRPr="00483C10">
              <w:rPr>
                <w:sz w:val="20"/>
              </w:rPr>
              <w:t>四</w:t>
            </w:r>
          </w:p>
        </w:tc>
        <w:tc>
          <w:tcPr>
            <w:tcW w:w="463" w:type="dxa"/>
            <w:tcBorders>
              <w:bottom w:val="single" w:sz="4" w:space="0" w:color="auto"/>
            </w:tcBorders>
          </w:tcPr>
          <w:p w:rsidR="006F088D" w:rsidRPr="00483C10" w:rsidRDefault="006F088D" w:rsidP="00D4396F">
            <w:pPr>
              <w:jc w:val="center"/>
              <w:rPr>
                <w:sz w:val="20"/>
              </w:rPr>
            </w:pPr>
            <w:r w:rsidRPr="00483C10">
              <w:rPr>
                <w:sz w:val="20"/>
              </w:rPr>
              <w:t>五</w:t>
            </w:r>
          </w:p>
        </w:tc>
        <w:tc>
          <w:tcPr>
            <w:tcW w:w="463" w:type="dxa"/>
            <w:tcBorders>
              <w:bottom w:val="single" w:sz="4" w:space="0" w:color="auto"/>
              <w:right w:val="double" w:sz="4" w:space="0" w:color="auto"/>
            </w:tcBorders>
          </w:tcPr>
          <w:p w:rsidR="006F088D" w:rsidRPr="00483C10" w:rsidRDefault="006F088D" w:rsidP="00D4396F">
            <w:pPr>
              <w:jc w:val="center"/>
              <w:rPr>
                <w:sz w:val="20"/>
              </w:rPr>
            </w:pPr>
            <w:r w:rsidRPr="00483C10">
              <w:rPr>
                <w:sz w:val="20"/>
              </w:rPr>
              <w:t>六</w:t>
            </w:r>
          </w:p>
        </w:tc>
      </w:tr>
      <w:tr w:rsidR="005F4B57" w:rsidRPr="00483C10" w:rsidTr="00F608BB">
        <w:trPr>
          <w:trHeight w:hRule="exact" w:val="312"/>
        </w:trPr>
        <w:tc>
          <w:tcPr>
            <w:tcW w:w="462" w:type="dxa"/>
            <w:tcBorders>
              <w:left w:val="double" w:sz="4" w:space="0" w:color="auto"/>
              <w:bottom w:val="single" w:sz="4" w:space="0" w:color="auto"/>
            </w:tcBorders>
            <w:shd w:val="clear" w:color="auto" w:fill="FFFFFF" w:themeFill="background1"/>
            <w:vAlign w:val="center"/>
          </w:tcPr>
          <w:p w:rsidR="005F4B57" w:rsidRPr="00483C10" w:rsidRDefault="005F4B57" w:rsidP="005F4B57">
            <w:pPr>
              <w:jc w:val="center"/>
              <w:rPr>
                <w:b/>
                <w:i/>
                <w:color w:val="FF0000"/>
                <w:sz w:val="20"/>
                <w:u w:val="single"/>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b/>
                <w:i/>
                <w:color w:val="FF0000"/>
                <w:sz w:val="20"/>
                <w:u w:val="single"/>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tcBorders>
            <w:shd w:val="clear" w:color="auto" w:fill="BFBFBF" w:themeFill="background1" w:themeFillShade="BF"/>
            <w:vAlign w:val="center"/>
          </w:tcPr>
          <w:p w:rsidR="005F4B57" w:rsidRPr="00483C10" w:rsidRDefault="005F4B57" w:rsidP="005F4B57">
            <w:pPr>
              <w:jc w:val="center"/>
              <w:rPr>
                <w:sz w:val="20"/>
              </w:rPr>
            </w:pPr>
            <w:r w:rsidRPr="00483C10">
              <w:rPr>
                <w:rFonts w:hint="eastAsia"/>
                <w:b/>
                <w:i/>
                <w:color w:val="FF0000"/>
                <w:sz w:val="20"/>
                <w:u w:val="single"/>
              </w:rPr>
              <w:t>1</w:t>
            </w:r>
          </w:p>
        </w:tc>
        <w:tc>
          <w:tcPr>
            <w:tcW w:w="463" w:type="dxa"/>
            <w:tcBorders>
              <w:bottom w:val="single" w:sz="4" w:space="0" w:color="auto"/>
            </w:tcBorders>
            <w:shd w:val="clear" w:color="auto" w:fill="BFBFBF" w:themeFill="background1" w:themeFillShade="BF"/>
            <w:vAlign w:val="center"/>
          </w:tcPr>
          <w:p w:rsidR="005F4B57" w:rsidRPr="00483C10" w:rsidRDefault="005F4B57" w:rsidP="005F4B57">
            <w:pPr>
              <w:jc w:val="center"/>
              <w:rPr>
                <w:sz w:val="20"/>
              </w:rPr>
            </w:pPr>
            <w:r w:rsidRPr="00483C10">
              <w:rPr>
                <w:rFonts w:hint="eastAsia"/>
                <w:sz w:val="20"/>
              </w:rPr>
              <w:t>2</w:t>
            </w:r>
          </w:p>
        </w:tc>
        <w:tc>
          <w:tcPr>
            <w:tcW w:w="463" w:type="dxa"/>
            <w:tcBorders>
              <w:bottom w:val="single" w:sz="4" w:space="0" w:color="auto"/>
            </w:tcBorders>
            <w:shd w:val="clear" w:color="auto" w:fill="BFBFBF" w:themeFill="background1" w:themeFillShade="BF"/>
            <w:vAlign w:val="center"/>
          </w:tcPr>
          <w:p w:rsidR="005F4B57" w:rsidRPr="00483C10" w:rsidRDefault="005F4B57" w:rsidP="005F4B57">
            <w:pPr>
              <w:jc w:val="center"/>
              <w:rPr>
                <w:sz w:val="20"/>
              </w:rPr>
            </w:pPr>
            <w:r w:rsidRPr="00483C10">
              <w:rPr>
                <w:rFonts w:hint="eastAsia"/>
                <w:sz w:val="20"/>
              </w:rPr>
              <w:t>3</w:t>
            </w:r>
          </w:p>
        </w:tc>
        <w:tc>
          <w:tcPr>
            <w:tcW w:w="436" w:type="dxa"/>
            <w:tcBorders>
              <w:bottom w:val="single" w:sz="4" w:space="0" w:color="auto"/>
              <w:right w:val="double" w:sz="4" w:space="0" w:color="auto"/>
            </w:tcBorders>
            <w:shd w:val="clear" w:color="auto" w:fill="BFBFBF" w:themeFill="background1" w:themeFillShade="BF"/>
            <w:vAlign w:val="center"/>
          </w:tcPr>
          <w:p w:rsidR="005F4B57" w:rsidRPr="00483C10" w:rsidRDefault="005F4B57" w:rsidP="005F4B57">
            <w:pPr>
              <w:jc w:val="center"/>
              <w:rPr>
                <w:b/>
                <w:i/>
                <w:color w:val="FF0000"/>
                <w:sz w:val="20"/>
                <w:u w:val="single"/>
              </w:rPr>
            </w:pPr>
            <w:r>
              <w:rPr>
                <w:rFonts w:hint="eastAsia"/>
                <w:b/>
                <w:i/>
                <w:color w:val="FF0000"/>
                <w:sz w:val="20"/>
                <w:u w:val="single"/>
              </w:rPr>
              <w:t>4</w:t>
            </w:r>
          </w:p>
        </w:tc>
        <w:tc>
          <w:tcPr>
            <w:tcW w:w="462" w:type="dxa"/>
            <w:tcBorders>
              <w:left w:val="double" w:sz="4" w:space="0" w:color="auto"/>
              <w:bottom w:val="single" w:sz="4" w:space="0" w:color="auto"/>
            </w:tcBorders>
            <w:shd w:val="clear" w:color="auto" w:fill="FFFFFF" w:themeFill="background1"/>
            <w:vAlign w:val="center"/>
          </w:tcPr>
          <w:p w:rsidR="005F4B57" w:rsidRPr="00483C10" w:rsidRDefault="005F4B57" w:rsidP="005F4B57">
            <w:pPr>
              <w:jc w:val="center"/>
              <w:rPr>
                <w:i/>
                <w:sz w:val="20"/>
                <w:u w:val="single"/>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tcBorders>
            <w:shd w:val="clear" w:color="auto" w:fill="FFFFFF" w:themeFill="background1"/>
            <w:vAlign w:val="center"/>
          </w:tcPr>
          <w:p w:rsidR="005F4B57" w:rsidRPr="00483C10" w:rsidRDefault="005F4B57" w:rsidP="005F4B57">
            <w:pPr>
              <w:jc w:val="center"/>
              <w:rPr>
                <w:sz w:val="20"/>
              </w:rPr>
            </w:pPr>
          </w:p>
        </w:tc>
        <w:tc>
          <w:tcPr>
            <w:tcW w:w="463" w:type="dxa"/>
            <w:tcBorders>
              <w:bottom w:val="single" w:sz="4" w:space="0" w:color="auto"/>
              <w:right w:val="double" w:sz="4" w:space="0" w:color="auto"/>
            </w:tcBorders>
            <w:shd w:val="clear" w:color="auto" w:fill="BFBFBF" w:themeFill="background1" w:themeFillShade="BF"/>
            <w:vAlign w:val="center"/>
          </w:tcPr>
          <w:p w:rsidR="005F4B57" w:rsidRPr="00483C10" w:rsidRDefault="00801E5C" w:rsidP="005F4B57">
            <w:pPr>
              <w:jc w:val="center"/>
              <w:rPr>
                <w:b/>
                <w:i/>
                <w:color w:val="FF0000"/>
                <w:sz w:val="20"/>
                <w:u w:val="single"/>
              </w:rPr>
            </w:pPr>
            <w:r>
              <w:rPr>
                <w:rFonts w:hint="eastAsia"/>
                <w:b/>
                <w:i/>
                <w:color w:val="FF0000"/>
                <w:sz w:val="20"/>
                <w:u w:val="single"/>
              </w:rPr>
              <w:t>1</w:t>
            </w:r>
          </w:p>
        </w:tc>
        <w:tc>
          <w:tcPr>
            <w:tcW w:w="462" w:type="dxa"/>
            <w:tcBorders>
              <w:left w:val="double" w:sz="4" w:space="0" w:color="auto"/>
              <w:bottom w:val="single" w:sz="4" w:space="0" w:color="auto"/>
            </w:tcBorders>
            <w:shd w:val="clear" w:color="auto" w:fill="auto"/>
            <w:vAlign w:val="center"/>
          </w:tcPr>
          <w:p w:rsidR="005F4B57" w:rsidRPr="00483C10" w:rsidRDefault="00A94B3F" w:rsidP="005F4B57">
            <w:pPr>
              <w:jc w:val="center"/>
              <w:rPr>
                <w:sz w:val="20"/>
              </w:rPr>
            </w:pPr>
            <w:r w:rsidRPr="00483C10">
              <w:rPr>
                <w:rFonts w:hint="eastAsia"/>
                <w:b/>
                <w:i/>
                <w:color w:val="FF0000"/>
                <w:sz w:val="20"/>
                <w:u w:val="single"/>
              </w:rPr>
              <w:t>1</w:t>
            </w:r>
          </w:p>
        </w:tc>
        <w:tc>
          <w:tcPr>
            <w:tcW w:w="463" w:type="dxa"/>
            <w:tcBorders>
              <w:bottom w:val="single" w:sz="4" w:space="0" w:color="auto"/>
            </w:tcBorders>
            <w:shd w:val="clear" w:color="auto" w:fill="auto"/>
            <w:vAlign w:val="center"/>
          </w:tcPr>
          <w:p w:rsidR="005F4B57" w:rsidRPr="00483C10" w:rsidRDefault="00A94B3F" w:rsidP="005F4B57">
            <w:pPr>
              <w:jc w:val="center"/>
              <w:rPr>
                <w:sz w:val="20"/>
              </w:rPr>
            </w:pPr>
            <w:r>
              <w:rPr>
                <w:rFonts w:hint="eastAsia"/>
                <w:sz w:val="20"/>
              </w:rPr>
              <w:t>2</w:t>
            </w:r>
          </w:p>
        </w:tc>
        <w:tc>
          <w:tcPr>
            <w:tcW w:w="463" w:type="dxa"/>
            <w:tcBorders>
              <w:bottom w:val="single" w:sz="4" w:space="0" w:color="auto"/>
            </w:tcBorders>
            <w:shd w:val="clear" w:color="auto" w:fill="auto"/>
            <w:vAlign w:val="center"/>
          </w:tcPr>
          <w:p w:rsidR="005F4B57" w:rsidRPr="00483C10" w:rsidRDefault="00A94B3F" w:rsidP="005F4B57">
            <w:pPr>
              <w:jc w:val="center"/>
              <w:rPr>
                <w:sz w:val="20"/>
              </w:rPr>
            </w:pPr>
            <w:r>
              <w:rPr>
                <w:rFonts w:hint="eastAsia"/>
                <w:sz w:val="20"/>
              </w:rPr>
              <w:t>3</w:t>
            </w:r>
          </w:p>
        </w:tc>
        <w:tc>
          <w:tcPr>
            <w:tcW w:w="463" w:type="dxa"/>
            <w:tcBorders>
              <w:bottom w:val="single" w:sz="4" w:space="0" w:color="auto"/>
            </w:tcBorders>
            <w:shd w:val="clear" w:color="auto" w:fill="auto"/>
            <w:vAlign w:val="center"/>
          </w:tcPr>
          <w:p w:rsidR="005F4B57" w:rsidRPr="00483C10" w:rsidRDefault="00A94B3F" w:rsidP="005F4B57">
            <w:pPr>
              <w:jc w:val="center"/>
              <w:rPr>
                <w:sz w:val="20"/>
              </w:rPr>
            </w:pPr>
            <w:r>
              <w:rPr>
                <w:rFonts w:hint="eastAsia"/>
                <w:sz w:val="20"/>
              </w:rPr>
              <w:t>4</w:t>
            </w:r>
          </w:p>
        </w:tc>
        <w:tc>
          <w:tcPr>
            <w:tcW w:w="463" w:type="dxa"/>
            <w:tcBorders>
              <w:bottom w:val="single" w:sz="4" w:space="0" w:color="auto"/>
            </w:tcBorders>
            <w:shd w:val="clear" w:color="auto" w:fill="auto"/>
            <w:vAlign w:val="center"/>
          </w:tcPr>
          <w:p w:rsidR="005F4B57" w:rsidRPr="00483C10" w:rsidRDefault="00A94B3F" w:rsidP="005F4B57">
            <w:pPr>
              <w:jc w:val="center"/>
              <w:rPr>
                <w:sz w:val="20"/>
              </w:rPr>
            </w:pPr>
            <w:r>
              <w:rPr>
                <w:rFonts w:hint="eastAsia"/>
                <w:sz w:val="20"/>
              </w:rPr>
              <w:t>5</w:t>
            </w:r>
          </w:p>
        </w:tc>
        <w:tc>
          <w:tcPr>
            <w:tcW w:w="463" w:type="dxa"/>
            <w:tcBorders>
              <w:bottom w:val="single" w:sz="4" w:space="0" w:color="auto"/>
            </w:tcBorders>
            <w:shd w:val="clear" w:color="auto" w:fill="auto"/>
            <w:vAlign w:val="center"/>
          </w:tcPr>
          <w:p w:rsidR="005F4B57" w:rsidRPr="00483C10" w:rsidRDefault="00A94B3F" w:rsidP="005F4B57">
            <w:pPr>
              <w:jc w:val="center"/>
              <w:rPr>
                <w:sz w:val="20"/>
              </w:rPr>
            </w:pPr>
            <w:r>
              <w:rPr>
                <w:rFonts w:hint="eastAsia"/>
                <w:sz w:val="20"/>
              </w:rPr>
              <w:t>6</w:t>
            </w:r>
          </w:p>
        </w:tc>
        <w:tc>
          <w:tcPr>
            <w:tcW w:w="463" w:type="dxa"/>
            <w:tcBorders>
              <w:bottom w:val="single" w:sz="4" w:space="0" w:color="auto"/>
              <w:right w:val="double" w:sz="4" w:space="0" w:color="auto"/>
            </w:tcBorders>
            <w:shd w:val="clear" w:color="auto" w:fill="BFBFBF" w:themeFill="background1" w:themeFillShade="BF"/>
            <w:vAlign w:val="center"/>
          </w:tcPr>
          <w:p w:rsidR="005F4B57" w:rsidRPr="00483C10" w:rsidRDefault="00A94B3F" w:rsidP="005F4B57">
            <w:pPr>
              <w:jc w:val="center"/>
              <w:rPr>
                <w:b/>
                <w:i/>
                <w:color w:val="FF0000"/>
                <w:sz w:val="20"/>
                <w:u w:val="single"/>
              </w:rPr>
            </w:pPr>
            <w:r>
              <w:rPr>
                <w:rFonts w:hint="eastAsia"/>
                <w:b/>
                <w:i/>
                <w:color w:val="FF0000"/>
                <w:sz w:val="20"/>
                <w:u w:val="single"/>
              </w:rPr>
              <w:t>7</w:t>
            </w:r>
          </w:p>
        </w:tc>
      </w:tr>
      <w:tr w:rsidR="00F608BB" w:rsidRPr="00483C10" w:rsidTr="00F608BB">
        <w:trPr>
          <w:trHeight w:hRule="exact" w:val="312"/>
        </w:trPr>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Pr>
                <w:rFonts w:hint="eastAsia"/>
                <w:b/>
                <w:i/>
                <w:color w:val="FF0000"/>
                <w:sz w:val="20"/>
                <w:u w:val="single"/>
              </w:rPr>
              <w:t>5</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Pr>
                <w:rFonts w:hint="eastAsia"/>
                <w:sz w:val="20"/>
              </w:rPr>
              <w:t>6</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7</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8</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9</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10</w:t>
            </w:r>
          </w:p>
        </w:tc>
        <w:tc>
          <w:tcPr>
            <w:tcW w:w="436" w:type="dxa"/>
            <w:tcBorders>
              <w:right w:val="doub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1</w:t>
            </w:r>
            <w:r>
              <w:rPr>
                <w:rFonts w:hint="eastAsia"/>
                <w:b/>
                <w:i/>
                <w:color w:val="FF0000"/>
                <w:sz w:val="20"/>
                <w:u w:val="single"/>
              </w:rPr>
              <w:t>1</w:t>
            </w:r>
          </w:p>
        </w:tc>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Pr>
                <w:rFonts w:hint="eastAsia"/>
                <w:b/>
                <w:i/>
                <w:color w:val="FF0000"/>
                <w:sz w:val="20"/>
                <w:u w:val="single"/>
              </w:rPr>
              <w:t>2</w:t>
            </w:r>
          </w:p>
        </w:tc>
        <w:tc>
          <w:tcPr>
            <w:tcW w:w="463" w:type="dxa"/>
            <w:tcBorders>
              <w:bottom w:val="single" w:sz="4" w:space="0" w:color="auto"/>
            </w:tcBorders>
            <w:shd w:val="clear" w:color="auto" w:fill="BFBFBF" w:themeFill="background1" w:themeFillShade="BF"/>
            <w:vAlign w:val="center"/>
          </w:tcPr>
          <w:p w:rsidR="00801E5C" w:rsidRPr="00000B8D" w:rsidRDefault="00801E5C" w:rsidP="00801E5C">
            <w:pPr>
              <w:jc w:val="center"/>
              <w:rPr>
                <w:sz w:val="20"/>
              </w:rPr>
            </w:pPr>
            <w:r>
              <w:rPr>
                <w:rFonts w:hint="eastAsia"/>
                <w:sz w:val="20"/>
              </w:rPr>
              <w:t>3</w:t>
            </w:r>
          </w:p>
        </w:tc>
        <w:tc>
          <w:tcPr>
            <w:tcW w:w="463" w:type="dxa"/>
            <w:tcBorders>
              <w:bottom w:val="single" w:sz="4" w:space="0" w:color="auto"/>
            </w:tcBorders>
            <w:shd w:val="clear" w:color="auto" w:fill="BFBFBF" w:themeFill="background1" w:themeFillShade="BF"/>
            <w:vAlign w:val="center"/>
          </w:tcPr>
          <w:p w:rsidR="00801E5C" w:rsidRPr="00000B8D" w:rsidRDefault="00801E5C" w:rsidP="00801E5C">
            <w:pPr>
              <w:jc w:val="center"/>
              <w:rPr>
                <w:sz w:val="20"/>
              </w:rPr>
            </w:pPr>
            <w:r w:rsidRPr="00000B8D">
              <w:rPr>
                <w:rFonts w:hint="eastAsia"/>
                <w:sz w:val="20"/>
              </w:rPr>
              <w:t>4</w:t>
            </w:r>
          </w:p>
        </w:tc>
        <w:tc>
          <w:tcPr>
            <w:tcW w:w="463" w:type="dxa"/>
            <w:tcBorders>
              <w:bottom w:val="single" w:sz="4" w:space="0" w:color="auto"/>
            </w:tcBorders>
            <w:shd w:val="clear" w:color="auto" w:fill="BFBFBF" w:themeFill="background1" w:themeFillShade="BF"/>
            <w:vAlign w:val="center"/>
          </w:tcPr>
          <w:p w:rsidR="00801E5C" w:rsidRPr="00000B8D" w:rsidRDefault="00801E5C" w:rsidP="00801E5C">
            <w:pPr>
              <w:jc w:val="center"/>
              <w:rPr>
                <w:sz w:val="20"/>
              </w:rPr>
            </w:pPr>
            <w:r w:rsidRPr="00000B8D">
              <w:rPr>
                <w:rFonts w:hint="eastAsia"/>
                <w:sz w:val="20"/>
              </w:rPr>
              <w:t>5</w:t>
            </w:r>
          </w:p>
        </w:tc>
        <w:tc>
          <w:tcPr>
            <w:tcW w:w="463" w:type="dxa"/>
            <w:tcBorders>
              <w:bottom w:val="single" w:sz="4" w:space="0" w:color="auto"/>
            </w:tcBorders>
            <w:shd w:val="clear" w:color="auto" w:fill="BFBFBF" w:themeFill="background1" w:themeFillShade="BF"/>
            <w:vAlign w:val="center"/>
          </w:tcPr>
          <w:p w:rsidR="00801E5C" w:rsidRPr="00000B8D" w:rsidRDefault="00801E5C" w:rsidP="00801E5C">
            <w:pPr>
              <w:jc w:val="center"/>
              <w:rPr>
                <w:sz w:val="20"/>
              </w:rPr>
            </w:pPr>
            <w:r w:rsidRPr="00000B8D">
              <w:rPr>
                <w:rFonts w:hint="eastAsia"/>
                <w:sz w:val="20"/>
              </w:rPr>
              <w:t>6</w:t>
            </w:r>
          </w:p>
        </w:tc>
        <w:tc>
          <w:tcPr>
            <w:tcW w:w="463" w:type="dxa"/>
            <w:tcBorders>
              <w:bottom w:val="single" w:sz="4" w:space="0" w:color="auto"/>
            </w:tcBorders>
            <w:shd w:val="clear" w:color="auto" w:fill="BFBFBF" w:themeFill="background1" w:themeFillShade="BF"/>
            <w:vAlign w:val="center"/>
          </w:tcPr>
          <w:p w:rsidR="00801E5C" w:rsidRPr="00000B8D" w:rsidRDefault="00801E5C" w:rsidP="00801E5C">
            <w:pPr>
              <w:jc w:val="center"/>
              <w:rPr>
                <w:sz w:val="20"/>
              </w:rPr>
            </w:pPr>
            <w:r w:rsidRPr="00000B8D">
              <w:rPr>
                <w:rFonts w:hint="eastAsia"/>
                <w:sz w:val="20"/>
              </w:rPr>
              <w:t>7</w:t>
            </w:r>
          </w:p>
        </w:tc>
        <w:tc>
          <w:tcPr>
            <w:tcW w:w="463" w:type="dxa"/>
            <w:tcBorders>
              <w:bottom w:val="single" w:sz="4" w:space="0" w:color="auto"/>
              <w:right w:val="doub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Pr>
                <w:rFonts w:hint="eastAsia"/>
                <w:b/>
                <w:i/>
                <w:color w:val="FF0000"/>
                <w:sz w:val="20"/>
                <w:u w:val="single"/>
              </w:rPr>
              <w:t>8</w:t>
            </w:r>
          </w:p>
        </w:tc>
        <w:tc>
          <w:tcPr>
            <w:tcW w:w="462" w:type="dxa"/>
            <w:tcBorders>
              <w:left w:val="double" w:sz="4" w:space="0" w:color="auto"/>
            </w:tcBorders>
            <w:shd w:val="clear" w:color="auto" w:fill="auto"/>
            <w:vAlign w:val="center"/>
          </w:tcPr>
          <w:p w:rsidR="00801E5C" w:rsidRPr="00483C10" w:rsidRDefault="00A94B3F" w:rsidP="00801E5C">
            <w:pPr>
              <w:jc w:val="center"/>
              <w:rPr>
                <w:b/>
                <w:i/>
                <w:color w:val="FF0000"/>
                <w:sz w:val="20"/>
                <w:u w:val="single"/>
              </w:rPr>
            </w:pPr>
            <w:r>
              <w:rPr>
                <w:rFonts w:hint="eastAsia"/>
                <w:b/>
                <w:i/>
                <w:color w:val="FF0000"/>
                <w:sz w:val="20"/>
                <w:u w:val="single"/>
              </w:rPr>
              <w:t>8</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9</w:t>
            </w:r>
          </w:p>
        </w:tc>
        <w:tc>
          <w:tcPr>
            <w:tcW w:w="463" w:type="dxa"/>
            <w:shd w:val="clear" w:color="auto" w:fill="auto"/>
            <w:vAlign w:val="center"/>
          </w:tcPr>
          <w:p w:rsidR="00801E5C" w:rsidRPr="00483C10" w:rsidRDefault="00A94B3F" w:rsidP="00801E5C">
            <w:pPr>
              <w:jc w:val="center"/>
              <w:rPr>
                <w:sz w:val="20"/>
              </w:rPr>
            </w:pPr>
            <w:r>
              <w:rPr>
                <w:rFonts w:hint="eastAsia"/>
                <w:sz w:val="20"/>
              </w:rPr>
              <w:t>10</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11</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12</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13</w:t>
            </w:r>
          </w:p>
        </w:tc>
        <w:tc>
          <w:tcPr>
            <w:tcW w:w="463" w:type="dxa"/>
            <w:tcBorders>
              <w:bottom w:val="single" w:sz="4" w:space="0" w:color="auto"/>
              <w:right w:val="double" w:sz="4" w:space="0" w:color="auto"/>
            </w:tcBorders>
            <w:shd w:val="clear" w:color="auto" w:fill="auto"/>
            <w:vAlign w:val="center"/>
          </w:tcPr>
          <w:p w:rsidR="00801E5C" w:rsidRPr="00483C10" w:rsidRDefault="00A94B3F" w:rsidP="00801E5C">
            <w:pPr>
              <w:jc w:val="center"/>
              <w:rPr>
                <w:b/>
                <w:i/>
                <w:color w:val="FF0000"/>
                <w:sz w:val="20"/>
                <w:u w:val="single"/>
              </w:rPr>
            </w:pPr>
            <w:r>
              <w:rPr>
                <w:rFonts w:hint="eastAsia"/>
                <w:b/>
                <w:i/>
                <w:color w:val="FF0000"/>
                <w:sz w:val="20"/>
                <w:u w:val="single"/>
              </w:rPr>
              <w:t>14</w:t>
            </w:r>
          </w:p>
        </w:tc>
      </w:tr>
      <w:tr w:rsidR="00801E5C" w:rsidRPr="00483C10" w:rsidTr="00F608BB">
        <w:trPr>
          <w:trHeight w:hRule="exact" w:val="312"/>
        </w:trPr>
        <w:tc>
          <w:tcPr>
            <w:tcW w:w="462" w:type="dxa"/>
            <w:tcBorders>
              <w:left w:val="doub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1</w:t>
            </w:r>
            <w:r>
              <w:rPr>
                <w:rFonts w:hint="eastAsia"/>
                <w:b/>
                <w:i/>
                <w:color w:val="FF0000"/>
                <w:sz w:val="20"/>
                <w:u w:val="single"/>
              </w:rPr>
              <w:t>2</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Pr>
                <w:rFonts w:hint="eastAsia"/>
                <w:sz w:val="20"/>
              </w:rPr>
              <w:t>13</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14</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15</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16</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17</w:t>
            </w:r>
          </w:p>
        </w:tc>
        <w:tc>
          <w:tcPr>
            <w:tcW w:w="436" w:type="dxa"/>
            <w:tcBorders>
              <w:right w:val="doub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1</w:t>
            </w:r>
            <w:r>
              <w:rPr>
                <w:rFonts w:hint="eastAsia"/>
                <w:b/>
                <w:i/>
                <w:color w:val="FF0000"/>
                <w:sz w:val="20"/>
                <w:u w:val="single"/>
              </w:rPr>
              <w:t>8</w:t>
            </w:r>
          </w:p>
        </w:tc>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Pr>
                <w:rFonts w:hint="eastAsia"/>
                <w:b/>
                <w:i/>
                <w:color w:val="FF0000"/>
                <w:sz w:val="20"/>
                <w:u w:val="single"/>
              </w:rPr>
              <w:t>9</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w:t>
            </w:r>
            <w:r>
              <w:rPr>
                <w:rFonts w:hint="eastAsia"/>
                <w:sz w:val="20"/>
              </w:rPr>
              <w:t>0</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w:t>
            </w:r>
            <w:r>
              <w:rPr>
                <w:rFonts w:hint="eastAsia"/>
                <w:sz w:val="20"/>
              </w:rPr>
              <w:t>1</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w:t>
            </w:r>
            <w:r>
              <w:rPr>
                <w:rFonts w:hint="eastAsia"/>
                <w:sz w:val="20"/>
              </w:rPr>
              <w:t>2</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w:t>
            </w:r>
            <w:r>
              <w:rPr>
                <w:rFonts w:hint="eastAsia"/>
                <w:sz w:val="20"/>
              </w:rPr>
              <w:t>3</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w:t>
            </w:r>
            <w:r>
              <w:rPr>
                <w:rFonts w:hint="eastAsia"/>
                <w:sz w:val="20"/>
              </w:rPr>
              <w:t>4</w:t>
            </w:r>
          </w:p>
        </w:tc>
        <w:tc>
          <w:tcPr>
            <w:tcW w:w="463" w:type="dxa"/>
            <w:tcBorders>
              <w:bottom w:val="single" w:sz="4" w:space="0" w:color="auto"/>
              <w:right w:val="double" w:sz="4" w:space="0" w:color="auto"/>
            </w:tcBorders>
            <w:shd w:val="clear" w:color="auto" w:fill="BFBFBF" w:themeFill="background1" w:themeFillShade="BF"/>
            <w:vAlign w:val="center"/>
          </w:tcPr>
          <w:p w:rsidR="00801E5C" w:rsidRPr="00801E5C" w:rsidRDefault="00801E5C" w:rsidP="00801E5C">
            <w:pPr>
              <w:jc w:val="center"/>
              <w:rPr>
                <w:color w:val="FF0000"/>
                <w:sz w:val="20"/>
              </w:rPr>
            </w:pPr>
            <w:r w:rsidRPr="00801E5C">
              <w:rPr>
                <w:rFonts w:hint="eastAsia"/>
                <w:sz w:val="20"/>
              </w:rPr>
              <w:t>15</w:t>
            </w:r>
          </w:p>
        </w:tc>
        <w:tc>
          <w:tcPr>
            <w:tcW w:w="462" w:type="dxa"/>
            <w:tcBorders>
              <w:left w:val="double" w:sz="4" w:space="0" w:color="auto"/>
              <w:bottom w:val="single" w:sz="4" w:space="0" w:color="auto"/>
            </w:tcBorders>
            <w:shd w:val="clear" w:color="auto" w:fill="auto"/>
            <w:vAlign w:val="center"/>
          </w:tcPr>
          <w:p w:rsidR="00801E5C" w:rsidRPr="00483C10" w:rsidRDefault="00801E5C" w:rsidP="00A94B3F">
            <w:pPr>
              <w:jc w:val="center"/>
              <w:rPr>
                <w:b/>
                <w:i/>
                <w:color w:val="FF0000"/>
                <w:sz w:val="20"/>
                <w:u w:val="single"/>
              </w:rPr>
            </w:pPr>
            <w:r w:rsidRPr="00483C10">
              <w:rPr>
                <w:rFonts w:hint="eastAsia"/>
                <w:b/>
                <w:i/>
                <w:color w:val="FF0000"/>
                <w:sz w:val="20"/>
                <w:u w:val="single"/>
              </w:rPr>
              <w:t>1</w:t>
            </w:r>
            <w:r w:rsidR="00A94B3F">
              <w:rPr>
                <w:rFonts w:hint="eastAsia"/>
                <w:b/>
                <w:i/>
                <w:color w:val="FF0000"/>
                <w:sz w:val="20"/>
                <w:u w:val="single"/>
              </w:rPr>
              <w:t>5</w:t>
            </w:r>
          </w:p>
        </w:tc>
        <w:tc>
          <w:tcPr>
            <w:tcW w:w="463" w:type="dxa"/>
            <w:shd w:val="clear" w:color="auto" w:fill="auto"/>
            <w:vAlign w:val="center"/>
          </w:tcPr>
          <w:p w:rsidR="00801E5C" w:rsidRPr="00483C10" w:rsidRDefault="00A94B3F" w:rsidP="00801E5C">
            <w:pPr>
              <w:jc w:val="center"/>
              <w:rPr>
                <w:sz w:val="20"/>
              </w:rPr>
            </w:pPr>
            <w:r>
              <w:rPr>
                <w:rFonts w:hint="eastAsia"/>
                <w:sz w:val="20"/>
              </w:rPr>
              <w:t>16</w:t>
            </w:r>
          </w:p>
        </w:tc>
        <w:tc>
          <w:tcPr>
            <w:tcW w:w="463" w:type="dxa"/>
            <w:shd w:val="clear" w:color="auto" w:fill="auto"/>
            <w:vAlign w:val="center"/>
          </w:tcPr>
          <w:p w:rsidR="00801E5C" w:rsidRPr="00483C10" w:rsidRDefault="00A94B3F" w:rsidP="00801E5C">
            <w:pPr>
              <w:jc w:val="center"/>
              <w:rPr>
                <w:sz w:val="20"/>
              </w:rPr>
            </w:pPr>
            <w:r>
              <w:rPr>
                <w:rFonts w:hint="eastAsia"/>
                <w:sz w:val="20"/>
              </w:rPr>
              <w:t>17</w:t>
            </w:r>
          </w:p>
        </w:tc>
        <w:tc>
          <w:tcPr>
            <w:tcW w:w="463" w:type="dxa"/>
            <w:tcBorders>
              <w:bottom w:val="single" w:sz="4" w:space="0" w:color="auto"/>
            </w:tcBorders>
            <w:shd w:val="clear" w:color="auto" w:fill="BFBFBF" w:themeFill="background1" w:themeFillShade="BF"/>
            <w:vAlign w:val="center"/>
          </w:tcPr>
          <w:p w:rsidR="00801E5C" w:rsidRPr="00483C10" w:rsidRDefault="00A94B3F" w:rsidP="00801E5C">
            <w:pPr>
              <w:jc w:val="center"/>
              <w:rPr>
                <w:sz w:val="20"/>
              </w:rPr>
            </w:pPr>
            <w:r>
              <w:rPr>
                <w:rFonts w:hint="eastAsia"/>
                <w:sz w:val="20"/>
              </w:rPr>
              <w:t>18</w:t>
            </w:r>
          </w:p>
        </w:tc>
        <w:tc>
          <w:tcPr>
            <w:tcW w:w="463" w:type="dxa"/>
            <w:shd w:val="clear" w:color="auto" w:fill="auto"/>
            <w:vAlign w:val="center"/>
          </w:tcPr>
          <w:p w:rsidR="00801E5C" w:rsidRPr="00483C10" w:rsidRDefault="00A94B3F" w:rsidP="00801E5C">
            <w:pPr>
              <w:jc w:val="center"/>
              <w:rPr>
                <w:sz w:val="20"/>
              </w:rPr>
            </w:pPr>
            <w:r>
              <w:rPr>
                <w:rFonts w:hint="eastAsia"/>
                <w:sz w:val="20"/>
              </w:rPr>
              <w:t>19</w:t>
            </w:r>
          </w:p>
        </w:tc>
        <w:tc>
          <w:tcPr>
            <w:tcW w:w="463" w:type="dxa"/>
            <w:tcBorders>
              <w:bottom w:val="single" w:sz="4" w:space="0" w:color="auto"/>
            </w:tcBorders>
            <w:shd w:val="clear" w:color="auto" w:fill="BFBFBF" w:themeFill="background1" w:themeFillShade="BF"/>
            <w:vAlign w:val="center"/>
          </w:tcPr>
          <w:p w:rsidR="00801E5C" w:rsidRPr="00483C10" w:rsidRDefault="00A94B3F" w:rsidP="00801E5C">
            <w:pPr>
              <w:jc w:val="center"/>
              <w:rPr>
                <w:sz w:val="20"/>
              </w:rPr>
            </w:pPr>
            <w:r>
              <w:rPr>
                <w:rFonts w:hint="eastAsia"/>
                <w:sz w:val="20"/>
              </w:rPr>
              <w:t>20</w:t>
            </w:r>
          </w:p>
        </w:tc>
        <w:tc>
          <w:tcPr>
            <w:tcW w:w="463" w:type="dxa"/>
            <w:tcBorders>
              <w:bottom w:val="single" w:sz="4" w:space="0" w:color="auto"/>
              <w:right w:val="double" w:sz="4" w:space="0" w:color="auto"/>
            </w:tcBorders>
            <w:shd w:val="clear" w:color="auto" w:fill="auto"/>
            <w:vAlign w:val="center"/>
          </w:tcPr>
          <w:p w:rsidR="00801E5C" w:rsidRPr="00483C10" w:rsidRDefault="00A94B3F" w:rsidP="00A94B3F">
            <w:pPr>
              <w:jc w:val="center"/>
              <w:rPr>
                <w:b/>
                <w:i/>
                <w:color w:val="FF0000"/>
                <w:sz w:val="20"/>
                <w:u w:val="single"/>
              </w:rPr>
            </w:pPr>
            <w:r>
              <w:rPr>
                <w:rFonts w:hint="eastAsia"/>
                <w:b/>
                <w:i/>
                <w:color w:val="FF0000"/>
                <w:sz w:val="20"/>
                <w:u w:val="single"/>
              </w:rPr>
              <w:t>21</w:t>
            </w:r>
          </w:p>
        </w:tc>
      </w:tr>
      <w:tr w:rsidR="00801E5C" w:rsidRPr="00483C10" w:rsidTr="00F608BB">
        <w:trPr>
          <w:trHeight w:hRule="exact" w:val="312"/>
        </w:trPr>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Pr>
                <w:rFonts w:hint="eastAsia"/>
                <w:b/>
                <w:i/>
                <w:color w:val="FF0000"/>
                <w:sz w:val="20"/>
                <w:u w:val="single"/>
              </w:rPr>
              <w:t>19</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Pr>
                <w:rFonts w:hint="eastAsia"/>
                <w:sz w:val="20"/>
              </w:rPr>
              <w:t>20</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21</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22</w:t>
            </w:r>
          </w:p>
        </w:tc>
        <w:tc>
          <w:tcPr>
            <w:tcW w:w="463"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23</w:t>
            </w:r>
          </w:p>
        </w:tc>
        <w:tc>
          <w:tcPr>
            <w:tcW w:w="463"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24</w:t>
            </w:r>
          </w:p>
        </w:tc>
        <w:tc>
          <w:tcPr>
            <w:tcW w:w="436"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25</w:t>
            </w:r>
          </w:p>
        </w:tc>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1</w:t>
            </w:r>
            <w:r>
              <w:rPr>
                <w:rFonts w:hint="eastAsia"/>
                <w:b/>
                <w:i/>
                <w:color w:val="FF0000"/>
                <w:sz w:val="20"/>
                <w:u w:val="single"/>
              </w:rPr>
              <w:t>6</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Pr>
                <w:rFonts w:hint="eastAsia"/>
                <w:sz w:val="20"/>
              </w:rPr>
              <w:t>17</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18</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19</w:t>
            </w:r>
          </w:p>
        </w:tc>
        <w:tc>
          <w:tcPr>
            <w:tcW w:w="463" w:type="dxa"/>
            <w:tcBorders>
              <w:bottom w:val="single" w:sz="4" w:space="0" w:color="auto"/>
            </w:tcBorders>
            <w:shd w:val="clear" w:color="auto" w:fill="BFBFBF" w:themeFill="background1" w:themeFillShade="BF"/>
            <w:vAlign w:val="center"/>
          </w:tcPr>
          <w:p w:rsidR="00801E5C" w:rsidRPr="009867F8" w:rsidRDefault="00801E5C" w:rsidP="00801E5C">
            <w:pPr>
              <w:jc w:val="center"/>
              <w:rPr>
                <w:sz w:val="20"/>
              </w:rPr>
            </w:pPr>
            <w:r w:rsidRPr="009867F8">
              <w:rPr>
                <w:rFonts w:hint="eastAsia"/>
                <w:sz w:val="20"/>
              </w:rPr>
              <w:t>20</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2</w:t>
            </w:r>
            <w:r>
              <w:rPr>
                <w:rFonts w:hint="eastAsia"/>
                <w:sz w:val="20"/>
              </w:rPr>
              <w:t>1</w:t>
            </w:r>
          </w:p>
        </w:tc>
        <w:tc>
          <w:tcPr>
            <w:tcW w:w="463" w:type="dxa"/>
            <w:tcBorders>
              <w:bottom w:val="single" w:sz="4" w:space="0" w:color="auto"/>
              <w:right w:val="doub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2</w:t>
            </w:r>
            <w:r>
              <w:rPr>
                <w:rFonts w:hint="eastAsia"/>
                <w:b/>
                <w:i/>
                <w:color w:val="FF0000"/>
                <w:sz w:val="20"/>
                <w:u w:val="single"/>
              </w:rPr>
              <w:t>2</w:t>
            </w:r>
          </w:p>
        </w:tc>
        <w:tc>
          <w:tcPr>
            <w:tcW w:w="462" w:type="dxa"/>
            <w:tcBorders>
              <w:left w:val="double" w:sz="4" w:space="0" w:color="auto"/>
              <w:bottom w:val="single" w:sz="4" w:space="0" w:color="auto"/>
            </w:tcBorders>
            <w:shd w:val="clear" w:color="auto" w:fill="auto"/>
            <w:vAlign w:val="center"/>
          </w:tcPr>
          <w:p w:rsidR="00801E5C" w:rsidRPr="00483C10" w:rsidRDefault="00A94B3F" w:rsidP="00A94B3F">
            <w:pPr>
              <w:jc w:val="center"/>
              <w:rPr>
                <w:b/>
                <w:i/>
                <w:color w:val="FF0000"/>
                <w:sz w:val="20"/>
                <w:u w:val="single"/>
              </w:rPr>
            </w:pPr>
            <w:r>
              <w:rPr>
                <w:rFonts w:hint="eastAsia"/>
                <w:b/>
                <w:i/>
                <w:color w:val="FF0000"/>
                <w:sz w:val="20"/>
                <w:u w:val="single"/>
              </w:rPr>
              <w:t>22</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23</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24</w:t>
            </w:r>
          </w:p>
        </w:tc>
        <w:tc>
          <w:tcPr>
            <w:tcW w:w="463" w:type="dxa"/>
            <w:tcBorders>
              <w:bottom w:val="single" w:sz="4" w:space="0" w:color="auto"/>
            </w:tcBorders>
            <w:shd w:val="clear" w:color="auto" w:fill="FFFFFF" w:themeFill="background1"/>
            <w:vAlign w:val="center"/>
          </w:tcPr>
          <w:p w:rsidR="00801E5C" w:rsidRPr="00483C10" w:rsidRDefault="00A94B3F" w:rsidP="00801E5C">
            <w:pPr>
              <w:jc w:val="center"/>
              <w:rPr>
                <w:sz w:val="20"/>
              </w:rPr>
            </w:pPr>
            <w:r>
              <w:rPr>
                <w:rFonts w:hint="eastAsia"/>
                <w:sz w:val="20"/>
              </w:rPr>
              <w:t>25</w:t>
            </w:r>
          </w:p>
        </w:tc>
        <w:tc>
          <w:tcPr>
            <w:tcW w:w="463" w:type="dxa"/>
            <w:tcBorders>
              <w:bottom w:val="single" w:sz="4" w:space="0" w:color="auto"/>
            </w:tcBorders>
            <w:shd w:val="clear" w:color="auto" w:fill="BFBFBF" w:themeFill="background1" w:themeFillShade="BF"/>
            <w:vAlign w:val="center"/>
          </w:tcPr>
          <w:p w:rsidR="00801E5C" w:rsidRPr="00483C10" w:rsidRDefault="00A94B3F" w:rsidP="00801E5C">
            <w:pPr>
              <w:jc w:val="center"/>
              <w:rPr>
                <w:sz w:val="20"/>
              </w:rPr>
            </w:pPr>
            <w:r>
              <w:rPr>
                <w:rFonts w:hint="eastAsia"/>
                <w:sz w:val="20"/>
              </w:rPr>
              <w:t>26</w:t>
            </w:r>
          </w:p>
        </w:tc>
        <w:tc>
          <w:tcPr>
            <w:tcW w:w="463" w:type="dxa"/>
            <w:tcBorders>
              <w:bottom w:val="single" w:sz="4" w:space="0" w:color="auto"/>
            </w:tcBorders>
            <w:shd w:val="clear" w:color="auto" w:fill="BFBFBF" w:themeFill="background1" w:themeFillShade="BF"/>
            <w:vAlign w:val="center"/>
          </w:tcPr>
          <w:p w:rsidR="00801E5C" w:rsidRPr="00483C10" w:rsidRDefault="00A94B3F" w:rsidP="00801E5C">
            <w:pPr>
              <w:jc w:val="center"/>
              <w:rPr>
                <w:sz w:val="20"/>
              </w:rPr>
            </w:pPr>
            <w:r>
              <w:rPr>
                <w:rFonts w:hint="eastAsia"/>
                <w:sz w:val="20"/>
              </w:rPr>
              <w:t>27</w:t>
            </w:r>
          </w:p>
        </w:tc>
        <w:tc>
          <w:tcPr>
            <w:tcW w:w="463" w:type="dxa"/>
            <w:tcBorders>
              <w:bottom w:val="single" w:sz="4" w:space="0" w:color="auto"/>
              <w:right w:val="double" w:sz="4" w:space="0" w:color="auto"/>
            </w:tcBorders>
            <w:shd w:val="clear" w:color="auto" w:fill="auto"/>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2</w:t>
            </w:r>
            <w:r w:rsidR="00A94B3F">
              <w:rPr>
                <w:rFonts w:hint="eastAsia"/>
                <w:b/>
                <w:i/>
                <w:color w:val="FF0000"/>
                <w:sz w:val="20"/>
                <w:u w:val="single"/>
              </w:rPr>
              <w:t>8</w:t>
            </w:r>
          </w:p>
        </w:tc>
      </w:tr>
      <w:tr w:rsidR="00A94B3F" w:rsidRPr="00483C10" w:rsidTr="00F608BB">
        <w:trPr>
          <w:trHeight w:hRule="exact" w:val="312"/>
        </w:trPr>
        <w:tc>
          <w:tcPr>
            <w:tcW w:w="462" w:type="dxa"/>
            <w:tcBorders>
              <w:left w:val="double" w:sz="4" w:space="0" w:color="auto"/>
              <w:bottom w:val="single" w:sz="4" w:space="0" w:color="auto"/>
            </w:tcBorders>
            <w:shd w:val="clear" w:color="auto" w:fill="BFBFBF" w:themeFill="background1" w:themeFillShade="BF"/>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2</w:t>
            </w:r>
            <w:r>
              <w:rPr>
                <w:rFonts w:hint="eastAsia"/>
                <w:b/>
                <w:i/>
                <w:color w:val="FF0000"/>
                <w:sz w:val="20"/>
                <w:u w:val="single"/>
              </w:rPr>
              <w:t>6</w:t>
            </w:r>
          </w:p>
        </w:tc>
        <w:tc>
          <w:tcPr>
            <w:tcW w:w="463"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27</w:t>
            </w:r>
          </w:p>
        </w:tc>
        <w:tc>
          <w:tcPr>
            <w:tcW w:w="463"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28</w:t>
            </w:r>
          </w:p>
        </w:tc>
        <w:tc>
          <w:tcPr>
            <w:tcW w:w="463" w:type="dxa"/>
            <w:tcBorders>
              <w:bottom w:val="single" w:sz="4" w:space="0" w:color="auto"/>
            </w:tcBorders>
            <w:shd w:val="clear" w:color="auto" w:fill="BFBFBF" w:themeFill="background1" w:themeFillShade="BF"/>
            <w:vAlign w:val="center"/>
          </w:tcPr>
          <w:p w:rsidR="00801E5C" w:rsidRPr="0058169B" w:rsidRDefault="00801E5C" w:rsidP="00801E5C">
            <w:pPr>
              <w:jc w:val="center"/>
              <w:rPr>
                <w:b/>
                <w:i/>
                <w:color w:val="FF0000"/>
                <w:sz w:val="20"/>
                <w:u w:val="single"/>
              </w:rPr>
            </w:pPr>
            <w:r w:rsidRPr="0058169B">
              <w:rPr>
                <w:rFonts w:hint="eastAsia"/>
                <w:b/>
                <w:i/>
                <w:color w:val="FF0000"/>
                <w:sz w:val="20"/>
                <w:u w:val="single"/>
              </w:rPr>
              <w:t>29</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30</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31</w:t>
            </w:r>
          </w:p>
        </w:tc>
        <w:tc>
          <w:tcPr>
            <w:tcW w:w="436" w:type="dxa"/>
            <w:tcBorders>
              <w:bottom w:val="single" w:sz="4" w:space="0" w:color="auto"/>
              <w:right w:val="double" w:sz="4" w:space="0" w:color="auto"/>
            </w:tcBorders>
            <w:shd w:val="clear" w:color="auto" w:fill="FFFFFF" w:themeFill="background1"/>
            <w:vAlign w:val="center"/>
          </w:tcPr>
          <w:p w:rsidR="00801E5C" w:rsidRPr="00483C10" w:rsidRDefault="00801E5C" w:rsidP="00801E5C">
            <w:pPr>
              <w:jc w:val="center"/>
              <w:rPr>
                <w:i/>
                <w:sz w:val="20"/>
                <w:u w:val="single"/>
              </w:rPr>
            </w:pPr>
          </w:p>
        </w:tc>
        <w:tc>
          <w:tcPr>
            <w:tcW w:w="462" w:type="dxa"/>
            <w:tcBorders>
              <w:left w:val="double" w:sz="4" w:space="0" w:color="auto"/>
              <w:bottom w:val="single" w:sz="4" w:space="0" w:color="auto"/>
            </w:tcBorders>
            <w:shd w:val="clear" w:color="auto" w:fill="FFFFFF" w:themeFill="background1"/>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2</w:t>
            </w:r>
            <w:r>
              <w:rPr>
                <w:rFonts w:hint="eastAsia"/>
                <w:b/>
                <w:i/>
                <w:color w:val="FF0000"/>
                <w:sz w:val="20"/>
                <w:u w:val="single"/>
              </w:rPr>
              <w:t>3</w:t>
            </w: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r>
              <w:rPr>
                <w:rFonts w:hint="eastAsia"/>
                <w:sz w:val="20"/>
              </w:rPr>
              <w:t>24</w:t>
            </w: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r w:rsidRPr="00483C10">
              <w:rPr>
                <w:rFonts w:hint="eastAsia"/>
                <w:sz w:val="20"/>
              </w:rPr>
              <w:t>2</w:t>
            </w:r>
            <w:r>
              <w:rPr>
                <w:rFonts w:hint="eastAsia"/>
                <w:sz w:val="20"/>
              </w:rPr>
              <w:t>5</w:t>
            </w:r>
          </w:p>
        </w:tc>
        <w:tc>
          <w:tcPr>
            <w:tcW w:w="463" w:type="dxa"/>
            <w:tcBorders>
              <w:bottom w:val="single" w:sz="4" w:space="0" w:color="auto"/>
            </w:tcBorders>
            <w:shd w:val="clear" w:color="auto" w:fill="BFBFBF" w:themeFill="background1" w:themeFillShade="BF"/>
            <w:vAlign w:val="center"/>
          </w:tcPr>
          <w:p w:rsidR="00801E5C" w:rsidRPr="00483C10" w:rsidRDefault="00801E5C" w:rsidP="00801E5C">
            <w:pPr>
              <w:jc w:val="center"/>
              <w:rPr>
                <w:sz w:val="20"/>
              </w:rPr>
            </w:pPr>
            <w:r w:rsidRPr="00483C10">
              <w:rPr>
                <w:rFonts w:hint="eastAsia"/>
                <w:sz w:val="20"/>
              </w:rPr>
              <w:t>2</w:t>
            </w:r>
            <w:r>
              <w:rPr>
                <w:rFonts w:hint="eastAsia"/>
                <w:sz w:val="20"/>
              </w:rPr>
              <w:t>6</w:t>
            </w:r>
          </w:p>
        </w:tc>
        <w:tc>
          <w:tcPr>
            <w:tcW w:w="463" w:type="dxa"/>
            <w:tcBorders>
              <w:bottom w:val="single" w:sz="4" w:space="0" w:color="auto"/>
            </w:tcBorders>
            <w:shd w:val="clear" w:color="auto" w:fill="FFFFFF" w:themeFill="background1"/>
            <w:vAlign w:val="center"/>
          </w:tcPr>
          <w:p w:rsidR="00801E5C" w:rsidRPr="009867F8" w:rsidRDefault="00801E5C" w:rsidP="00801E5C">
            <w:pPr>
              <w:jc w:val="center"/>
              <w:rPr>
                <w:color w:val="FF0000"/>
                <w:sz w:val="20"/>
              </w:rPr>
            </w:pPr>
            <w:r w:rsidRPr="009867F8">
              <w:rPr>
                <w:rFonts w:hint="eastAsia"/>
                <w:sz w:val="20"/>
              </w:rPr>
              <w:t>27</w:t>
            </w: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r w:rsidRPr="00483C10">
              <w:rPr>
                <w:rFonts w:hint="eastAsia"/>
                <w:b/>
                <w:i/>
                <w:color w:val="FF0000"/>
                <w:sz w:val="20"/>
                <w:u w:val="single"/>
              </w:rPr>
              <w:t>2</w:t>
            </w:r>
            <w:r>
              <w:rPr>
                <w:rFonts w:hint="eastAsia"/>
                <w:b/>
                <w:i/>
                <w:color w:val="FF0000"/>
                <w:sz w:val="20"/>
                <w:u w:val="single"/>
              </w:rPr>
              <w:t>8</w:t>
            </w:r>
          </w:p>
        </w:tc>
        <w:tc>
          <w:tcPr>
            <w:tcW w:w="463" w:type="dxa"/>
            <w:tcBorders>
              <w:bottom w:val="single" w:sz="4" w:space="0" w:color="auto"/>
              <w:right w:val="double" w:sz="4" w:space="0" w:color="auto"/>
            </w:tcBorders>
            <w:shd w:val="clear" w:color="auto" w:fill="FFFFFF" w:themeFill="background1"/>
            <w:vAlign w:val="center"/>
          </w:tcPr>
          <w:p w:rsidR="00801E5C" w:rsidRPr="00030970" w:rsidRDefault="00801E5C" w:rsidP="00801E5C">
            <w:pPr>
              <w:jc w:val="center"/>
              <w:rPr>
                <w:b/>
                <w:i/>
                <w:color w:val="FF0000"/>
                <w:sz w:val="20"/>
                <w:u w:val="single"/>
              </w:rPr>
            </w:pPr>
            <w:r w:rsidRPr="00030970">
              <w:rPr>
                <w:rFonts w:hint="eastAsia"/>
                <w:b/>
                <w:i/>
                <w:color w:val="FF0000"/>
                <w:sz w:val="20"/>
                <w:u w:val="single"/>
              </w:rPr>
              <w:t>29</w:t>
            </w:r>
          </w:p>
        </w:tc>
        <w:tc>
          <w:tcPr>
            <w:tcW w:w="462" w:type="dxa"/>
            <w:tcBorders>
              <w:left w:val="double" w:sz="4" w:space="0" w:color="auto"/>
              <w:bottom w:val="single" w:sz="4" w:space="0" w:color="auto"/>
            </w:tcBorders>
            <w:shd w:val="clear" w:color="auto" w:fill="auto"/>
            <w:vAlign w:val="center"/>
          </w:tcPr>
          <w:p w:rsidR="00801E5C" w:rsidRPr="00483C10" w:rsidRDefault="00801E5C" w:rsidP="00801E5C">
            <w:pPr>
              <w:jc w:val="center"/>
              <w:rPr>
                <w:b/>
                <w:i/>
                <w:color w:val="FF0000"/>
                <w:sz w:val="20"/>
                <w:u w:val="single"/>
              </w:rPr>
            </w:pPr>
            <w:r w:rsidRPr="00483C10">
              <w:rPr>
                <w:rFonts w:hint="eastAsia"/>
                <w:b/>
                <w:i/>
                <w:color w:val="FF0000"/>
                <w:sz w:val="20"/>
                <w:u w:val="single"/>
              </w:rPr>
              <w:t>2</w:t>
            </w:r>
            <w:r w:rsidR="00A94B3F">
              <w:rPr>
                <w:rFonts w:hint="eastAsia"/>
                <w:b/>
                <w:i/>
                <w:color w:val="FF0000"/>
                <w:sz w:val="20"/>
                <w:u w:val="single"/>
              </w:rPr>
              <w:t>9</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30</w:t>
            </w:r>
          </w:p>
        </w:tc>
        <w:tc>
          <w:tcPr>
            <w:tcW w:w="463" w:type="dxa"/>
            <w:tcBorders>
              <w:bottom w:val="single" w:sz="4" w:space="0" w:color="auto"/>
            </w:tcBorders>
            <w:shd w:val="clear" w:color="auto" w:fill="auto"/>
            <w:vAlign w:val="center"/>
          </w:tcPr>
          <w:p w:rsidR="00801E5C" w:rsidRPr="00483C10" w:rsidRDefault="00A94B3F" w:rsidP="00801E5C">
            <w:pPr>
              <w:jc w:val="center"/>
              <w:rPr>
                <w:sz w:val="20"/>
              </w:rPr>
            </w:pPr>
            <w:r>
              <w:rPr>
                <w:rFonts w:hint="eastAsia"/>
                <w:sz w:val="20"/>
              </w:rPr>
              <w:t>31</w:t>
            </w: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p>
        </w:tc>
        <w:tc>
          <w:tcPr>
            <w:tcW w:w="463" w:type="dxa"/>
            <w:tcBorders>
              <w:bottom w:val="single" w:sz="4" w:space="0" w:color="auto"/>
            </w:tcBorders>
            <w:shd w:val="clear" w:color="auto" w:fill="FFFFFF" w:themeFill="background1"/>
            <w:vAlign w:val="center"/>
          </w:tcPr>
          <w:p w:rsidR="00801E5C" w:rsidRPr="00483C10" w:rsidRDefault="00801E5C" w:rsidP="00801E5C">
            <w:pPr>
              <w:jc w:val="center"/>
              <w:rPr>
                <w:sz w:val="20"/>
              </w:rPr>
            </w:pPr>
          </w:p>
        </w:tc>
        <w:tc>
          <w:tcPr>
            <w:tcW w:w="463" w:type="dxa"/>
            <w:tcBorders>
              <w:bottom w:val="single" w:sz="4" w:space="0" w:color="auto"/>
              <w:right w:val="double" w:sz="4" w:space="0" w:color="auto"/>
            </w:tcBorders>
            <w:shd w:val="clear" w:color="auto" w:fill="FFFFFF" w:themeFill="background1"/>
            <w:vAlign w:val="center"/>
          </w:tcPr>
          <w:p w:rsidR="00801E5C" w:rsidRPr="009867F8" w:rsidRDefault="00801E5C" w:rsidP="00801E5C">
            <w:pPr>
              <w:jc w:val="center"/>
              <w:rPr>
                <w:b/>
                <w:i/>
                <w:sz w:val="20"/>
                <w:u w:val="single"/>
              </w:rPr>
            </w:pPr>
          </w:p>
        </w:tc>
      </w:tr>
    </w:tbl>
    <w:p w:rsidR="00047A52" w:rsidRDefault="006F088D" w:rsidP="00BD4C1A">
      <w:pPr>
        <w:tabs>
          <w:tab w:val="left" w:pos="1134"/>
        </w:tabs>
        <w:spacing w:line="500" w:lineRule="exact"/>
        <w:jc w:val="center"/>
        <w:outlineLvl w:val="0"/>
        <w:rPr>
          <w:rFonts w:eastAsia="標楷體"/>
          <w:b/>
          <w:spacing w:val="-12"/>
          <w:sz w:val="36"/>
          <w:szCs w:val="36"/>
        </w:rPr>
      </w:pPr>
      <w:bookmarkStart w:id="1" w:name="OLE_LINK2"/>
      <w:r w:rsidRPr="00483C10">
        <w:rPr>
          <w:rFonts w:eastAsia="標楷體" w:hint="eastAsia"/>
          <w:b/>
          <w:sz w:val="28"/>
          <w:szCs w:val="28"/>
        </w:rPr>
        <w:t>註：</w:t>
      </w:r>
      <w:bookmarkEnd w:id="1"/>
      <w:r w:rsidRPr="00483C10">
        <w:rPr>
          <w:rFonts w:eastAsia="標楷體" w:hint="eastAsia"/>
          <w:b/>
          <w:bCs/>
          <w:sz w:val="28"/>
          <w:szCs w:val="28"/>
        </w:rPr>
        <w:t>上表</w:t>
      </w:r>
      <w:r w:rsidRPr="00483C10">
        <w:rPr>
          <w:rFonts w:eastAsia="標楷體" w:hint="eastAsia"/>
          <w:b/>
          <w:bCs/>
          <w:sz w:val="28"/>
          <w:szCs w:val="28"/>
          <w:shd w:val="pct40" w:color="auto" w:fill="auto"/>
        </w:rPr>
        <w:t>灰底日期</w:t>
      </w:r>
      <w:r w:rsidRPr="00483C10">
        <w:rPr>
          <w:rFonts w:eastAsia="標楷體" w:hint="eastAsia"/>
          <w:b/>
          <w:bCs/>
          <w:sz w:val="28"/>
          <w:szCs w:val="28"/>
        </w:rPr>
        <w:t>請參照本招生重要日程，</w:t>
      </w:r>
      <w:r w:rsidRPr="00483C10">
        <w:rPr>
          <w:rFonts w:eastAsia="標楷體" w:hint="eastAsia"/>
          <w:b/>
          <w:bCs/>
          <w:i/>
          <w:color w:val="FF0000"/>
          <w:sz w:val="28"/>
          <w:szCs w:val="28"/>
          <w:u w:val="single"/>
        </w:rPr>
        <w:t>紅色數字</w:t>
      </w:r>
      <w:r w:rsidRPr="00483C10">
        <w:rPr>
          <w:rFonts w:eastAsia="標楷體"/>
          <w:b/>
          <w:bCs/>
          <w:sz w:val="28"/>
          <w:szCs w:val="28"/>
        </w:rPr>
        <w:t>為本校放假日</w:t>
      </w:r>
      <w:r w:rsidRPr="00483C10">
        <w:rPr>
          <w:rFonts w:eastAsia="標楷體" w:hint="eastAsia"/>
          <w:b/>
          <w:bCs/>
          <w:sz w:val="28"/>
          <w:szCs w:val="28"/>
        </w:rPr>
        <w:t>。</w:t>
      </w:r>
      <w:r w:rsidRPr="00483C10">
        <w:rPr>
          <w:rFonts w:eastAsia="標楷體"/>
          <w:b/>
          <w:sz w:val="40"/>
          <w:szCs w:val="24"/>
        </w:rPr>
        <w:br w:type="page"/>
      </w:r>
    </w:p>
    <w:p w:rsidR="002E498B" w:rsidRPr="00483C10" w:rsidRDefault="002E498B" w:rsidP="002E498B">
      <w:pPr>
        <w:spacing w:beforeLines="50" w:before="180" w:line="400" w:lineRule="exact"/>
        <w:jc w:val="center"/>
        <w:rPr>
          <w:rFonts w:eastAsia="標楷體"/>
          <w:b/>
          <w:sz w:val="40"/>
          <w:szCs w:val="24"/>
        </w:rPr>
      </w:pPr>
      <w:r w:rsidRPr="00483C10">
        <w:rPr>
          <w:rFonts w:eastAsia="標楷體" w:hint="eastAsia"/>
          <w:b/>
          <w:sz w:val="40"/>
          <w:szCs w:val="24"/>
        </w:rPr>
        <w:lastRenderedPageBreak/>
        <w:t>目</w:t>
      </w:r>
      <w:r w:rsidRPr="00483C10">
        <w:rPr>
          <w:rFonts w:eastAsia="標楷體" w:hint="eastAsia"/>
          <w:b/>
          <w:sz w:val="40"/>
          <w:szCs w:val="24"/>
        </w:rPr>
        <w:t xml:space="preserve">   </w:t>
      </w:r>
      <w:r w:rsidRPr="00483C10">
        <w:rPr>
          <w:rFonts w:eastAsia="標楷體"/>
          <w:b/>
          <w:sz w:val="40"/>
          <w:szCs w:val="24"/>
        </w:rPr>
        <w:t xml:space="preserve">  </w:t>
      </w:r>
      <w:r w:rsidRPr="00483C10">
        <w:rPr>
          <w:rFonts w:eastAsia="標楷體" w:hint="eastAsia"/>
          <w:b/>
          <w:sz w:val="40"/>
          <w:szCs w:val="24"/>
        </w:rPr>
        <w:t xml:space="preserve">        </w:t>
      </w:r>
      <w:r w:rsidRPr="00483C10">
        <w:rPr>
          <w:rFonts w:eastAsia="標楷體" w:hint="eastAsia"/>
          <w:b/>
          <w:sz w:val="40"/>
          <w:szCs w:val="24"/>
        </w:rPr>
        <w:t>錄</w:t>
      </w:r>
    </w:p>
    <w:p w:rsidR="002E498B" w:rsidRPr="00483C10" w:rsidRDefault="00A129C7" w:rsidP="00D4396F">
      <w:pPr>
        <w:spacing w:line="480" w:lineRule="exact"/>
        <w:rPr>
          <w:rFonts w:eastAsia="標楷體"/>
          <w:sz w:val="28"/>
          <w:szCs w:val="24"/>
        </w:rPr>
      </w:pPr>
      <w:hyperlink w:anchor="壹、招生學系、學制、術科項目、名額、考試科目" w:history="1">
        <w:r w:rsidR="002E498B" w:rsidRPr="00483C10">
          <w:rPr>
            <w:rStyle w:val="a9"/>
            <w:rFonts w:eastAsia="標楷體" w:hint="eastAsia"/>
            <w:sz w:val="28"/>
            <w:szCs w:val="24"/>
          </w:rPr>
          <w:t>壹、招生學系、學制、術科項目、名額、考試科目</w:t>
        </w:r>
      </w:hyperlink>
      <w:r w:rsidR="002E498B" w:rsidRPr="00483C10">
        <w:rPr>
          <w:rFonts w:eastAsia="標楷體"/>
          <w:sz w:val="26"/>
          <w:szCs w:val="24"/>
        </w:rPr>
        <w:t>·</w:t>
      </w:r>
      <w:r w:rsidR="002E498B" w:rsidRPr="00483C10">
        <w:rPr>
          <w:rFonts w:eastAsia="標楷體"/>
          <w:sz w:val="28"/>
          <w:szCs w:val="24"/>
        </w:rPr>
        <w:t>····································</w:t>
      </w:r>
      <w:r w:rsidR="002E498B" w:rsidRPr="00483C10">
        <w:rPr>
          <w:rFonts w:eastAsia="標楷體" w:hint="eastAsia"/>
          <w:sz w:val="28"/>
          <w:szCs w:val="24"/>
        </w:rPr>
        <w:t>1</w:t>
      </w:r>
    </w:p>
    <w:p w:rsidR="002E498B" w:rsidRPr="00483C10" w:rsidRDefault="00A129C7" w:rsidP="00D4396F">
      <w:pPr>
        <w:spacing w:line="480" w:lineRule="exact"/>
        <w:rPr>
          <w:rFonts w:eastAsia="標楷體"/>
          <w:sz w:val="28"/>
          <w:szCs w:val="24"/>
        </w:rPr>
      </w:pPr>
      <w:hyperlink w:anchor="貳、報考資格" w:history="1">
        <w:r w:rsidR="002E498B" w:rsidRPr="00483C10">
          <w:rPr>
            <w:rStyle w:val="a9"/>
            <w:rFonts w:eastAsia="標楷體" w:hint="eastAsia"/>
            <w:sz w:val="28"/>
            <w:szCs w:val="24"/>
          </w:rPr>
          <w:t>貳、報考資格</w:t>
        </w:r>
      </w:hyperlink>
      <w:r w:rsidR="002E498B" w:rsidRPr="00483C10">
        <w:rPr>
          <w:rFonts w:eastAsia="標楷體"/>
          <w:sz w:val="28"/>
          <w:szCs w:val="24"/>
        </w:rPr>
        <w:t>···················</w:t>
      </w:r>
      <w:r w:rsidR="002656E1" w:rsidRPr="00483C10">
        <w:rPr>
          <w:rFonts w:eastAsia="標楷體"/>
          <w:sz w:val="28"/>
          <w:szCs w:val="24"/>
        </w:rPr>
        <w:t>···</w:t>
      </w:r>
      <w:r w:rsidR="002E498B" w:rsidRPr="00483C10">
        <w:rPr>
          <w:rFonts w:eastAsia="標楷體"/>
          <w:sz w:val="28"/>
          <w:szCs w:val="24"/>
        </w:rPr>
        <w:t>·············································</w:t>
      </w:r>
      <w:r w:rsidR="002E498B" w:rsidRPr="00483C10">
        <w:rPr>
          <w:rFonts w:eastAsia="標楷體"/>
          <w:sz w:val="26"/>
          <w:szCs w:val="24"/>
        </w:rPr>
        <w:t>···</w:t>
      </w:r>
      <w:r w:rsidR="002E498B" w:rsidRPr="00483C10">
        <w:rPr>
          <w:rFonts w:eastAsia="標楷體"/>
          <w:sz w:val="28"/>
          <w:szCs w:val="24"/>
        </w:rPr>
        <w:t>···············</w:t>
      </w:r>
      <w:r w:rsidR="002E498B" w:rsidRPr="00483C10">
        <w:rPr>
          <w:rFonts w:eastAsia="標楷體" w:hint="eastAsia"/>
          <w:sz w:val="28"/>
          <w:szCs w:val="24"/>
        </w:rPr>
        <w:t>3</w:t>
      </w:r>
    </w:p>
    <w:p w:rsidR="002E498B" w:rsidRPr="00483C10" w:rsidRDefault="00A129C7" w:rsidP="00D4396F">
      <w:pPr>
        <w:spacing w:line="480" w:lineRule="exact"/>
        <w:rPr>
          <w:rFonts w:eastAsia="標楷體"/>
          <w:sz w:val="28"/>
          <w:szCs w:val="24"/>
        </w:rPr>
      </w:pPr>
      <w:hyperlink w:anchor="參、報名日期" w:history="1">
        <w:r w:rsidR="002E498B" w:rsidRPr="00483C10">
          <w:rPr>
            <w:rStyle w:val="a9"/>
            <w:rFonts w:eastAsia="標楷體" w:hint="eastAsia"/>
            <w:sz w:val="28"/>
            <w:szCs w:val="24"/>
          </w:rPr>
          <w:t>參、報名日期</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4</w:t>
      </w:r>
    </w:p>
    <w:p w:rsidR="002E498B" w:rsidRPr="00483C10" w:rsidRDefault="00A129C7" w:rsidP="00D4396F">
      <w:pPr>
        <w:spacing w:line="480" w:lineRule="exact"/>
        <w:rPr>
          <w:rFonts w:eastAsia="標楷體"/>
          <w:sz w:val="28"/>
          <w:szCs w:val="24"/>
        </w:rPr>
      </w:pPr>
      <w:hyperlink w:anchor="肆、報名方式及相關規定" w:history="1">
        <w:r w:rsidR="002E498B" w:rsidRPr="00483C10">
          <w:rPr>
            <w:rStyle w:val="a9"/>
            <w:rFonts w:eastAsia="標楷體" w:hint="eastAsia"/>
            <w:sz w:val="28"/>
            <w:szCs w:val="24"/>
          </w:rPr>
          <w:t>肆、報名方式及相關規定</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4</w:t>
      </w:r>
    </w:p>
    <w:p w:rsidR="002E498B" w:rsidRPr="00483C10" w:rsidRDefault="00A129C7" w:rsidP="00D4396F">
      <w:pPr>
        <w:spacing w:line="480" w:lineRule="exact"/>
        <w:rPr>
          <w:rFonts w:eastAsia="標楷體"/>
          <w:sz w:val="28"/>
          <w:szCs w:val="24"/>
        </w:rPr>
      </w:pPr>
      <w:hyperlink w:anchor="伍、准考證寄發暨補發" w:history="1">
        <w:r w:rsidR="002E498B" w:rsidRPr="00483C10">
          <w:rPr>
            <w:rStyle w:val="a9"/>
            <w:rFonts w:eastAsia="標楷體" w:hint="eastAsia"/>
            <w:sz w:val="28"/>
            <w:szCs w:val="24"/>
          </w:rPr>
          <w:t>伍、准考證寄發暨補發</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10</w:t>
      </w:r>
    </w:p>
    <w:p w:rsidR="002E498B" w:rsidRPr="00483C10" w:rsidRDefault="00A129C7" w:rsidP="00D4396F">
      <w:pPr>
        <w:spacing w:line="480" w:lineRule="exact"/>
        <w:rPr>
          <w:rFonts w:eastAsia="標楷體"/>
          <w:sz w:val="28"/>
          <w:szCs w:val="24"/>
        </w:rPr>
      </w:pPr>
      <w:hyperlink w:anchor="陸、術科考試項目、日期、時間與地點" w:history="1">
        <w:r w:rsidR="002E498B" w:rsidRPr="00483C10">
          <w:rPr>
            <w:rStyle w:val="a9"/>
            <w:rFonts w:eastAsia="標楷體" w:hint="eastAsia"/>
            <w:sz w:val="28"/>
            <w:szCs w:val="24"/>
          </w:rPr>
          <w:t>陸、術科考試項目、日期、時間與地點</w:t>
        </w:r>
      </w:hyperlink>
      <w:r w:rsidR="002E498B" w:rsidRPr="00483C10">
        <w:rPr>
          <w:rFonts w:eastAsia="標楷體"/>
          <w:sz w:val="28"/>
          <w:szCs w:val="24"/>
        </w:rPr>
        <w:t>··················································</w:t>
      </w:r>
      <w:r w:rsidR="002E498B" w:rsidRPr="00483C10">
        <w:rPr>
          <w:rFonts w:eastAsia="標楷體" w:hint="eastAsia"/>
          <w:sz w:val="28"/>
          <w:szCs w:val="24"/>
        </w:rPr>
        <w:t>1</w:t>
      </w:r>
      <w:r w:rsidR="003E2C9B">
        <w:rPr>
          <w:rFonts w:eastAsia="標楷體" w:hint="eastAsia"/>
          <w:sz w:val="28"/>
          <w:szCs w:val="24"/>
        </w:rPr>
        <w:t>0</w:t>
      </w:r>
    </w:p>
    <w:p w:rsidR="002E498B" w:rsidRPr="00483C10" w:rsidRDefault="00A129C7" w:rsidP="00D4396F">
      <w:pPr>
        <w:spacing w:line="480" w:lineRule="exact"/>
        <w:rPr>
          <w:rFonts w:eastAsia="標楷體"/>
          <w:sz w:val="28"/>
          <w:szCs w:val="24"/>
        </w:rPr>
      </w:pPr>
      <w:hyperlink w:anchor="柒、總成績計算" w:history="1">
        <w:r w:rsidR="002E498B" w:rsidRPr="00483C10">
          <w:rPr>
            <w:rStyle w:val="a9"/>
            <w:rFonts w:eastAsia="標楷體" w:hint="eastAsia"/>
            <w:sz w:val="28"/>
            <w:szCs w:val="24"/>
          </w:rPr>
          <w:t>柒、總成績計算</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w:t>
      </w:r>
      <w:r w:rsidR="00935C05">
        <w:rPr>
          <w:rFonts w:eastAsia="標楷體" w:hint="eastAsia"/>
          <w:sz w:val="28"/>
          <w:szCs w:val="24"/>
        </w:rPr>
        <w:t>1</w:t>
      </w:r>
    </w:p>
    <w:p w:rsidR="002E498B" w:rsidRPr="00483C10" w:rsidRDefault="00A129C7" w:rsidP="00D4396F">
      <w:pPr>
        <w:spacing w:line="480" w:lineRule="exact"/>
        <w:rPr>
          <w:rFonts w:eastAsia="標楷體"/>
          <w:sz w:val="28"/>
          <w:szCs w:val="24"/>
        </w:rPr>
      </w:pPr>
      <w:hyperlink w:anchor="捌、錄取標準" w:history="1">
        <w:r w:rsidR="002E498B" w:rsidRPr="00483C10">
          <w:rPr>
            <w:rStyle w:val="a9"/>
            <w:rFonts w:eastAsia="標楷體" w:hint="eastAsia"/>
            <w:sz w:val="28"/>
            <w:szCs w:val="24"/>
          </w:rPr>
          <w:t>捌、錄取標準</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12</w:t>
      </w:r>
    </w:p>
    <w:p w:rsidR="002E498B" w:rsidRPr="00483C10" w:rsidRDefault="00A129C7" w:rsidP="00D4396F">
      <w:pPr>
        <w:spacing w:line="480" w:lineRule="exact"/>
        <w:rPr>
          <w:rFonts w:eastAsia="標楷體"/>
          <w:sz w:val="28"/>
          <w:szCs w:val="24"/>
        </w:rPr>
      </w:pPr>
      <w:hyperlink w:anchor="玖、錄取公告" w:history="1">
        <w:r w:rsidR="002E498B" w:rsidRPr="00483C10">
          <w:rPr>
            <w:rStyle w:val="a9"/>
            <w:rFonts w:eastAsia="標楷體" w:hint="eastAsia"/>
            <w:sz w:val="28"/>
            <w:szCs w:val="24"/>
          </w:rPr>
          <w:t>玖、錄取公告</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12</w:t>
      </w:r>
    </w:p>
    <w:p w:rsidR="002E498B" w:rsidRPr="00483C10" w:rsidRDefault="00A129C7" w:rsidP="00D4396F">
      <w:pPr>
        <w:spacing w:line="480" w:lineRule="exact"/>
        <w:rPr>
          <w:rFonts w:eastAsia="標楷體"/>
          <w:sz w:val="28"/>
          <w:szCs w:val="24"/>
        </w:rPr>
      </w:pPr>
      <w:hyperlink w:anchor="拾、成績複查" w:history="1">
        <w:r w:rsidR="002E498B" w:rsidRPr="00483C10">
          <w:rPr>
            <w:rStyle w:val="a9"/>
            <w:rFonts w:eastAsia="標楷體" w:hint="eastAsia"/>
            <w:sz w:val="28"/>
            <w:szCs w:val="24"/>
          </w:rPr>
          <w:t>拾、成績複查</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··············································1</w:t>
      </w:r>
      <w:r w:rsidR="002E498B" w:rsidRPr="00483C10">
        <w:rPr>
          <w:rFonts w:eastAsia="標楷體" w:hint="eastAsia"/>
          <w:sz w:val="28"/>
          <w:szCs w:val="24"/>
        </w:rPr>
        <w:t>2</w:t>
      </w:r>
    </w:p>
    <w:p w:rsidR="002E498B" w:rsidRPr="00483C10" w:rsidRDefault="00A129C7" w:rsidP="00D4396F">
      <w:pPr>
        <w:spacing w:line="480" w:lineRule="exact"/>
        <w:rPr>
          <w:rFonts w:eastAsia="標楷體"/>
          <w:sz w:val="28"/>
          <w:szCs w:val="24"/>
        </w:rPr>
      </w:pPr>
      <w:hyperlink w:anchor="拾壹、報到" w:history="1">
        <w:r w:rsidR="002E498B" w:rsidRPr="00483C10">
          <w:rPr>
            <w:rStyle w:val="a9"/>
            <w:rFonts w:eastAsia="標楷體" w:hint="eastAsia"/>
            <w:sz w:val="28"/>
            <w:szCs w:val="24"/>
          </w:rPr>
          <w:t>拾壹、報到</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13</w:t>
      </w:r>
    </w:p>
    <w:p w:rsidR="002E498B" w:rsidRPr="00483C10" w:rsidRDefault="00A129C7" w:rsidP="00D4396F">
      <w:pPr>
        <w:spacing w:line="480" w:lineRule="exact"/>
        <w:rPr>
          <w:rFonts w:eastAsia="標楷體"/>
          <w:sz w:val="28"/>
          <w:szCs w:val="24"/>
        </w:rPr>
      </w:pPr>
      <w:hyperlink w:anchor="拾貳、申請緩徵注意事項" w:history="1">
        <w:r w:rsidR="002E498B" w:rsidRPr="00483C10">
          <w:rPr>
            <w:rStyle w:val="a9"/>
            <w:rFonts w:eastAsia="標楷體" w:hint="eastAsia"/>
            <w:sz w:val="28"/>
            <w:szCs w:val="24"/>
          </w:rPr>
          <w:t>拾貳、申請緩徵注意事項</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0B41F2">
        <w:rPr>
          <w:rFonts w:eastAsia="標楷體" w:hint="eastAsia"/>
          <w:sz w:val="28"/>
          <w:szCs w:val="24"/>
        </w:rPr>
        <w:t>15</w:t>
      </w:r>
    </w:p>
    <w:p w:rsidR="002E498B" w:rsidRPr="00483C10" w:rsidRDefault="00A129C7" w:rsidP="00D4396F">
      <w:pPr>
        <w:spacing w:line="480" w:lineRule="exact"/>
        <w:rPr>
          <w:rFonts w:eastAsia="標楷體"/>
          <w:sz w:val="28"/>
          <w:szCs w:val="24"/>
        </w:rPr>
      </w:pPr>
      <w:hyperlink w:anchor="拾参、其他" w:history="1">
        <w:r w:rsidR="002E498B" w:rsidRPr="00483C10">
          <w:rPr>
            <w:rStyle w:val="a9"/>
            <w:rFonts w:eastAsia="標楷體" w:hint="eastAsia"/>
            <w:sz w:val="28"/>
            <w:szCs w:val="24"/>
          </w:rPr>
          <w:t>拾参、其他</w:t>
        </w:r>
      </w:hyperlink>
      <w:r w:rsidR="002E498B" w:rsidRPr="00483C10">
        <w:rPr>
          <w:rFonts w:eastAsia="標楷體"/>
          <w:sz w:val="28"/>
          <w:szCs w:val="24"/>
        </w:rPr>
        <w:t>·································</w:t>
      </w:r>
      <w:r w:rsidR="00C122A6" w:rsidRPr="00483C10">
        <w:rPr>
          <w:rFonts w:eastAsia="標楷體"/>
          <w:sz w:val="28"/>
          <w:szCs w:val="24"/>
        </w:rPr>
        <w:t>···</w:t>
      </w:r>
      <w:r w:rsidR="002E498B" w:rsidRPr="00483C10">
        <w:rPr>
          <w:rFonts w:eastAsia="標楷體"/>
          <w:sz w:val="28"/>
          <w:szCs w:val="24"/>
        </w:rPr>
        <w:t>··················································</w:t>
      </w:r>
      <w:r w:rsidR="002E498B" w:rsidRPr="00483C10">
        <w:rPr>
          <w:rFonts w:eastAsia="標楷體" w:hint="eastAsia"/>
          <w:sz w:val="28"/>
          <w:szCs w:val="24"/>
        </w:rPr>
        <w:t>16</w:t>
      </w:r>
    </w:p>
    <w:bookmarkStart w:id="2" w:name="附錄一：各術科項目考試與評分辦法"/>
    <w:p w:rsidR="002E498B" w:rsidRPr="00483C10" w:rsidRDefault="002E498B" w:rsidP="00D4396F">
      <w:pPr>
        <w:spacing w:beforeLines="50" w:before="180" w:after="120" w:line="480" w:lineRule="exact"/>
        <w:rPr>
          <w:rFonts w:eastAsia="標楷體"/>
          <w:sz w:val="28"/>
          <w:szCs w:val="24"/>
        </w:rPr>
      </w:pPr>
      <w:r w:rsidRPr="00483C10">
        <w:rPr>
          <w:rFonts w:eastAsia="標楷體"/>
          <w:sz w:val="28"/>
          <w:szCs w:val="24"/>
        </w:rPr>
        <w:fldChar w:fldCharType="begin"/>
      </w:r>
      <w:r w:rsidR="00C256BB">
        <w:rPr>
          <w:rFonts w:eastAsia="標楷體"/>
          <w:sz w:val="28"/>
          <w:szCs w:val="24"/>
        </w:rPr>
        <w:instrText>HYPERLINK  \l "</w:instrText>
      </w:r>
      <w:r w:rsidR="00C256BB">
        <w:rPr>
          <w:rFonts w:eastAsia="標楷體" w:hint="eastAsia"/>
          <w:sz w:val="28"/>
          <w:szCs w:val="24"/>
        </w:rPr>
        <w:instrText>附錄一</w:instrText>
      </w:r>
      <w:r w:rsidR="00C256BB">
        <w:rPr>
          <w:rFonts w:eastAsia="標楷體"/>
          <w:sz w:val="28"/>
          <w:szCs w:val="24"/>
        </w:rPr>
        <w:instrText>"</w:instrText>
      </w:r>
      <w:r w:rsidRPr="00483C10">
        <w:rPr>
          <w:rFonts w:eastAsia="標楷體"/>
          <w:sz w:val="28"/>
          <w:szCs w:val="24"/>
        </w:rPr>
        <w:fldChar w:fldCharType="separate"/>
      </w:r>
      <w:r w:rsidRPr="00483C10">
        <w:rPr>
          <w:rStyle w:val="a9"/>
          <w:rFonts w:eastAsia="標楷體" w:hint="eastAsia"/>
          <w:sz w:val="28"/>
          <w:szCs w:val="24"/>
        </w:rPr>
        <w:t>附錄一：各術科項目考試與評分辦法</w:t>
      </w:r>
      <w:bookmarkEnd w:id="2"/>
      <w:r w:rsidRPr="00483C10">
        <w:rPr>
          <w:rFonts w:eastAsia="標楷體"/>
          <w:sz w:val="28"/>
          <w:szCs w:val="24"/>
        </w:rPr>
        <w:fldChar w:fldCharType="end"/>
      </w:r>
    </w:p>
    <w:tbl>
      <w:tblPr>
        <w:tblW w:w="9508" w:type="dxa"/>
        <w:tblCellMar>
          <w:left w:w="28" w:type="dxa"/>
          <w:right w:w="28" w:type="dxa"/>
        </w:tblCellMar>
        <w:tblLook w:val="0000" w:firstRow="0" w:lastRow="0" w:firstColumn="0" w:lastColumn="0" w:noHBand="0" w:noVBand="0"/>
      </w:tblPr>
      <w:tblGrid>
        <w:gridCol w:w="4936"/>
        <w:gridCol w:w="4572"/>
      </w:tblGrid>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橄欖球" w:history="1">
              <w:r w:rsidR="002E498B" w:rsidRPr="00483C10">
                <w:rPr>
                  <w:rStyle w:val="a9"/>
                  <w:rFonts w:eastAsia="標楷體" w:hint="eastAsia"/>
                  <w:sz w:val="28"/>
                  <w:szCs w:val="24"/>
                </w:rPr>
                <w:t>橄欖球</w:t>
              </w:r>
            </w:hyperlink>
            <w:r w:rsidR="002E498B" w:rsidRPr="00483C10">
              <w:rPr>
                <w:rFonts w:eastAsia="標楷體"/>
                <w:sz w:val="28"/>
                <w:szCs w:val="24"/>
              </w:rPr>
              <w:t>··································</w:t>
            </w:r>
            <w:r w:rsidR="002E498B" w:rsidRPr="00483C10">
              <w:rPr>
                <w:rFonts w:eastAsia="標楷體" w:hint="eastAsia"/>
                <w:sz w:val="28"/>
                <w:szCs w:val="24"/>
              </w:rPr>
              <w:t>18</w:t>
            </w:r>
          </w:p>
        </w:tc>
        <w:tc>
          <w:tcPr>
            <w:tcW w:w="4572" w:type="dxa"/>
          </w:tcPr>
          <w:p w:rsidR="002E498B" w:rsidRPr="00483C10" w:rsidRDefault="00A129C7" w:rsidP="00D4396F">
            <w:pPr>
              <w:spacing w:line="440" w:lineRule="exact"/>
              <w:rPr>
                <w:rFonts w:eastAsia="標楷體"/>
                <w:sz w:val="28"/>
                <w:szCs w:val="24"/>
              </w:rPr>
            </w:pPr>
            <w:hyperlink w:anchor="帆船" w:history="1">
              <w:r w:rsidR="002E498B" w:rsidRPr="00483C10">
                <w:rPr>
                  <w:rStyle w:val="a9"/>
                  <w:rFonts w:eastAsia="標楷體" w:hint="eastAsia"/>
                  <w:sz w:val="28"/>
                  <w:szCs w:val="24"/>
                </w:rPr>
                <w:t>帆船</w:t>
              </w:r>
            </w:hyperlink>
            <w:r w:rsidR="002E498B" w:rsidRPr="00483C10">
              <w:rPr>
                <w:rFonts w:eastAsia="標楷體"/>
                <w:sz w:val="28"/>
                <w:szCs w:val="24"/>
              </w:rPr>
              <w:t>·······································</w:t>
            </w:r>
            <w:r w:rsidR="002E498B" w:rsidRPr="00483C10">
              <w:rPr>
                <w:rFonts w:eastAsia="標楷體" w:hint="eastAsia"/>
                <w:sz w:val="28"/>
                <w:szCs w:val="24"/>
              </w:rPr>
              <w:t>30</w:t>
            </w:r>
          </w:p>
        </w:tc>
      </w:tr>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舉重" w:history="1">
              <w:r w:rsidR="002E498B" w:rsidRPr="00483C10">
                <w:rPr>
                  <w:rStyle w:val="a9"/>
                  <w:rFonts w:eastAsia="標楷體" w:hint="eastAsia"/>
                  <w:sz w:val="28"/>
                  <w:szCs w:val="24"/>
                </w:rPr>
                <w:t>舉重</w:t>
              </w:r>
            </w:hyperlink>
            <w:r w:rsidR="002E498B" w:rsidRPr="00483C10">
              <w:rPr>
                <w:rFonts w:eastAsia="標楷體"/>
                <w:sz w:val="28"/>
                <w:szCs w:val="24"/>
              </w:rPr>
              <w:t>·····································</w:t>
            </w:r>
            <w:r w:rsidR="002E498B" w:rsidRPr="00483C10">
              <w:rPr>
                <w:rFonts w:eastAsia="標楷體" w:hint="eastAsia"/>
                <w:sz w:val="28"/>
                <w:szCs w:val="24"/>
              </w:rPr>
              <w:t>19</w:t>
            </w:r>
          </w:p>
        </w:tc>
        <w:tc>
          <w:tcPr>
            <w:tcW w:w="4572" w:type="dxa"/>
          </w:tcPr>
          <w:p w:rsidR="002E498B" w:rsidRPr="00483C10" w:rsidRDefault="00A129C7" w:rsidP="00D4396F">
            <w:pPr>
              <w:spacing w:line="440" w:lineRule="exact"/>
              <w:rPr>
                <w:rFonts w:eastAsia="標楷體"/>
                <w:sz w:val="28"/>
                <w:szCs w:val="24"/>
              </w:rPr>
            </w:pPr>
            <w:hyperlink w:anchor="柔道" w:history="1">
              <w:r w:rsidR="000B6683" w:rsidRPr="00C256BB">
                <w:rPr>
                  <w:rStyle w:val="a9"/>
                  <w:rFonts w:eastAsia="標楷體" w:hint="eastAsia"/>
                  <w:sz w:val="28"/>
                  <w:szCs w:val="24"/>
                </w:rPr>
                <w:t>柔道</w:t>
              </w:r>
            </w:hyperlink>
            <w:r w:rsidR="002E498B" w:rsidRPr="00483C10">
              <w:rPr>
                <w:rFonts w:eastAsia="標楷體"/>
                <w:sz w:val="28"/>
                <w:szCs w:val="24"/>
              </w:rPr>
              <w:t>·······································</w:t>
            </w:r>
            <w:r w:rsidR="002E498B" w:rsidRPr="00483C10">
              <w:rPr>
                <w:rFonts w:eastAsia="標楷體" w:hint="eastAsia"/>
                <w:sz w:val="28"/>
                <w:szCs w:val="24"/>
              </w:rPr>
              <w:t>32</w:t>
            </w:r>
          </w:p>
        </w:tc>
      </w:tr>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保齡球" w:history="1">
              <w:r w:rsidR="002E498B" w:rsidRPr="00483C10">
                <w:rPr>
                  <w:rStyle w:val="a9"/>
                  <w:rFonts w:eastAsia="標楷體" w:hint="eastAsia"/>
                  <w:sz w:val="28"/>
                  <w:szCs w:val="24"/>
                </w:rPr>
                <w:t>保齡球</w:t>
              </w:r>
            </w:hyperlink>
            <w:r w:rsidR="002E498B" w:rsidRPr="00483C10">
              <w:rPr>
                <w:rFonts w:eastAsia="標楷體"/>
                <w:sz w:val="28"/>
                <w:szCs w:val="24"/>
              </w:rPr>
              <w:t>··································</w:t>
            </w:r>
            <w:r w:rsidR="002E498B" w:rsidRPr="00483C10">
              <w:rPr>
                <w:rFonts w:eastAsia="標楷體" w:hint="eastAsia"/>
                <w:sz w:val="28"/>
                <w:szCs w:val="24"/>
              </w:rPr>
              <w:t>20</w:t>
            </w:r>
          </w:p>
        </w:tc>
        <w:tc>
          <w:tcPr>
            <w:tcW w:w="4572" w:type="dxa"/>
          </w:tcPr>
          <w:p w:rsidR="002E498B" w:rsidRPr="00483C10" w:rsidRDefault="00A129C7" w:rsidP="00D4396F">
            <w:pPr>
              <w:spacing w:line="440" w:lineRule="exact"/>
              <w:rPr>
                <w:rFonts w:eastAsia="標楷體"/>
                <w:sz w:val="28"/>
                <w:szCs w:val="24"/>
              </w:rPr>
            </w:pPr>
            <w:hyperlink w:anchor="田徑" w:history="1">
              <w:r w:rsidR="002E498B" w:rsidRPr="00483C10">
                <w:rPr>
                  <w:rStyle w:val="a9"/>
                  <w:rFonts w:eastAsia="標楷體" w:hint="eastAsia"/>
                  <w:sz w:val="28"/>
                  <w:szCs w:val="24"/>
                </w:rPr>
                <w:t>田徑</w:t>
              </w:r>
            </w:hyperlink>
            <w:r w:rsidR="002E498B" w:rsidRPr="00483C10">
              <w:rPr>
                <w:rFonts w:eastAsia="標楷體"/>
                <w:sz w:val="28"/>
                <w:szCs w:val="24"/>
              </w:rPr>
              <w:t>·······································</w:t>
            </w:r>
            <w:r w:rsidR="002E498B" w:rsidRPr="00483C10">
              <w:rPr>
                <w:rFonts w:eastAsia="標楷體" w:hint="eastAsia"/>
                <w:sz w:val="28"/>
                <w:szCs w:val="24"/>
              </w:rPr>
              <w:t>33</w:t>
            </w:r>
          </w:p>
        </w:tc>
      </w:tr>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划船" w:history="1">
              <w:r w:rsidR="002E498B" w:rsidRPr="00483C10">
                <w:rPr>
                  <w:rStyle w:val="a9"/>
                  <w:rFonts w:eastAsia="標楷體" w:hint="eastAsia"/>
                  <w:sz w:val="28"/>
                  <w:szCs w:val="24"/>
                </w:rPr>
                <w:t>划船</w:t>
              </w:r>
            </w:hyperlink>
            <w:r w:rsidR="002E498B" w:rsidRPr="00483C10">
              <w:rPr>
                <w:rFonts w:eastAsia="標楷體"/>
                <w:sz w:val="28"/>
                <w:szCs w:val="24"/>
              </w:rPr>
              <w:t>·····································</w:t>
            </w:r>
            <w:r w:rsidR="002E498B" w:rsidRPr="00483C10">
              <w:rPr>
                <w:rFonts w:eastAsia="標楷體" w:hint="eastAsia"/>
                <w:sz w:val="28"/>
                <w:szCs w:val="24"/>
              </w:rPr>
              <w:t>21</w:t>
            </w:r>
          </w:p>
        </w:tc>
        <w:tc>
          <w:tcPr>
            <w:tcW w:w="4572" w:type="dxa"/>
          </w:tcPr>
          <w:p w:rsidR="002E498B" w:rsidRPr="00483C10" w:rsidRDefault="00A129C7" w:rsidP="00D4396F">
            <w:pPr>
              <w:spacing w:line="440" w:lineRule="exact"/>
              <w:rPr>
                <w:rFonts w:eastAsia="標楷體"/>
                <w:sz w:val="28"/>
                <w:szCs w:val="24"/>
              </w:rPr>
            </w:pPr>
            <w:hyperlink w:anchor="韻律體操" w:history="1">
              <w:r w:rsidR="002E498B" w:rsidRPr="00483C10">
                <w:rPr>
                  <w:rStyle w:val="a9"/>
                  <w:rFonts w:eastAsia="標楷體" w:hint="eastAsia"/>
                  <w:sz w:val="28"/>
                  <w:szCs w:val="24"/>
                </w:rPr>
                <w:t>韻律體操</w:t>
              </w:r>
            </w:hyperlink>
            <w:r w:rsidR="002E498B" w:rsidRPr="00483C10">
              <w:rPr>
                <w:rFonts w:eastAsia="標楷體"/>
                <w:sz w:val="28"/>
                <w:szCs w:val="24"/>
              </w:rPr>
              <w:t>·································</w:t>
            </w:r>
            <w:r w:rsidR="002E498B" w:rsidRPr="00483C10">
              <w:rPr>
                <w:rFonts w:eastAsia="標楷體" w:hint="eastAsia"/>
                <w:sz w:val="28"/>
                <w:szCs w:val="24"/>
              </w:rPr>
              <w:t>38</w:t>
            </w:r>
          </w:p>
        </w:tc>
      </w:tr>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羽球" w:history="1">
              <w:r w:rsidR="002E498B" w:rsidRPr="00483C10">
                <w:rPr>
                  <w:rStyle w:val="a9"/>
                  <w:rFonts w:eastAsia="標楷體" w:hint="eastAsia"/>
                  <w:sz w:val="28"/>
                  <w:szCs w:val="24"/>
                </w:rPr>
                <w:t>羽球</w:t>
              </w:r>
            </w:hyperlink>
            <w:r w:rsidR="002E498B" w:rsidRPr="00483C10">
              <w:rPr>
                <w:rFonts w:eastAsia="標楷體"/>
                <w:sz w:val="28"/>
                <w:szCs w:val="24"/>
              </w:rPr>
              <w:t>·····································</w:t>
            </w:r>
            <w:r w:rsidR="002E498B" w:rsidRPr="00483C10">
              <w:rPr>
                <w:rFonts w:eastAsia="標楷體" w:hint="eastAsia"/>
                <w:sz w:val="28"/>
                <w:szCs w:val="24"/>
              </w:rPr>
              <w:t>23</w:t>
            </w:r>
          </w:p>
        </w:tc>
        <w:tc>
          <w:tcPr>
            <w:tcW w:w="4572" w:type="dxa"/>
          </w:tcPr>
          <w:p w:rsidR="002E498B" w:rsidRPr="00483C10" w:rsidRDefault="00A129C7" w:rsidP="00D4396F">
            <w:pPr>
              <w:spacing w:line="440" w:lineRule="exact"/>
              <w:rPr>
                <w:rFonts w:eastAsia="標楷體"/>
                <w:sz w:val="28"/>
                <w:szCs w:val="24"/>
              </w:rPr>
            </w:pPr>
            <w:hyperlink w:anchor="曲棍球" w:history="1">
              <w:r w:rsidR="00D76BA2" w:rsidRPr="007C72EC">
                <w:rPr>
                  <w:rStyle w:val="a9"/>
                  <w:rFonts w:eastAsia="標楷體" w:hint="eastAsia"/>
                  <w:sz w:val="28"/>
                  <w:szCs w:val="24"/>
                </w:rPr>
                <w:t>曲棍球</w:t>
              </w:r>
            </w:hyperlink>
            <w:r w:rsidR="002E498B" w:rsidRPr="00483C10">
              <w:rPr>
                <w:rFonts w:eastAsia="標楷體"/>
                <w:sz w:val="28"/>
                <w:szCs w:val="24"/>
              </w:rPr>
              <w:t>····································</w:t>
            </w:r>
            <w:r w:rsidR="002E498B" w:rsidRPr="00483C10">
              <w:rPr>
                <w:rFonts w:eastAsia="標楷體" w:hint="eastAsia"/>
                <w:sz w:val="28"/>
                <w:szCs w:val="24"/>
              </w:rPr>
              <w:t>40</w:t>
            </w:r>
          </w:p>
        </w:tc>
      </w:tr>
      <w:tr w:rsidR="002E498B" w:rsidRPr="00483C10" w:rsidTr="00D4396F">
        <w:trPr>
          <w:trHeight w:val="397"/>
        </w:trPr>
        <w:tc>
          <w:tcPr>
            <w:tcW w:w="4936" w:type="dxa"/>
          </w:tcPr>
          <w:p w:rsidR="002E498B" w:rsidRPr="00483C10" w:rsidRDefault="00A129C7" w:rsidP="00D4396F">
            <w:pPr>
              <w:spacing w:line="440" w:lineRule="exact"/>
              <w:rPr>
                <w:rFonts w:eastAsia="標楷體"/>
                <w:sz w:val="28"/>
                <w:szCs w:val="24"/>
              </w:rPr>
            </w:pPr>
            <w:hyperlink w:anchor="籃球" w:history="1">
              <w:r w:rsidR="002E498B" w:rsidRPr="00483C10">
                <w:rPr>
                  <w:rStyle w:val="a9"/>
                  <w:rFonts w:eastAsia="標楷體" w:hint="eastAsia"/>
                  <w:sz w:val="28"/>
                  <w:szCs w:val="24"/>
                </w:rPr>
                <w:t>籃球</w:t>
              </w:r>
            </w:hyperlink>
            <w:r w:rsidR="002E498B" w:rsidRPr="00483C10">
              <w:rPr>
                <w:rFonts w:eastAsia="標楷體"/>
                <w:sz w:val="28"/>
                <w:szCs w:val="24"/>
              </w:rPr>
              <w:t>·····································</w:t>
            </w:r>
            <w:r w:rsidR="002E498B" w:rsidRPr="00483C10">
              <w:rPr>
                <w:rFonts w:eastAsia="標楷體" w:hint="eastAsia"/>
                <w:sz w:val="28"/>
                <w:szCs w:val="24"/>
              </w:rPr>
              <w:t>24</w:t>
            </w:r>
          </w:p>
          <w:p w:rsidR="002E498B" w:rsidRPr="00483C10" w:rsidRDefault="00A129C7" w:rsidP="00D4396F">
            <w:pPr>
              <w:spacing w:line="440" w:lineRule="exact"/>
            </w:pPr>
            <w:hyperlink w:anchor="棒球" w:history="1">
              <w:r w:rsidR="002E498B" w:rsidRPr="0088343B">
                <w:rPr>
                  <w:rStyle w:val="a9"/>
                  <w:rFonts w:eastAsia="標楷體" w:hint="eastAsia"/>
                  <w:color w:val="auto"/>
                  <w:sz w:val="28"/>
                  <w:szCs w:val="24"/>
                </w:rPr>
                <w:t>棒球</w:t>
              </w:r>
            </w:hyperlink>
            <w:r w:rsidR="002E498B" w:rsidRPr="001C163B">
              <w:rPr>
                <w:rFonts w:eastAsia="標楷體"/>
                <w:sz w:val="28"/>
                <w:szCs w:val="24"/>
              </w:rPr>
              <w:t>·····································</w:t>
            </w:r>
            <w:r w:rsidR="002E498B" w:rsidRPr="001C163B">
              <w:rPr>
                <w:rFonts w:eastAsia="標楷體" w:hint="eastAsia"/>
                <w:sz w:val="28"/>
                <w:szCs w:val="24"/>
              </w:rPr>
              <w:t>2</w:t>
            </w:r>
            <w:r w:rsidR="002E498B" w:rsidRPr="00D50F52">
              <w:rPr>
                <w:rFonts w:eastAsia="標楷體" w:hint="eastAsia"/>
                <w:sz w:val="28"/>
                <w:szCs w:val="24"/>
              </w:rPr>
              <w:t>6</w:t>
            </w:r>
          </w:p>
          <w:p w:rsidR="002E498B" w:rsidRPr="00483C10" w:rsidRDefault="00A129C7" w:rsidP="00D4396F">
            <w:pPr>
              <w:spacing w:line="440" w:lineRule="exact"/>
            </w:pPr>
            <w:hyperlink w:anchor="足球" w:history="1">
              <w:r w:rsidR="002E498B" w:rsidRPr="00483C10">
                <w:rPr>
                  <w:rStyle w:val="a9"/>
                  <w:rFonts w:eastAsia="標楷體" w:hint="eastAsia"/>
                  <w:sz w:val="28"/>
                  <w:szCs w:val="24"/>
                </w:rPr>
                <w:t>足球</w:t>
              </w:r>
            </w:hyperlink>
            <w:r w:rsidR="002E498B" w:rsidRPr="00483C10">
              <w:rPr>
                <w:rFonts w:eastAsia="標楷體"/>
                <w:sz w:val="28"/>
                <w:szCs w:val="24"/>
              </w:rPr>
              <w:t>·····································</w:t>
            </w:r>
            <w:r w:rsidR="002E498B" w:rsidRPr="00483C10">
              <w:rPr>
                <w:rFonts w:eastAsia="標楷體" w:hint="eastAsia"/>
                <w:sz w:val="28"/>
                <w:szCs w:val="24"/>
              </w:rPr>
              <w:t>28</w:t>
            </w:r>
          </w:p>
          <w:p w:rsidR="002E498B" w:rsidRPr="00483C10" w:rsidRDefault="00A129C7" w:rsidP="00D4396F">
            <w:pPr>
              <w:spacing w:line="440" w:lineRule="exact"/>
            </w:pPr>
            <w:hyperlink w:anchor="街舞" w:history="1">
              <w:r w:rsidR="002E498B" w:rsidRPr="00483C10">
                <w:rPr>
                  <w:rStyle w:val="a9"/>
                  <w:rFonts w:eastAsia="標楷體" w:hint="eastAsia"/>
                  <w:sz w:val="28"/>
                  <w:szCs w:val="24"/>
                </w:rPr>
                <w:t>街舞</w:t>
              </w:r>
            </w:hyperlink>
            <w:r w:rsidR="002E498B" w:rsidRPr="00483C10">
              <w:rPr>
                <w:rFonts w:eastAsia="標楷體"/>
                <w:sz w:val="28"/>
                <w:szCs w:val="24"/>
              </w:rPr>
              <w:t>·····································</w:t>
            </w:r>
            <w:r w:rsidR="002E498B" w:rsidRPr="00483C10">
              <w:rPr>
                <w:rFonts w:eastAsia="標楷體" w:hint="eastAsia"/>
                <w:sz w:val="28"/>
                <w:szCs w:val="24"/>
              </w:rPr>
              <w:t>29</w:t>
            </w:r>
          </w:p>
        </w:tc>
        <w:tc>
          <w:tcPr>
            <w:tcW w:w="4572" w:type="dxa"/>
          </w:tcPr>
          <w:p w:rsidR="002E498B" w:rsidRPr="00483C10" w:rsidRDefault="00A129C7" w:rsidP="00D4396F">
            <w:pPr>
              <w:spacing w:line="440" w:lineRule="exact"/>
              <w:rPr>
                <w:rFonts w:eastAsia="標楷體"/>
                <w:sz w:val="28"/>
                <w:szCs w:val="24"/>
              </w:rPr>
            </w:pPr>
            <w:hyperlink w:anchor="排球" w:history="1">
              <w:r w:rsidR="002E498B" w:rsidRPr="00483C10">
                <w:rPr>
                  <w:rStyle w:val="a9"/>
                  <w:rFonts w:eastAsia="標楷體" w:hint="eastAsia"/>
                  <w:sz w:val="28"/>
                  <w:szCs w:val="24"/>
                </w:rPr>
                <w:t>排球</w:t>
              </w:r>
            </w:hyperlink>
            <w:r w:rsidR="002E498B" w:rsidRPr="00483C10">
              <w:rPr>
                <w:rFonts w:eastAsia="標楷體"/>
                <w:sz w:val="28"/>
                <w:szCs w:val="24"/>
              </w:rPr>
              <w:t>·······································</w:t>
            </w:r>
            <w:r w:rsidR="002E498B" w:rsidRPr="00483C10">
              <w:rPr>
                <w:rFonts w:eastAsia="標楷體" w:hint="eastAsia"/>
                <w:sz w:val="28"/>
                <w:szCs w:val="24"/>
              </w:rPr>
              <w:t>41</w:t>
            </w:r>
          </w:p>
          <w:p w:rsidR="002E498B" w:rsidRPr="00483C10" w:rsidRDefault="00A129C7" w:rsidP="00D4396F">
            <w:pPr>
              <w:spacing w:line="440" w:lineRule="exact"/>
              <w:rPr>
                <w:rFonts w:eastAsia="標楷體"/>
                <w:sz w:val="28"/>
                <w:szCs w:val="24"/>
              </w:rPr>
            </w:pPr>
            <w:hyperlink w:anchor="桌球" w:history="1">
              <w:r w:rsidR="002E498B" w:rsidRPr="00483C10">
                <w:rPr>
                  <w:rStyle w:val="a9"/>
                  <w:rFonts w:eastAsia="標楷體" w:hint="eastAsia"/>
                  <w:sz w:val="28"/>
                  <w:szCs w:val="24"/>
                </w:rPr>
                <w:t>桌球</w:t>
              </w:r>
            </w:hyperlink>
            <w:r w:rsidR="002E498B" w:rsidRPr="00483C10">
              <w:rPr>
                <w:rFonts w:eastAsia="標楷體"/>
                <w:sz w:val="28"/>
                <w:szCs w:val="24"/>
              </w:rPr>
              <w:t>·······································</w:t>
            </w:r>
            <w:r w:rsidR="002E498B" w:rsidRPr="00483C10">
              <w:rPr>
                <w:rFonts w:eastAsia="標楷體" w:hint="eastAsia"/>
                <w:sz w:val="28"/>
                <w:szCs w:val="24"/>
              </w:rPr>
              <w:t>42</w:t>
            </w:r>
          </w:p>
          <w:p w:rsidR="002E498B" w:rsidRPr="00483C10" w:rsidRDefault="00A129C7" w:rsidP="00D4396F">
            <w:pPr>
              <w:spacing w:line="440" w:lineRule="exact"/>
              <w:rPr>
                <w:rFonts w:eastAsia="標楷體"/>
                <w:sz w:val="28"/>
                <w:szCs w:val="24"/>
              </w:rPr>
            </w:pPr>
            <w:hyperlink w:anchor="射箭" w:history="1">
              <w:r w:rsidR="002E498B" w:rsidRPr="00483C10">
                <w:rPr>
                  <w:rStyle w:val="a9"/>
                  <w:rFonts w:eastAsia="標楷體" w:hint="eastAsia"/>
                  <w:sz w:val="28"/>
                  <w:szCs w:val="24"/>
                </w:rPr>
                <w:t>射箭</w:t>
              </w:r>
            </w:hyperlink>
            <w:r w:rsidR="002E498B" w:rsidRPr="00483C10">
              <w:rPr>
                <w:rFonts w:eastAsia="標楷體"/>
                <w:sz w:val="28"/>
                <w:szCs w:val="24"/>
              </w:rPr>
              <w:t>·······································</w:t>
            </w:r>
            <w:r w:rsidR="002E498B" w:rsidRPr="00483C10">
              <w:rPr>
                <w:rFonts w:eastAsia="標楷體" w:hint="eastAsia"/>
                <w:sz w:val="28"/>
                <w:szCs w:val="24"/>
              </w:rPr>
              <w:t>43</w:t>
            </w:r>
          </w:p>
          <w:p w:rsidR="002E498B" w:rsidRDefault="00A129C7" w:rsidP="00D76BA2">
            <w:pPr>
              <w:spacing w:line="440" w:lineRule="exact"/>
              <w:rPr>
                <w:rFonts w:eastAsia="標楷體"/>
                <w:sz w:val="28"/>
                <w:szCs w:val="24"/>
              </w:rPr>
            </w:pPr>
            <w:hyperlink w:anchor="其他" w:history="1">
              <w:r w:rsidR="00D76BA2">
                <w:rPr>
                  <w:rStyle w:val="a9"/>
                  <w:rFonts w:eastAsia="標楷體" w:hint="eastAsia"/>
                  <w:sz w:val="28"/>
                </w:rPr>
                <w:t>其他</w:t>
              </w:r>
            </w:hyperlink>
            <w:r w:rsidR="002E498B" w:rsidRPr="00483C10">
              <w:rPr>
                <w:rFonts w:eastAsia="標楷體"/>
                <w:sz w:val="28"/>
                <w:szCs w:val="24"/>
              </w:rPr>
              <w:t>·······································</w:t>
            </w:r>
            <w:r w:rsidR="002E498B" w:rsidRPr="00483C10">
              <w:rPr>
                <w:rFonts w:eastAsia="標楷體" w:hint="eastAsia"/>
                <w:sz w:val="28"/>
                <w:szCs w:val="24"/>
              </w:rPr>
              <w:t>44</w:t>
            </w:r>
          </w:p>
          <w:p w:rsidR="00C24550" w:rsidRPr="00483C10" w:rsidRDefault="00A129C7" w:rsidP="00D76BA2">
            <w:pPr>
              <w:spacing w:line="440" w:lineRule="exact"/>
              <w:rPr>
                <w:rFonts w:eastAsia="標楷體"/>
                <w:sz w:val="28"/>
                <w:szCs w:val="24"/>
              </w:rPr>
            </w:pPr>
            <w:hyperlink w:anchor="體能" w:history="1">
              <w:r w:rsidR="00C24550" w:rsidRPr="002C0982">
                <w:rPr>
                  <w:rStyle w:val="a9"/>
                  <w:rFonts w:eastAsia="標楷體" w:hint="eastAsia"/>
                  <w:sz w:val="28"/>
                  <w:szCs w:val="24"/>
                </w:rPr>
                <w:t>體能</w:t>
              </w:r>
            </w:hyperlink>
            <w:r w:rsidR="00C24550" w:rsidRPr="00483C10">
              <w:rPr>
                <w:rFonts w:eastAsia="標楷體"/>
                <w:sz w:val="28"/>
                <w:szCs w:val="24"/>
              </w:rPr>
              <w:t>·······································</w:t>
            </w:r>
            <w:r w:rsidR="00C24550">
              <w:rPr>
                <w:rFonts w:eastAsia="標楷體" w:hint="eastAsia"/>
                <w:sz w:val="28"/>
                <w:szCs w:val="24"/>
              </w:rPr>
              <w:t>45</w:t>
            </w:r>
          </w:p>
        </w:tc>
      </w:tr>
    </w:tbl>
    <w:p w:rsidR="002E498B" w:rsidRPr="00483C10" w:rsidRDefault="00A129C7" w:rsidP="00C24550">
      <w:pPr>
        <w:spacing w:line="480" w:lineRule="exact"/>
        <w:ind w:rightChars="-19" w:right="-46"/>
        <w:rPr>
          <w:rFonts w:eastAsia="標楷體"/>
          <w:sz w:val="28"/>
          <w:szCs w:val="24"/>
        </w:rPr>
      </w:pPr>
      <w:hyperlink w:anchor="附錄二" w:history="1">
        <w:r w:rsidR="002E498B" w:rsidRPr="00483C10">
          <w:rPr>
            <w:rStyle w:val="a9"/>
            <w:rFonts w:eastAsia="標楷體" w:hint="eastAsia"/>
            <w:sz w:val="28"/>
            <w:szCs w:val="24"/>
          </w:rPr>
          <w:t>附錄二：「入學大學同等學力認定標準」有關學士班報考規定</w:t>
        </w:r>
      </w:hyperlink>
      <w:r w:rsidR="002E498B" w:rsidRPr="00483C10">
        <w:rPr>
          <w:rFonts w:eastAsia="標楷體"/>
          <w:sz w:val="28"/>
          <w:szCs w:val="24"/>
        </w:rPr>
        <w:t>··········</w:t>
      </w:r>
      <w:r w:rsidR="00FD3C4E" w:rsidRPr="00483C10">
        <w:rPr>
          <w:rFonts w:eastAsia="標楷體"/>
          <w:sz w:val="28"/>
          <w:szCs w:val="24"/>
        </w:rPr>
        <w:t>·</w:t>
      </w:r>
      <w:r w:rsidR="002E498B" w:rsidRPr="00483C10">
        <w:rPr>
          <w:rFonts w:eastAsia="標楷體"/>
          <w:sz w:val="28"/>
          <w:szCs w:val="24"/>
        </w:rPr>
        <w:t>········</w:t>
      </w:r>
      <w:r w:rsidR="00C24550">
        <w:rPr>
          <w:rFonts w:eastAsia="標楷體" w:hint="eastAsia"/>
          <w:sz w:val="28"/>
          <w:szCs w:val="24"/>
        </w:rPr>
        <w:t>46</w:t>
      </w:r>
    </w:p>
    <w:p w:rsidR="002E498B" w:rsidRPr="00483C10" w:rsidRDefault="002E498B" w:rsidP="00C24550">
      <w:pPr>
        <w:spacing w:line="480" w:lineRule="exact"/>
        <w:jc w:val="both"/>
        <w:rPr>
          <w:rFonts w:eastAsia="標楷體"/>
          <w:sz w:val="26"/>
          <w:szCs w:val="24"/>
        </w:rPr>
      </w:pPr>
      <w:r w:rsidRPr="00483C10">
        <w:rPr>
          <w:rFonts w:eastAsia="標楷體" w:hint="eastAsia"/>
          <w:sz w:val="26"/>
          <w:szCs w:val="24"/>
        </w:rPr>
        <w:t>附件：一、</w:t>
      </w:r>
      <w:r w:rsidRPr="009E64C8">
        <w:rPr>
          <w:rFonts w:eastAsia="標楷體" w:hint="eastAsia"/>
          <w:sz w:val="26"/>
          <w:szCs w:val="24"/>
        </w:rPr>
        <w:t>單位運動代表證明書</w:t>
      </w:r>
      <w:r w:rsidRPr="00483C10">
        <w:rPr>
          <w:rFonts w:eastAsia="標楷體" w:hint="eastAsia"/>
          <w:sz w:val="26"/>
          <w:szCs w:val="24"/>
        </w:rPr>
        <w:t xml:space="preserve">                </w:t>
      </w:r>
      <w:r w:rsidRPr="00483C10">
        <w:rPr>
          <w:rFonts w:eastAsia="標楷體" w:hint="eastAsia"/>
          <w:sz w:val="26"/>
          <w:szCs w:val="24"/>
        </w:rPr>
        <w:t>六、</w:t>
      </w:r>
      <w:r w:rsidRPr="009E64C8">
        <w:rPr>
          <w:rFonts w:eastAsia="標楷體" w:hint="eastAsia"/>
          <w:sz w:val="26"/>
          <w:szCs w:val="24"/>
        </w:rPr>
        <w:t>報名費退費申請書</w:t>
      </w:r>
    </w:p>
    <w:p w:rsidR="002E498B" w:rsidRPr="00483C10" w:rsidRDefault="002E498B" w:rsidP="002E498B">
      <w:pPr>
        <w:spacing w:line="480" w:lineRule="exact"/>
        <w:ind w:left="680" w:firstLine="113"/>
        <w:jc w:val="both"/>
        <w:rPr>
          <w:rFonts w:eastAsia="標楷體"/>
          <w:sz w:val="26"/>
          <w:szCs w:val="24"/>
        </w:rPr>
      </w:pPr>
      <w:r w:rsidRPr="00483C10">
        <w:rPr>
          <w:rFonts w:eastAsia="標楷體" w:hint="eastAsia"/>
          <w:sz w:val="26"/>
          <w:szCs w:val="24"/>
        </w:rPr>
        <w:t>二、</w:t>
      </w:r>
      <w:r w:rsidRPr="009E64C8">
        <w:rPr>
          <w:rFonts w:eastAsia="標楷體" w:hint="eastAsia"/>
          <w:sz w:val="26"/>
          <w:szCs w:val="24"/>
        </w:rPr>
        <w:t>學校運動代表證明書</w:t>
      </w:r>
      <w:r w:rsidRPr="00483C10">
        <w:rPr>
          <w:rFonts w:eastAsia="標楷體" w:hint="eastAsia"/>
          <w:sz w:val="26"/>
          <w:szCs w:val="24"/>
        </w:rPr>
        <w:t xml:space="preserve">                </w:t>
      </w:r>
      <w:r w:rsidRPr="00483C10">
        <w:rPr>
          <w:rFonts w:eastAsia="標楷體" w:hint="eastAsia"/>
          <w:sz w:val="26"/>
          <w:szCs w:val="24"/>
        </w:rPr>
        <w:t>七、</w:t>
      </w:r>
      <w:r w:rsidRPr="009E64C8">
        <w:rPr>
          <w:rFonts w:eastAsia="標楷體" w:hint="eastAsia"/>
          <w:sz w:val="26"/>
          <w:szCs w:val="24"/>
        </w:rPr>
        <w:t>本校獎助學金概況表</w:t>
      </w:r>
    </w:p>
    <w:p w:rsidR="002E498B" w:rsidRPr="00483C10" w:rsidRDefault="002E498B" w:rsidP="002E498B">
      <w:pPr>
        <w:spacing w:line="480" w:lineRule="exact"/>
        <w:ind w:left="907" w:hanging="113"/>
        <w:jc w:val="both"/>
        <w:rPr>
          <w:rFonts w:eastAsia="標楷體"/>
          <w:sz w:val="26"/>
          <w:szCs w:val="24"/>
        </w:rPr>
      </w:pPr>
      <w:r w:rsidRPr="00483C10">
        <w:rPr>
          <w:rFonts w:eastAsia="標楷體" w:hint="eastAsia"/>
          <w:sz w:val="26"/>
          <w:szCs w:val="24"/>
        </w:rPr>
        <w:t>三、</w:t>
      </w:r>
      <w:r w:rsidRPr="009E64C8">
        <w:rPr>
          <w:rFonts w:eastAsia="標楷體" w:hint="eastAsia"/>
          <w:sz w:val="26"/>
          <w:szCs w:val="24"/>
        </w:rPr>
        <w:t>成績複查申請表</w:t>
      </w:r>
      <w:r w:rsidRPr="00483C10">
        <w:rPr>
          <w:rFonts w:eastAsia="標楷體" w:hint="eastAsia"/>
          <w:sz w:val="26"/>
          <w:szCs w:val="24"/>
        </w:rPr>
        <w:t xml:space="preserve">                    </w:t>
      </w:r>
      <w:r w:rsidRPr="00483C10">
        <w:rPr>
          <w:rFonts w:eastAsia="標楷體" w:hint="eastAsia"/>
          <w:sz w:val="26"/>
          <w:szCs w:val="24"/>
        </w:rPr>
        <w:t>八、</w:t>
      </w:r>
      <w:r w:rsidRPr="009E64C8">
        <w:rPr>
          <w:rFonts w:eastAsia="標楷體" w:hint="eastAsia"/>
          <w:sz w:val="26"/>
          <w:szCs w:val="24"/>
        </w:rPr>
        <w:t>本校交通位置圖</w:t>
      </w:r>
    </w:p>
    <w:p w:rsidR="002E498B" w:rsidRPr="00483C10" w:rsidRDefault="002E498B" w:rsidP="002E498B">
      <w:pPr>
        <w:spacing w:line="480" w:lineRule="exact"/>
        <w:ind w:left="907" w:hanging="113"/>
        <w:jc w:val="both"/>
        <w:rPr>
          <w:rFonts w:eastAsia="標楷體"/>
          <w:kern w:val="0"/>
          <w:sz w:val="26"/>
          <w:szCs w:val="24"/>
        </w:rPr>
      </w:pPr>
      <w:r w:rsidRPr="00483C10">
        <w:rPr>
          <w:rFonts w:eastAsia="標楷體" w:hint="eastAsia"/>
          <w:sz w:val="26"/>
          <w:szCs w:val="24"/>
        </w:rPr>
        <w:t>四、</w:t>
      </w:r>
      <w:r w:rsidRPr="009E64C8">
        <w:rPr>
          <w:rFonts w:eastAsia="標楷體" w:hint="eastAsia"/>
          <w:sz w:val="26"/>
          <w:szCs w:val="24"/>
        </w:rPr>
        <w:t>放棄錄取資格聲明書</w:t>
      </w:r>
      <w:r w:rsidRPr="00483C10">
        <w:rPr>
          <w:rFonts w:eastAsia="標楷體" w:hint="eastAsia"/>
          <w:sz w:val="26"/>
          <w:szCs w:val="24"/>
        </w:rPr>
        <w:t xml:space="preserve">                </w:t>
      </w:r>
      <w:r w:rsidRPr="00483C10">
        <w:rPr>
          <w:rFonts w:eastAsia="標楷體" w:hint="eastAsia"/>
          <w:sz w:val="26"/>
          <w:szCs w:val="24"/>
        </w:rPr>
        <w:t>九、</w:t>
      </w:r>
      <w:r w:rsidRPr="009E64C8">
        <w:rPr>
          <w:rFonts w:eastAsia="標楷體" w:hint="eastAsia"/>
          <w:sz w:val="26"/>
          <w:szCs w:val="24"/>
        </w:rPr>
        <w:t>報名資料專用信封封面</w:t>
      </w:r>
    </w:p>
    <w:p w:rsidR="002E498B" w:rsidRPr="00483C10" w:rsidRDefault="002E498B" w:rsidP="002E498B">
      <w:pPr>
        <w:tabs>
          <w:tab w:val="left" w:pos="1134"/>
        </w:tabs>
        <w:spacing w:line="500" w:lineRule="exact"/>
        <w:ind w:firstLineChars="300" w:firstLine="780"/>
        <w:outlineLvl w:val="0"/>
        <w:rPr>
          <w:rFonts w:eastAsia="標楷體"/>
          <w:sz w:val="26"/>
          <w:szCs w:val="24"/>
        </w:rPr>
        <w:sectPr w:rsidR="002E498B" w:rsidRPr="00483C10" w:rsidSect="003E5133">
          <w:footerReference w:type="even" r:id="rId14"/>
          <w:footerReference w:type="default" r:id="rId15"/>
          <w:pgSz w:w="11906" w:h="16838" w:code="9"/>
          <w:pgMar w:top="794" w:right="991" w:bottom="794" w:left="1134" w:header="851" w:footer="992" w:gutter="0"/>
          <w:cols w:space="425"/>
          <w:docGrid w:type="linesAndChars" w:linePitch="360"/>
        </w:sectPr>
      </w:pPr>
      <w:r w:rsidRPr="00483C10">
        <w:rPr>
          <w:rFonts w:eastAsia="標楷體" w:hint="eastAsia"/>
          <w:sz w:val="26"/>
          <w:szCs w:val="24"/>
        </w:rPr>
        <w:t>五、</w:t>
      </w:r>
      <w:r w:rsidRPr="009E64C8">
        <w:rPr>
          <w:rFonts w:eastAsia="標楷體" w:hint="eastAsia"/>
          <w:sz w:val="26"/>
          <w:szCs w:val="24"/>
        </w:rPr>
        <w:t>低收入戶報名費用全免優待申請書</w:t>
      </w:r>
    </w:p>
    <w:p w:rsidR="002F75B2" w:rsidRPr="007A3993" w:rsidRDefault="002F75B2" w:rsidP="00BD4C1A">
      <w:pPr>
        <w:tabs>
          <w:tab w:val="left" w:pos="1134"/>
        </w:tabs>
        <w:spacing w:line="500" w:lineRule="exact"/>
        <w:jc w:val="center"/>
        <w:outlineLvl w:val="0"/>
        <w:rPr>
          <w:rFonts w:eastAsia="標楷體"/>
          <w:b/>
          <w:spacing w:val="-12"/>
          <w:sz w:val="36"/>
          <w:szCs w:val="36"/>
        </w:rPr>
      </w:pPr>
      <w:r w:rsidRPr="007A3993">
        <w:rPr>
          <w:rFonts w:eastAsia="標楷體" w:hint="eastAsia"/>
          <w:b/>
          <w:spacing w:val="-12"/>
          <w:sz w:val="36"/>
          <w:szCs w:val="36"/>
        </w:rPr>
        <w:lastRenderedPageBreak/>
        <w:t>長榮大學</w:t>
      </w:r>
      <w:r w:rsidR="00594206" w:rsidRPr="007A3993">
        <w:rPr>
          <w:rFonts w:eastAsia="標楷體" w:hint="eastAsia"/>
          <w:b/>
          <w:spacing w:val="-12"/>
          <w:sz w:val="36"/>
          <w:szCs w:val="36"/>
        </w:rPr>
        <w:t>10</w:t>
      </w:r>
      <w:r w:rsidR="00CC4BF3" w:rsidRPr="007A3993">
        <w:rPr>
          <w:rFonts w:eastAsia="標楷體" w:hint="eastAsia"/>
          <w:b/>
          <w:spacing w:val="-12"/>
          <w:sz w:val="36"/>
          <w:szCs w:val="36"/>
        </w:rPr>
        <w:t>9</w:t>
      </w:r>
      <w:r w:rsidRPr="007A3993">
        <w:rPr>
          <w:rFonts w:eastAsia="標楷體" w:hint="eastAsia"/>
          <w:b/>
          <w:spacing w:val="-12"/>
          <w:sz w:val="36"/>
          <w:szCs w:val="36"/>
        </w:rPr>
        <w:t>學年度重點運動項目績優學生單獨招生簡章</w:t>
      </w:r>
    </w:p>
    <w:p w:rsidR="002F75B2" w:rsidRPr="00483C10" w:rsidRDefault="002F75B2" w:rsidP="008D7091">
      <w:pPr>
        <w:spacing w:beforeLines="50" w:before="180" w:line="500" w:lineRule="exact"/>
        <w:ind w:left="680" w:hanging="680"/>
        <w:jc w:val="both"/>
        <w:rPr>
          <w:rFonts w:eastAsia="標楷體"/>
          <w:b/>
          <w:bCs/>
          <w:sz w:val="32"/>
        </w:rPr>
      </w:pPr>
      <w:bookmarkStart w:id="3" w:name="壹、招生學系、學制、術科項目、名額、考試科目"/>
      <w:r w:rsidRPr="00483C10">
        <w:rPr>
          <w:rFonts w:eastAsia="標楷體" w:hint="eastAsia"/>
          <w:b/>
          <w:bCs/>
          <w:sz w:val="32"/>
        </w:rPr>
        <w:t>壹、招生學系、學制、術科項目、名額、考試科目</w:t>
      </w:r>
      <w:bookmarkEnd w:id="3"/>
    </w:p>
    <w:p w:rsidR="002F75B2" w:rsidRPr="00483C10" w:rsidRDefault="002F75B2" w:rsidP="008D7091">
      <w:pPr>
        <w:spacing w:beforeLines="50" w:before="180" w:line="500" w:lineRule="exact"/>
        <w:ind w:leftChars="216" w:left="1085" w:hanging="567"/>
        <w:jc w:val="both"/>
        <w:rPr>
          <w:rFonts w:eastAsia="標楷體"/>
          <w:b/>
          <w:sz w:val="32"/>
          <w:szCs w:val="32"/>
        </w:rPr>
      </w:pPr>
      <w:r w:rsidRPr="00483C10">
        <w:rPr>
          <w:rFonts w:eastAsia="標楷體" w:hint="eastAsia"/>
          <w:b/>
          <w:sz w:val="32"/>
          <w:szCs w:val="32"/>
        </w:rPr>
        <w:t>一、</w:t>
      </w:r>
      <w:r w:rsidR="00264B52" w:rsidRPr="00483C10">
        <w:rPr>
          <w:rFonts w:eastAsia="標楷體" w:hint="eastAsia"/>
          <w:b/>
          <w:sz w:val="32"/>
          <w:szCs w:val="32"/>
          <w:bdr w:val="single" w:sz="4" w:space="0" w:color="auto"/>
          <w:shd w:val="pct15" w:color="auto" w:fill="FFFFFF"/>
        </w:rPr>
        <w:t>A</w:t>
      </w:r>
      <w:r w:rsidR="00264B52" w:rsidRPr="00483C10">
        <w:rPr>
          <w:rFonts w:eastAsia="標楷體" w:hint="eastAsia"/>
          <w:b/>
          <w:sz w:val="32"/>
          <w:szCs w:val="32"/>
          <w:bdr w:val="single" w:sz="4" w:space="0" w:color="auto"/>
          <w:shd w:val="pct15" w:color="auto" w:fill="FFFFFF"/>
        </w:rPr>
        <w:t>組</w:t>
      </w:r>
      <w:r w:rsidR="000C5119" w:rsidRPr="00483C10">
        <w:rPr>
          <w:rFonts w:eastAsia="標楷體" w:hint="eastAsia"/>
          <w:b/>
          <w:sz w:val="32"/>
          <w:szCs w:val="32"/>
          <w:bdr w:val="single" w:sz="4" w:space="0" w:color="auto"/>
          <w:shd w:val="pct15" w:color="auto" w:fill="FFFFFF"/>
        </w:rPr>
        <w:t>：運動競技學系</w:t>
      </w:r>
      <w:r w:rsidR="00BE4F61" w:rsidRPr="00483C10">
        <w:rPr>
          <w:rFonts w:eastAsia="標楷體" w:hint="eastAsia"/>
          <w:b/>
          <w:sz w:val="32"/>
          <w:szCs w:val="32"/>
          <w:bdr w:val="single" w:sz="4" w:space="0" w:color="auto"/>
          <w:shd w:val="pct15" w:color="auto" w:fill="FFFFFF"/>
        </w:rPr>
        <w:t>(</w:t>
      </w:r>
      <w:r w:rsidR="00BE4F61" w:rsidRPr="00483C10">
        <w:rPr>
          <w:rFonts w:eastAsia="標楷體" w:hint="eastAsia"/>
          <w:b/>
          <w:sz w:val="32"/>
          <w:szCs w:val="32"/>
          <w:bdr w:val="single" w:sz="4" w:space="0" w:color="auto"/>
          <w:shd w:val="pct15" w:color="auto" w:fill="FFFFFF"/>
        </w:rPr>
        <w:t>分項報名</w:t>
      </w:r>
      <w:r w:rsidR="00BE4F61" w:rsidRPr="00483C10">
        <w:rPr>
          <w:rFonts w:eastAsia="標楷體" w:hint="eastAsia"/>
          <w:b/>
          <w:sz w:val="32"/>
          <w:szCs w:val="32"/>
          <w:bdr w:val="single" w:sz="4" w:space="0" w:color="auto"/>
          <w:shd w:val="pct15" w:color="auto" w:fill="FFFFFF"/>
        </w:rPr>
        <w:t>)</w:t>
      </w:r>
    </w:p>
    <w:p w:rsidR="000026DC" w:rsidRPr="00483C10" w:rsidRDefault="000026DC" w:rsidP="00860413">
      <w:pPr>
        <w:adjustRightInd w:val="0"/>
        <w:spacing w:line="480" w:lineRule="exact"/>
        <w:ind w:leftChars="354" w:left="1699" w:hangingChars="303" w:hanging="849"/>
        <w:jc w:val="both"/>
        <w:rPr>
          <w:rFonts w:eastAsia="標楷體"/>
          <w:b/>
          <w:sz w:val="28"/>
        </w:rPr>
      </w:pPr>
      <w:r w:rsidRPr="00483C10">
        <w:rPr>
          <w:rFonts w:eastAsia="標楷體" w:hint="eastAsia"/>
          <w:b/>
          <w:sz w:val="28"/>
        </w:rPr>
        <w:t xml:space="preserve">  </w:t>
      </w:r>
      <w:r w:rsidRPr="00483C10">
        <w:rPr>
          <w:rFonts w:eastAsia="標楷體"/>
          <w:b/>
          <w:sz w:val="28"/>
        </w:rPr>
        <w:t>（一）</w:t>
      </w:r>
      <w:r w:rsidRPr="00483C10">
        <w:rPr>
          <w:rFonts w:eastAsia="標楷體" w:hint="eastAsia"/>
          <w:b/>
          <w:sz w:val="28"/>
        </w:rPr>
        <w:t>招生學系、術科項目、學制、名額</w:t>
      </w:r>
    </w:p>
    <w:tbl>
      <w:tblPr>
        <w:tblW w:w="962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784"/>
        <w:gridCol w:w="1792"/>
        <w:gridCol w:w="577"/>
        <w:gridCol w:w="567"/>
        <w:gridCol w:w="567"/>
        <w:gridCol w:w="805"/>
        <w:gridCol w:w="613"/>
        <w:gridCol w:w="645"/>
        <w:gridCol w:w="629"/>
        <w:gridCol w:w="629"/>
        <w:gridCol w:w="630"/>
      </w:tblGrid>
      <w:tr w:rsidR="000D5E67" w:rsidRPr="00483C10" w:rsidTr="00DC024A">
        <w:tc>
          <w:tcPr>
            <w:tcW w:w="1383" w:type="dxa"/>
            <w:vMerge w:val="restart"/>
            <w:tcBorders>
              <w:top w:val="single" w:sz="12" w:space="0" w:color="auto"/>
              <w:left w:val="single" w:sz="12" w:space="0" w:color="auto"/>
              <w:right w:val="single" w:sz="12" w:space="0" w:color="auto"/>
            </w:tcBorders>
            <w:shd w:val="clear" w:color="auto" w:fill="FFFFFF"/>
            <w:vAlign w:val="center"/>
          </w:tcPr>
          <w:p w:rsidR="000D5E67" w:rsidRPr="00483C10" w:rsidRDefault="000D5E67" w:rsidP="00945BA5">
            <w:pPr>
              <w:snapToGrid w:val="0"/>
              <w:spacing w:line="400" w:lineRule="atLeast"/>
              <w:jc w:val="center"/>
              <w:rPr>
                <w:rFonts w:eastAsia="標楷體"/>
                <w:sz w:val="28"/>
                <w:szCs w:val="28"/>
              </w:rPr>
            </w:pPr>
            <w:r w:rsidRPr="00483C10">
              <w:rPr>
                <w:rFonts w:eastAsia="標楷體" w:hint="eastAsia"/>
                <w:sz w:val="28"/>
                <w:szCs w:val="28"/>
              </w:rPr>
              <w:t>招生</w:t>
            </w:r>
          </w:p>
          <w:p w:rsidR="000D5E67" w:rsidRPr="00483C10" w:rsidRDefault="000D5E67" w:rsidP="00945BA5">
            <w:pPr>
              <w:snapToGrid w:val="0"/>
              <w:spacing w:line="400" w:lineRule="atLeast"/>
              <w:jc w:val="center"/>
              <w:rPr>
                <w:rFonts w:eastAsia="標楷體"/>
                <w:sz w:val="28"/>
                <w:szCs w:val="28"/>
              </w:rPr>
            </w:pPr>
            <w:r w:rsidRPr="00483C10">
              <w:rPr>
                <w:rFonts w:eastAsia="標楷體" w:hint="eastAsia"/>
                <w:sz w:val="28"/>
                <w:szCs w:val="28"/>
              </w:rPr>
              <w:t>學系</w:t>
            </w:r>
          </w:p>
        </w:tc>
        <w:tc>
          <w:tcPr>
            <w:tcW w:w="2576" w:type="dxa"/>
            <w:gridSpan w:val="2"/>
            <w:vMerge w:val="restart"/>
            <w:tcBorders>
              <w:top w:val="single" w:sz="12" w:space="0" w:color="auto"/>
              <w:left w:val="single" w:sz="12" w:space="0" w:color="auto"/>
              <w:right w:val="single" w:sz="12" w:space="0" w:color="auto"/>
            </w:tcBorders>
            <w:shd w:val="clear" w:color="auto" w:fill="FFFFFF"/>
            <w:vAlign w:val="center"/>
          </w:tcPr>
          <w:p w:rsidR="000D5E67" w:rsidRPr="00483C10" w:rsidRDefault="000D5E67" w:rsidP="00945BA5">
            <w:pPr>
              <w:snapToGrid w:val="0"/>
              <w:spacing w:line="400" w:lineRule="atLeast"/>
              <w:jc w:val="center"/>
              <w:rPr>
                <w:rFonts w:eastAsia="標楷體"/>
                <w:sz w:val="28"/>
                <w:szCs w:val="28"/>
              </w:rPr>
            </w:pPr>
            <w:r w:rsidRPr="00483C10">
              <w:rPr>
                <w:rFonts w:eastAsia="標楷體" w:hint="eastAsia"/>
                <w:sz w:val="28"/>
                <w:szCs w:val="28"/>
              </w:rPr>
              <w:t>學制</w:t>
            </w:r>
            <w:r w:rsidRPr="00483C10">
              <w:rPr>
                <w:rFonts w:eastAsia="標楷體" w:hint="eastAsia"/>
                <w:sz w:val="28"/>
                <w:szCs w:val="28"/>
              </w:rPr>
              <w:t>/</w:t>
            </w:r>
            <w:r w:rsidRPr="00483C10">
              <w:rPr>
                <w:rFonts w:eastAsia="標楷體" w:hint="eastAsia"/>
                <w:sz w:val="28"/>
                <w:szCs w:val="28"/>
              </w:rPr>
              <w:t>名額</w:t>
            </w:r>
          </w:p>
        </w:tc>
        <w:tc>
          <w:tcPr>
            <w:tcW w:w="5662" w:type="dxa"/>
            <w:gridSpan w:val="9"/>
            <w:tcBorders>
              <w:top w:val="single" w:sz="12" w:space="0" w:color="auto"/>
              <w:left w:val="single" w:sz="12" w:space="0" w:color="auto"/>
              <w:bottom w:val="single" w:sz="4" w:space="0" w:color="auto"/>
              <w:right w:val="single" w:sz="12" w:space="0" w:color="auto"/>
            </w:tcBorders>
            <w:shd w:val="clear" w:color="auto" w:fill="FFFFFF"/>
            <w:vAlign w:val="center"/>
          </w:tcPr>
          <w:p w:rsidR="000D5E67" w:rsidRPr="00483C10" w:rsidRDefault="000D5E67" w:rsidP="00945BA5">
            <w:pPr>
              <w:snapToGrid w:val="0"/>
              <w:spacing w:line="400" w:lineRule="atLeast"/>
              <w:jc w:val="center"/>
              <w:rPr>
                <w:rFonts w:eastAsia="標楷體"/>
                <w:sz w:val="28"/>
                <w:szCs w:val="28"/>
              </w:rPr>
            </w:pPr>
            <w:r w:rsidRPr="00483C10">
              <w:rPr>
                <w:rFonts w:eastAsia="標楷體" w:hint="eastAsia"/>
                <w:sz w:val="28"/>
                <w:szCs w:val="28"/>
              </w:rPr>
              <w:t>術科項目</w:t>
            </w:r>
          </w:p>
        </w:tc>
      </w:tr>
      <w:tr w:rsidR="003D19CB" w:rsidRPr="00483C10" w:rsidTr="00DC024A">
        <w:trPr>
          <w:trHeight w:val="897"/>
        </w:trPr>
        <w:tc>
          <w:tcPr>
            <w:tcW w:w="1383" w:type="dxa"/>
            <w:vMerge/>
            <w:tcBorders>
              <w:left w:val="single" w:sz="12" w:space="0" w:color="auto"/>
              <w:right w:val="single" w:sz="12" w:space="0" w:color="auto"/>
            </w:tcBorders>
            <w:shd w:val="clear" w:color="auto" w:fill="FFFFFF"/>
          </w:tcPr>
          <w:p w:rsidR="003D19CB" w:rsidRPr="00483C10" w:rsidRDefault="003D19CB" w:rsidP="004A3F66">
            <w:pPr>
              <w:snapToGrid w:val="0"/>
              <w:spacing w:line="400" w:lineRule="atLeast"/>
              <w:jc w:val="center"/>
              <w:rPr>
                <w:rFonts w:eastAsia="標楷體"/>
                <w:sz w:val="28"/>
                <w:szCs w:val="28"/>
              </w:rPr>
            </w:pPr>
          </w:p>
        </w:tc>
        <w:tc>
          <w:tcPr>
            <w:tcW w:w="2576" w:type="dxa"/>
            <w:gridSpan w:val="2"/>
            <w:vMerge/>
            <w:tcBorders>
              <w:left w:val="single" w:sz="12" w:space="0" w:color="auto"/>
              <w:right w:val="single" w:sz="12" w:space="0" w:color="auto"/>
            </w:tcBorders>
            <w:shd w:val="clear" w:color="auto" w:fill="FFFFFF"/>
            <w:vAlign w:val="center"/>
          </w:tcPr>
          <w:p w:rsidR="003D19CB" w:rsidRPr="00483C10" w:rsidRDefault="003D19CB" w:rsidP="004A3F66">
            <w:pPr>
              <w:snapToGrid w:val="0"/>
              <w:spacing w:line="400" w:lineRule="atLeast"/>
              <w:jc w:val="center"/>
              <w:rPr>
                <w:rFonts w:eastAsia="標楷體"/>
                <w:sz w:val="28"/>
                <w:szCs w:val="28"/>
              </w:rPr>
            </w:pPr>
          </w:p>
        </w:tc>
        <w:tc>
          <w:tcPr>
            <w:tcW w:w="577" w:type="dxa"/>
            <w:tcBorders>
              <w:top w:val="single" w:sz="4" w:space="0" w:color="auto"/>
              <w:left w:val="single" w:sz="12"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橄欖球</w:t>
            </w:r>
          </w:p>
        </w:tc>
        <w:tc>
          <w:tcPr>
            <w:tcW w:w="567"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舉重</w:t>
            </w:r>
          </w:p>
        </w:tc>
        <w:tc>
          <w:tcPr>
            <w:tcW w:w="567"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保齡球</w:t>
            </w:r>
          </w:p>
        </w:tc>
        <w:tc>
          <w:tcPr>
            <w:tcW w:w="805" w:type="dxa"/>
            <w:tcBorders>
              <w:top w:val="single" w:sz="4" w:space="0" w:color="auto"/>
              <w:bottom w:val="single" w:sz="12" w:space="0" w:color="auto"/>
            </w:tcBorders>
            <w:shd w:val="clear" w:color="auto" w:fill="BFBFBF"/>
            <w:vAlign w:val="center"/>
          </w:tcPr>
          <w:p w:rsidR="00C62944"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划</w:t>
            </w:r>
          </w:p>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船</w:t>
            </w:r>
          </w:p>
        </w:tc>
        <w:tc>
          <w:tcPr>
            <w:tcW w:w="613"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羽球</w:t>
            </w:r>
          </w:p>
        </w:tc>
        <w:tc>
          <w:tcPr>
            <w:tcW w:w="645"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籃球</w:t>
            </w:r>
          </w:p>
        </w:tc>
        <w:tc>
          <w:tcPr>
            <w:tcW w:w="629"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棒球</w:t>
            </w:r>
          </w:p>
        </w:tc>
        <w:tc>
          <w:tcPr>
            <w:tcW w:w="629" w:type="dxa"/>
            <w:tcBorders>
              <w:top w:val="single" w:sz="4" w:space="0" w:color="auto"/>
              <w:bottom w:val="single" w:sz="12" w:space="0" w:color="auto"/>
            </w:tcBorders>
            <w:shd w:val="clear" w:color="auto" w:fill="BFBFBF"/>
            <w:vAlign w:val="center"/>
          </w:tcPr>
          <w:p w:rsidR="003D19CB" w:rsidRPr="00FC1A60" w:rsidRDefault="003D19CB" w:rsidP="004A3F66">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足球</w:t>
            </w:r>
          </w:p>
        </w:tc>
        <w:tc>
          <w:tcPr>
            <w:tcW w:w="630" w:type="dxa"/>
            <w:tcBorders>
              <w:top w:val="single" w:sz="4" w:space="0" w:color="auto"/>
              <w:bottom w:val="single" w:sz="12" w:space="0" w:color="auto"/>
              <w:right w:val="single" w:sz="12" w:space="0" w:color="auto"/>
            </w:tcBorders>
            <w:shd w:val="clear" w:color="auto" w:fill="BFBFBF"/>
            <w:vAlign w:val="center"/>
          </w:tcPr>
          <w:p w:rsidR="003D19CB" w:rsidRPr="00FC1A60" w:rsidRDefault="003D19CB" w:rsidP="000A3CD8">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街舞</w:t>
            </w:r>
          </w:p>
        </w:tc>
      </w:tr>
      <w:tr w:rsidR="00455AC7" w:rsidRPr="00483C10" w:rsidTr="00DC024A">
        <w:trPr>
          <w:trHeight w:val="1376"/>
        </w:trPr>
        <w:tc>
          <w:tcPr>
            <w:tcW w:w="1383" w:type="dxa"/>
            <w:vMerge/>
            <w:tcBorders>
              <w:left w:val="single" w:sz="12" w:space="0" w:color="auto"/>
              <w:bottom w:val="single" w:sz="12" w:space="0" w:color="auto"/>
              <w:right w:val="single" w:sz="12" w:space="0" w:color="auto"/>
            </w:tcBorders>
            <w:shd w:val="clear" w:color="auto" w:fill="FFFFFF"/>
          </w:tcPr>
          <w:p w:rsidR="00455AC7" w:rsidRPr="00483C10" w:rsidRDefault="00455AC7" w:rsidP="00455AC7">
            <w:pPr>
              <w:snapToGrid w:val="0"/>
              <w:spacing w:line="400" w:lineRule="atLeast"/>
              <w:jc w:val="center"/>
              <w:rPr>
                <w:rFonts w:eastAsia="標楷體"/>
                <w:sz w:val="28"/>
                <w:szCs w:val="28"/>
              </w:rPr>
            </w:pPr>
          </w:p>
        </w:tc>
        <w:tc>
          <w:tcPr>
            <w:tcW w:w="2576" w:type="dxa"/>
            <w:gridSpan w:val="2"/>
            <w:vMerge/>
            <w:tcBorders>
              <w:left w:val="single" w:sz="12" w:space="0" w:color="auto"/>
              <w:bottom w:val="single" w:sz="12" w:space="0" w:color="auto"/>
              <w:right w:val="single" w:sz="12" w:space="0" w:color="auto"/>
            </w:tcBorders>
            <w:shd w:val="clear" w:color="auto" w:fill="FFFFFF"/>
            <w:vAlign w:val="center"/>
          </w:tcPr>
          <w:p w:rsidR="00455AC7" w:rsidRPr="00483C10" w:rsidRDefault="00455AC7" w:rsidP="00455AC7">
            <w:pPr>
              <w:snapToGrid w:val="0"/>
              <w:spacing w:line="400" w:lineRule="atLeast"/>
              <w:jc w:val="center"/>
              <w:rPr>
                <w:rFonts w:eastAsia="標楷體"/>
                <w:sz w:val="28"/>
                <w:szCs w:val="28"/>
              </w:rPr>
            </w:pPr>
          </w:p>
        </w:tc>
        <w:tc>
          <w:tcPr>
            <w:tcW w:w="577" w:type="dxa"/>
            <w:tcBorders>
              <w:top w:val="single" w:sz="4" w:space="0" w:color="auto"/>
              <w:left w:val="single" w:sz="12" w:space="0" w:color="auto"/>
              <w:bottom w:val="single" w:sz="12" w:space="0" w:color="auto"/>
            </w:tcBorders>
            <w:shd w:val="clear" w:color="auto" w:fill="BFBFBF"/>
            <w:vAlign w:val="center"/>
          </w:tcPr>
          <w:p w:rsidR="00455AC7" w:rsidRPr="00FC1A60" w:rsidRDefault="00455AC7" w:rsidP="00455AC7">
            <w:pPr>
              <w:snapToGrid w:val="0"/>
              <w:spacing w:line="400" w:lineRule="atLeast"/>
              <w:jc w:val="center"/>
              <w:rPr>
                <w:rFonts w:eastAsia="標楷體"/>
                <w:color w:val="000000" w:themeColor="text1"/>
                <w:sz w:val="28"/>
                <w:szCs w:val="28"/>
              </w:rPr>
            </w:pPr>
            <w:r w:rsidRPr="00FC1A60">
              <w:rPr>
                <w:rFonts w:eastAsia="標楷體" w:hint="eastAsia"/>
                <w:color w:val="000000" w:themeColor="text1"/>
                <w:sz w:val="28"/>
                <w:szCs w:val="28"/>
              </w:rPr>
              <w:t>帆船</w:t>
            </w:r>
          </w:p>
        </w:tc>
        <w:tc>
          <w:tcPr>
            <w:tcW w:w="567" w:type="dxa"/>
            <w:tcBorders>
              <w:top w:val="single" w:sz="4" w:space="0" w:color="auto"/>
              <w:bottom w:val="single" w:sz="12"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柔道</w:t>
            </w:r>
          </w:p>
        </w:tc>
        <w:tc>
          <w:tcPr>
            <w:tcW w:w="567" w:type="dxa"/>
            <w:tcBorders>
              <w:top w:val="single" w:sz="4" w:space="0" w:color="auto"/>
              <w:bottom w:val="single" w:sz="12"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田徑</w:t>
            </w:r>
          </w:p>
        </w:tc>
        <w:tc>
          <w:tcPr>
            <w:tcW w:w="805" w:type="dxa"/>
            <w:tcBorders>
              <w:top w:val="single" w:sz="4" w:space="0" w:color="auto"/>
              <w:bottom w:val="single" w:sz="12"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體操</w:t>
            </w:r>
          </w:p>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韻律</w:t>
            </w:r>
          </w:p>
        </w:tc>
        <w:tc>
          <w:tcPr>
            <w:tcW w:w="613" w:type="dxa"/>
            <w:tcBorders>
              <w:top w:val="single" w:sz="4" w:space="0" w:color="auto"/>
              <w:bottom w:val="single" w:sz="12" w:space="0" w:color="auto"/>
            </w:tcBorders>
            <w:shd w:val="clear" w:color="auto" w:fill="BFBFBF"/>
            <w:vAlign w:val="center"/>
          </w:tcPr>
          <w:p w:rsidR="00455AC7" w:rsidRPr="008D215E" w:rsidRDefault="00455AC7" w:rsidP="00C62944">
            <w:pPr>
              <w:snapToGrid w:val="0"/>
              <w:spacing w:line="400" w:lineRule="atLeast"/>
              <w:jc w:val="center"/>
              <w:rPr>
                <w:rFonts w:eastAsia="標楷體"/>
                <w:sz w:val="28"/>
                <w:szCs w:val="28"/>
              </w:rPr>
            </w:pPr>
            <w:r w:rsidRPr="008D215E">
              <w:rPr>
                <w:rFonts w:eastAsia="標楷體" w:hint="eastAsia"/>
                <w:sz w:val="28"/>
                <w:szCs w:val="28"/>
              </w:rPr>
              <w:t>曲棍球</w:t>
            </w:r>
          </w:p>
        </w:tc>
        <w:tc>
          <w:tcPr>
            <w:tcW w:w="645" w:type="dxa"/>
            <w:tcBorders>
              <w:top w:val="single" w:sz="4" w:space="0" w:color="auto"/>
              <w:bottom w:val="single" w:sz="12"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排球</w:t>
            </w:r>
          </w:p>
        </w:tc>
        <w:tc>
          <w:tcPr>
            <w:tcW w:w="629" w:type="dxa"/>
            <w:tcBorders>
              <w:top w:val="single" w:sz="4" w:space="0" w:color="auto"/>
              <w:bottom w:val="single" w:sz="12" w:space="0" w:color="auto"/>
              <w:right w:val="single" w:sz="4"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桌球</w:t>
            </w:r>
          </w:p>
        </w:tc>
        <w:tc>
          <w:tcPr>
            <w:tcW w:w="629" w:type="dxa"/>
            <w:tcBorders>
              <w:top w:val="single" w:sz="12" w:space="0" w:color="auto"/>
              <w:left w:val="single" w:sz="4" w:space="0" w:color="auto"/>
              <w:bottom w:val="single" w:sz="12" w:space="0" w:color="auto"/>
              <w:right w:val="single" w:sz="4"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射箭</w:t>
            </w:r>
          </w:p>
        </w:tc>
        <w:tc>
          <w:tcPr>
            <w:tcW w:w="630" w:type="dxa"/>
            <w:tcBorders>
              <w:top w:val="single" w:sz="12" w:space="0" w:color="auto"/>
              <w:left w:val="single" w:sz="4" w:space="0" w:color="auto"/>
              <w:bottom w:val="single" w:sz="12" w:space="0" w:color="auto"/>
              <w:right w:val="single" w:sz="12" w:space="0" w:color="auto"/>
            </w:tcBorders>
            <w:shd w:val="clear" w:color="auto" w:fill="BFBFBF"/>
            <w:vAlign w:val="center"/>
          </w:tcPr>
          <w:p w:rsidR="00455AC7" w:rsidRPr="008D215E" w:rsidRDefault="00455AC7" w:rsidP="00455AC7">
            <w:pPr>
              <w:snapToGrid w:val="0"/>
              <w:spacing w:line="400" w:lineRule="atLeast"/>
              <w:jc w:val="center"/>
              <w:rPr>
                <w:rFonts w:eastAsia="標楷體"/>
                <w:sz w:val="28"/>
                <w:szCs w:val="28"/>
              </w:rPr>
            </w:pPr>
            <w:r w:rsidRPr="008D215E">
              <w:rPr>
                <w:rFonts w:eastAsia="標楷體" w:hint="eastAsia"/>
                <w:sz w:val="28"/>
                <w:szCs w:val="28"/>
              </w:rPr>
              <w:t>其他</w:t>
            </w:r>
          </w:p>
        </w:tc>
      </w:tr>
      <w:tr w:rsidR="000645D2" w:rsidRPr="00483C10" w:rsidTr="00975187">
        <w:trPr>
          <w:trHeight w:val="660"/>
        </w:trPr>
        <w:tc>
          <w:tcPr>
            <w:tcW w:w="1383"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645D2" w:rsidRPr="00975187" w:rsidRDefault="000645D2" w:rsidP="00945BA5">
            <w:pPr>
              <w:snapToGrid w:val="0"/>
              <w:spacing w:line="400" w:lineRule="atLeast"/>
              <w:jc w:val="center"/>
              <w:rPr>
                <w:rFonts w:eastAsia="標楷體"/>
                <w:b/>
                <w:sz w:val="28"/>
              </w:rPr>
            </w:pPr>
            <w:r w:rsidRPr="00975187">
              <w:rPr>
                <w:rFonts w:eastAsia="標楷體" w:hint="eastAsia"/>
                <w:b/>
                <w:sz w:val="28"/>
              </w:rPr>
              <w:t>運動競技</w:t>
            </w:r>
          </w:p>
          <w:p w:rsidR="000645D2" w:rsidRPr="00975187" w:rsidRDefault="000645D2" w:rsidP="00945BA5">
            <w:pPr>
              <w:snapToGrid w:val="0"/>
              <w:spacing w:line="400" w:lineRule="atLeast"/>
              <w:jc w:val="center"/>
              <w:rPr>
                <w:rFonts w:eastAsia="標楷體"/>
                <w:sz w:val="28"/>
                <w:szCs w:val="28"/>
              </w:rPr>
            </w:pPr>
            <w:r w:rsidRPr="00975187">
              <w:rPr>
                <w:rFonts w:eastAsia="標楷體" w:hint="eastAsia"/>
                <w:b/>
                <w:sz w:val="28"/>
              </w:rPr>
              <w:t>學系</w:t>
            </w:r>
          </w:p>
        </w:tc>
        <w:tc>
          <w:tcPr>
            <w:tcW w:w="784" w:type="dxa"/>
            <w:vMerge w:val="restart"/>
            <w:tcBorders>
              <w:top w:val="single" w:sz="12" w:space="0" w:color="auto"/>
              <w:left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一般生</w:t>
            </w:r>
          </w:p>
        </w:tc>
        <w:tc>
          <w:tcPr>
            <w:tcW w:w="1792" w:type="dxa"/>
            <w:tcBorders>
              <w:top w:val="single" w:sz="12" w:space="0" w:color="auto"/>
              <w:left w:val="single" w:sz="12" w:space="0" w:color="auto"/>
              <w:bottom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日間部名額</w:t>
            </w:r>
          </w:p>
        </w:tc>
        <w:tc>
          <w:tcPr>
            <w:tcW w:w="5662" w:type="dxa"/>
            <w:gridSpan w:val="9"/>
            <w:tcBorders>
              <w:top w:val="single" w:sz="12" w:space="0" w:color="auto"/>
              <w:left w:val="single" w:sz="12" w:space="0" w:color="auto"/>
              <w:bottom w:val="single" w:sz="12" w:space="0" w:color="auto"/>
              <w:right w:val="single" w:sz="12" w:space="0" w:color="auto"/>
            </w:tcBorders>
            <w:shd w:val="clear" w:color="auto" w:fill="FFFFFF"/>
            <w:vAlign w:val="center"/>
          </w:tcPr>
          <w:p w:rsidR="000645D2" w:rsidRPr="00483C10" w:rsidRDefault="000645D2" w:rsidP="00A33006">
            <w:pPr>
              <w:snapToGrid w:val="0"/>
              <w:spacing w:line="400" w:lineRule="atLeast"/>
              <w:jc w:val="center"/>
              <w:rPr>
                <w:rFonts w:eastAsia="標楷體"/>
                <w:sz w:val="28"/>
                <w:szCs w:val="28"/>
              </w:rPr>
            </w:pPr>
            <w:r w:rsidRPr="00483C10">
              <w:rPr>
                <w:rFonts w:eastAsia="標楷體" w:hint="eastAsia"/>
                <w:sz w:val="28"/>
                <w:szCs w:val="28"/>
              </w:rPr>
              <w:t>共計</w:t>
            </w:r>
            <w:r w:rsidRPr="00483C10">
              <w:rPr>
                <w:rFonts w:eastAsia="標楷體" w:hint="eastAsia"/>
                <w:sz w:val="28"/>
                <w:szCs w:val="28"/>
              </w:rPr>
              <w:t>4</w:t>
            </w:r>
            <w:r w:rsidR="00A33006" w:rsidRPr="00483C10">
              <w:rPr>
                <w:rFonts w:eastAsia="標楷體" w:hint="eastAsia"/>
                <w:sz w:val="28"/>
                <w:szCs w:val="28"/>
              </w:rPr>
              <w:t>4</w:t>
            </w:r>
            <w:r w:rsidRPr="00483C10">
              <w:rPr>
                <w:rFonts w:eastAsia="標楷體" w:hint="eastAsia"/>
                <w:sz w:val="28"/>
                <w:szCs w:val="28"/>
              </w:rPr>
              <w:t>名</w:t>
            </w:r>
          </w:p>
        </w:tc>
      </w:tr>
      <w:tr w:rsidR="000645D2" w:rsidRPr="00483C10" w:rsidTr="00975187">
        <w:trPr>
          <w:trHeight w:val="474"/>
        </w:trPr>
        <w:tc>
          <w:tcPr>
            <w:tcW w:w="1383" w:type="dxa"/>
            <w:vMerge/>
            <w:tcBorders>
              <w:left w:val="single" w:sz="12" w:space="0" w:color="auto"/>
              <w:bottom w:val="single" w:sz="12" w:space="0" w:color="auto"/>
              <w:right w:val="single" w:sz="12" w:space="0" w:color="auto"/>
            </w:tcBorders>
            <w:shd w:val="clear" w:color="auto" w:fill="auto"/>
          </w:tcPr>
          <w:p w:rsidR="000645D2" w:rsidRPr="00975187" w:rsidRDefault="000645D2" w:rsidP="004A3F66">
            <w:pPr>
              <w:snapToGrid w:val="0"/>
              <w:spacing w:line="400" w:lineRule="atLeast"/>
              <w:jc w:val="center"/>
              <w:rPr>
                <w:rFonts w:eastAsia="標楷體"/>
                <w:sz w:val="28"/>
                <w:szCs w:val="28"/>
              </w:rPr>
            </w:pPr>
          </w:p>
        </w:tc>
        <w:tc>
          <w:tcPr>
            <w:tcW w:w="784" w:type="dxa"/>
            <w:vMerge/>
            <w:tcBorders>
              <w:left w:val="single" w:sz="12" w:space="0" w:color="auto"/>
              <w:bottom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p>
        </w:tc>
        <w:tc>
          <w:tcPr>
            <w:tcW w:w="1792" w:type="dxa"/>
            <w:tcBorders>
              <w:top w:val="single" w:sz="12" w:space="0" w:color="auto"/>
              <w:left w:val="single" w:sz="12" w:space="0" w:color="auto"/>
              <w:bottom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進修學士班</w:t>
            </w:r>
          </w:p>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名額</w:t>
            </w:r>
          </w:p>
        </w:tc>
        <w:tc>
          <w:tcPr>
            <w:tcW w:w="5662" w:type="dxa"/>
            <w:gridSpan w:val="9"/>
            <w:tcBorders>
              <w:top w:val="single" w:sz="12" w:space="0" w:color="auto"/>
              <w:left w:val="single" w:sz="12" w:space="0" w:color="auto"/>
              <w:bottom w:val="single" w:sz="12" w:space="0" w:color="auto"/>
              <w:right w:val="single" w:sz="12" w:space="0" w:color="auto"/>
            </w:tcBorders>
            <w:shd w:val="clear" w:color="auto" w:fill="FFFFFF"/>
            <w:vAlign w:val="center"/>
          </w:tcPr>
          <w:p w:rsidR="000645D2" w:rsidRPr="00483C10" w:rsidRDefault="000645D2" w:rsidP="000645D2">
            <w:pPr>
              <w:snapToGrid w:val="0"/>
              <w:spacing w:beforeLines="50" w:before="180" w:afterLines="50" w:after="180" w:line="360" w:lineRule="exact"/>
              <w:jc w:val="center"/>
              <w:rPr>
                <w:rFonts w:eastAsia="標楷體"/>
                <w:sz w:val="28"/>
                <w:szCs w:val="28"/>
              </w:rPr>
            </w:pPr>
            <w:r w:rsidRPr="00483C10">
              <w:rPr>
                <w:rFonts w:eastAsia="標楷體" w:hint="eastAsia"/>
                <w:sz w:val="28"/>
                <w:szCs w:val="28"/>
              </w:rPr>
              <w:t>共計</w:t>
            </w:r>
            <w:r w:rsidR="007557B7" w:rsidRPr="00483C10">
              <w:rPr>
                <w:rFonts w:eastAsia="標楷體" w:hint="eastAsia"/>
                <w:sz w:val="28"/>
                <w:szCs w:val="28"/>
              </w:rPr>
              <w:t>17</w:t>
            </w:r>
            <w:r w:rsidRPr="00483C10">
              <w:rPr>
                <w:rFonts w:eastAsia="標楷體" w:hint="eastAsia"/>
                <w:sz w:val="28"/>
                <w:szCs w:val="28"/>
              </w:rPr>
              <w:t>名</w:t>
            </w:r>
          </w:p>
        </w:tc>
      </w:tr>
      <w:tr w:rsidR="000645D2" w:rsidRPr="00483C10" w:rsidTr="00975187">
        <w:trPr>
          <w:trHeight w:val="642"/>
        </w:trPr>
        <w:tc>
          <w:tcPr>
            <w:tcW w:w="1383" w:type="dxa"/>
            <w:vMerge/>
            <w:tcBorders>
              <w:left w:val="single" w:sz="12" w:space="0" w:color="auto"/>
              <w:bottom w:val="single" w:sz="12" w:space="0" w:color="auto"/>
              <w:right w:val="single" w:sz="12" w:space="0" w:color="auto"/>
            </w:tcBorders>
            <w:shd w:val="clear" w:color="auto" w:fill="auto"/>
          </w:tcPr>
          <w:p w:rsidR="000645D2" w:rsidRPr="00975187" w:rsidRDefault="000645D2" w:rsidP="004A3F66">
            <w:pPr>
              <w:snapToGrid w:val="0"/>
              <w:spacing w:line="400" w:lineRule="atLeast"/>
              <w:jc w:val="center"/>
              <w:rPr>
                <w:rFonts w:eastAsia="標楷體"/>
                <w:sz w:val="28"/>
                <w:szCs w:val="28"/>
              </w:rPr>
            </w:pPr>
          </w:p>
        </w:tc>
        <w:tc>
          <w:tcPr>
            <w:tcW w:w="784" w:type="dxa"/>
            <w:tcBorders>
              <w:top w:val="single" w:sz="12" w:space="0" w:color="auto"/>
              <w:left w:val="single" w:sz="12" w:space="0" w:color="auto"/>
              <w:bottom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原住民</w:t>
            </w:r>
          </w:p>
        </w:tc>
        <w:tc>
          <w:tcPr>
            <w:tcW w:w="1792" w:type="dxa"/>
            <w:tcBorders>
              <w:top w:val="single" w:sz="12" w:space="0" w:color="auto"/>
              <w:left w:val="single" w:sz="12" w:space="0" w:color="auto"/>
              <w:bottom w:val="single" w:sz="12" w:space="0" w:color="auto"/>
              <w:right w:val="single" w:sz="12" w:space="0" w:color="auto"/>
            </w:tcBorders>
            <w:shd w:val="clear" w:color="auto" w:fill="auto"/>
            <w:vAlign w:val="center"/>
          </w:tcPr>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原住民名額</w:t>
            </w:r>
          </w:p>
          <w:p w:rsidR="000645D2" w:rsidRPr="00975187" w:rsidRDefault="000645D2" w:rsidP="004A3F66">
            <w:pPr>
              <w:snapToGrid w:val="0"/>
              <w:spacing w:line="400" w:lineRule="atLeast"/>
              <w:jc w:val="center"/>
              <w:rPr>
                <w:rFonts w:eastAsia="標楷體"/>
                <w:sz w:val="28"/>
                <w:szCs w:val="28"/>
              </w:rPr>
            </w:pPr>
            <w:r w:rsidRPr="00975187">
              <w:rPr>
                <w:rFonts w:eastAsia="標楷體" w:hint="eastAsia"/>
                <w:sz w:val="28"/>
                <w:szCs w:val="28"/>
              </w:rPr>
              <w:t>(</w:t>
            </w:r>
            <w:r w:rsidRPr="00975187">
              <w:rPr>
                <w:rFonts w:eastAsia="標楷體" w:hint="eastAsia"/>
                <w:sz w:val="28"/>
                <w:szCs w:val="28"/>
              </w:rPr>
              <w:t>日間部</w:t>
            </w:r>
            <w:r w:rsidRPr="00975187">
              <w:rPr>
                <w:rFonts w:eastAsia="標楷體" w:hint="eastAsia"/>
                <w:sz w:val="28"/>
                <w:szCs w:val="28"/>
              </w:rPr>
              <w:t>)</w:t>
            </w:r>
          </w:p>
        </w:tc>
        <w:tc>
          <w:tcPr>
            <w:tcW w:w="5662" w:type="dxa"/>
            <w:gridSpan w:val="9"/>
            <w:tcBorders>
              <w:top w:val="single" w:sz="12" w:space="0" w:color="auto"/>
              <w:left w:val="single" w:sz="12" w:space="0" w:color="auto"/>
              <w:bottom w:val="single" w:sz="12" w:space="0" w:color="auto"/>
              <w:right w:val="single" w:sz="12" w:space="0" w:color="auto"/>
            </w:tcBorders>
            <w:shd w:val="clear" w:color="auto" w:fill="FFFFFF"/>
            <w:vAlign w:val="center"/>
          </w:tcPr>
          <w:p w:rsidR="000645D2" w:rsidRPr="00483C10" w:rsidRDefault="000645D2" w:rsidP="00057BFA">
            <w:pPr>
              <w:snapToGrid w:val="0"/>
              <w:spacing w:line="400" w:lineRule="atLeast"/>
              <w:jc w:val="center"/>
              <w:rPr>
                <w:rFonts w:eastAsia="標楷體"/>
                <w:sz w:val="28"/>
                <w:szCs w:val="28"/>
              </w:rPr>
            </w:pPr>
            <w:r w:rsidRPr="00483C10">
              <w:rPr>
                <w:rFonts w:eastAsia="標楷體" w:hint="eastAsia"/>
                <w:sz w:val="28"/>
                <w:szCs w:val="28"/>
              </w:rPr>
              <w:t>共計</w:t>
            </w:r>
            <w:r w:rsidRPr="00483C10">
              <w:rPr>
                <w:rFonts w:eastAsia="標楷體" w:hint="eastAsia"/>
                <w:sz w:val="28"/>
                <w:szCs w:val="28"/>
              </w:rPr>
              <w:t>5</w:t>
            </w:r>
            <w:r w:rsidRPr="00483C10">
              <w:rPr>
                <w:rFonts w:eastAsia="標楷體" w:hint="eastAsia"/>
                <w:sz w:val="28"/>
                <w:szCs w:val="28"/>
              </w:rPr>
              <w:t>名</w:t>
            </w:r>
          </w:p>
        </w:tc>
      </w:tr>
    </w:tbl>
    <w:p w:rsidR="008635F2" w:rsidRPr="00483C10" w:rsidRDefault="008635F2" w:rsidP="00DC024A">
      <w:pPr>
        <w:spacing w:line="460" w:lineRule="exact"/>
        <w:ind w:leftChars="-82" w:left="512" w:rightChars="-19" w:right="-46" w:hanging="709"/>
        <w:jc w:val="both"/>
        <w:rPr>
          <w:rFonts w:eastAsia="標楷體"/>
          <w:b/>
          <w:spacing w:val="-6"/>
          <w:sz w:val="28"/>
          <w:szCs w:val="28"/>
        </w:rPr>
      </w:pPr>
      <w:r w:rsidRPr="00483C10">
        <w:rPr>
          <w:rFonts w:eastAsia="標楷體" w:hint="eastAsia"/>
          <w:b/>
          <w:spacing w:val="-10"/>
          <w:sz w:val="28"/>
          <w:szCs w:val="28"/>
        </w:rPr>
        <w:t>註：</w:t>
      </w:r>
      <w:r w:rsidRPr="00483C10">
        <w:rPr>
          <w:rFonts w:eastAsia="標楷體" w:hint="eastAsia"/>
          <w:b/>
          <w:spacing w:val="-6"/>
          <w:sz w:val="28"/>
          <w:szCs w:val="28"/>
        </w:rPr>
        <w:t>1.</w:t>
      </w:r>
      <w:r w:rsidRPr="00483C10">
        <w:rPr>
          <w:rFonts w:eastAsia="標楷體" w:hint="eastAsia"/>
          <w:b/>
          <w:spacing w:val="-6"/>
          <w:sz w:val="28"/>
          <w:szCs w:val="28"/>
        </w:rPr>
        <w:t>報考</w:t>
      </w:r>
      <w:r w:rsidRPr="00483C10">
        <w:rPr>
          <w:rFonts w:eastAsia="標楷體" w:hint="eastAsia"/>
          <w:b/>
          <w:spacing w:val="-6"/>
          <w:sz w:val="28"/>
          <w:szCs w:val="28"/>
        </w:rPr>
        <w:t>A</w:t>
      </w:r>
      <w:r w:rsidRPr="00483C10">
        <w:rPr>
          <w:rFonts w:eastAsia="標楷體" w:hint="eastAsia"/>
          <w:b/>
          <w:spacing w:val="-6"/>
          <w:sz w:val="28"/>
          <w:szCs w:val="28"/>
        </w:rPr>
        <w:t>組</w:t>
      </w:r>
      <w:r w:rsidRPr="00483C10">
        <w:rPr>
          <w:rFonts w:eastAsia="標楷體" w:hint="eastAsia"/>
          <w:b/>
          <w:spacing w:val="-6"/>
          <w:sz w:val="28"/>
          <w:szCs w:val="28"/>
        </w:rPr>
        <w:t>(</w:t>
      </w:r>
      <w:r w:rsidRPr="00483C10">
        <w:rPr>
          <w:rFonts w:eastAsia="標楷體" w:hint="eastAsia"/>
          <w:b/>
          <w:spacing w:val="-6"/>
          <w:sz w:val="28"/>
          <w:szCs w:val="28"/>
        </w:rPr>
        <w:t>運動競技學系</w:t>
      </w:r>
      <w:r w:rsidRPr="00483C10">
        <w:rPr>
          <w:rFonts w:eastAsia="標楷體" w:hint="eastAsia"/>
          <w:b/>
          <w:spacing w:val="-6"/>
          <w:sz w:val="28"/>
          <w:szCs w:val="28"/>
        </w:rPr>
        <w:t>)</w:t>
      </w:r>
      <w:r w:rsidRPr="00483C10">
        <w:rPr>
          <w:rFonts w:eastAsia="標楷體" w:hint="eastAsia"/>
          <w:b/>
          <w:spacing w:val="-6"/>
          <w:sz w:val="28"/>
          <w:szCs w:val="28"/>
        </w:rPr>
        <w:t>者為分項報名，錄取時則採不分術科項目亦不分學制錄取，報到時再依總成績高低選擇學制，登記至額滿為止。</w:t>
      </w:r>
      <w:r w:rsidRPr="00483C10">
        <w:rPr>
          <w:rFonts w:eastAsia="標楷體" w:hint="eastAsia"/>
          <w:b/>
          <w:spacing w:val="-6"/>
          <w:sz w:val="28"/>
          <w:szCs w:val="28"/>
        </w:rPr>
        <w:t>(</w:t>
      </w:r>
      <w:r w:rsidRPr="00483C10">
        <w:rPr>
          <w:rFonts w:eastAsia="標楷體" w:hint="eastAsia"/>
          <w:b/>
          <w:spacing w:val="-6"/>
          <w:sz w:val="28"/>
          <w:szCs w:val="28"/>
        </w:rPr>
        <w:t>如本簡章第</w:t>
      </w:r>
      <w:r w:rsidRPr="00483C10">
        <w:rPr>
          <w:rFonts w:eastAsia="標楷體" w:hint="eastAsia"/>
          <w:b/>
          <w:spacing w:val="-6"/>
          <w:sz w:val="28"/>
          <w:szCs w:val="28"/>
        </w:rPr>
        <w:t>1</w:t>
      </w:r>
      <w:r w:rsidR="000E02F7">
        <w:rPr>
          <w:rFonts w:eastAsia="標楷體"/>
          <w:b/>
          <w:spacing w:val="-6"/>
          <w:sz w:val="28"/>
          <w:szCs w:val="28"/>
        </w:rPr>
        <w:t>3</w:t>
      </w:r>
      <w:r w:rsidRPr="00483C10">
        <w:rPr>
          <w:rFonts w:eastAsia="標楷體" w:hint="eastAsia"/>
          <w:b/>
          <w:spacing w:val="-6"/>
          <w:sz w:val="28"/>
          <w:szCs w:val="28"/>
        </w:rPr>
        <w:t>~15</w:t>
      </w:r>
      <w:r w:rsidRPr="00483C10">
        <w:rPr>
          <w:rFonts w:eastAsia="標楷體" w:hint="eastAsia"/>
          <w:b/>
          <w:spacing w:val="-6"/>
          <w:sz w:val="28"/>
          <w:szCs w:val="28"/>
        </w:rPr>
        <w:t>頁之說明</w:t>
      </w:r>
      <w:r w:rsidRPr="00483C10">
        <w:rPr>
          <w:rFonts w:eastAsia="標楷體" w:hint="eastAsia"/>
          <w:b/>
          <w:spacing w:val="-6"/>
          <w:sz w:val="28"/>
          <w:szCs w:val="28"/>
        </w:rPr>
        <w:t>)</w:t>
      </w:r>
    </w:p>
    <w:p w:rsidR="008635F2" w:rsidRPr="00483C10" w:rsidRDefault="008635F2" w:rsidP="00DC024A">
      <w:pPr>
        <w:spacing w:line="460" w:lineRule="exact"/>
        <w:ind w:leftChars="131" w:left="513" w:rightChars="-19" w:right="-46" w:hanging="199"/>
        <w:jc w:val="both"/>
        <w:rPr>
          <w:rFonts w:eastAsia="標楷體"/>
          <w:b/>
          <w:spacing w:val="-6"/>
          <w:sz w:val="28"/>
          <w:szCs w:val="28"/>
        </w:rPr>
      </w:pPr>
      <w:r w:rsidRPr="00483C10">
        <w:rPr>
          <w:rFonts w:eastAsia="標楷體" w:hint="eastAsia"/>
          <w:b/>
          <w:spacing w:val="-6"/>
          <w:sz w:val="28"/>
          <w:szCs w:val="28"/>
        </w:rPr>
        <w:t>2.</w:t>
      </w:r>
      <w:r w:rsidRPr="00483C10">
        <w:rPr>
          <w:rFonts w:eastAsia="標楷體" w:hint="eastAsia"/>
          <w:b/>
          <w:spacing w:val="-6"/>
          <w:sz w:val="28"/>
          <w:szCs w:val="28"/>
        </w:rPr>
        <w:t>以上各術科項目不限性別均可報考。</w:t>
      </w:r>
    </w:p>
    <w:p w:rsidR="008635F2" w:rsidRPr="00483C10" w:rsidRDefault="008635F2" w:rsidP="00DC024A">
      <w:pPr>
        <w:spacing w:line="460" w:lineRule="exact"/>
        <w:ind w:leftChars="131" w:left="513" w:rightChars="-19" w:right="-46" w:hanging="199"/>
        <w:jc w:val="both"/>
        <w:rPr>
          <w:rFonts w:eastAsia="標楷體"/>
          <w:b/>
          <w:spacing w:val="-6"/>
          <w:sz w:val="28"/>
          <w:szCs w:val="28"/>
        </w:rPr>
      </w:pPr>
      <w:r w:rsidRPr="00483C10">
        <w:rPr>
          <w:rFonts w:eastAsia="標楷體" w:hint="eastAsia"/>
          <w:b/>
          <w:spacing w:val="-6"/>
          <w:sz w:val="28"/>
          <w:szCs w:val="28"/>
        </w:rPr>
        <w:t>3.A</w:t>
      </w:r>
      <w:r w:rsidRPr="00483C10">
        <w:rPr>
          <w:rFonts w:eastAsia="標楷體" w:hint="eastAsia"/>
          <w:b/>
          <w:spacing w:val="-6"/>
          <w:sz w:val="28"/>
          <w:szCs w:val="28"/>
        </w:rPr>
        <w:t>組各術科項目成績將</w:t>
      </w:r>
      <w:r w:rsidRPr="00483C10">
        <w:rPr>
          <w:rFonts w:eastAsia="標楷體" w:hint="eastAsia"/>
          <w:b/>
          <w:bCs/>
          <w:sz w:val="28"/>
        </w:rPr>
        <w:t>以算術平均數平移方式計算</w:t>
      </w:r>
      <w:r w:rsidRPr="00483C10">
        <w:rPr>
          <w:rFonts w:eastAsia="標楷體" w:hint="eastAsia"/>
          <w:b/>
          <w:spacing w:val="-6"/>
          <w:sz w:val="28"/>
          <w:szCs w:val="28"/>
        </w:rPr>
        <w:t>。</w:t>
      </w:r>
    </w:p>
    <w:p w:rsidR="008635F2" w:rsidRPr="00483C10" w:rsidRDefault="008635F2" w:rsidP="00DC024A">
      <w:pPr>
        <w:spacing w:line="460" w:lineRule="exact"/>
        <w:ind w:leftChars="131" w:left="513" w:rightChars="-19" w:right="-46" w:hanging="199"/>
        <w:jc w:val="both"/>
        <w:rPr>
          <w:rFonts w:eastAsia="標楷體"/>
          <w:b/>
          <w:sz w:val="28"/>
          <w:szCs w:val="28"/>
        </w:rPr>
      </w:pPr>
      <w:r w:rsidRPr="00483C10">
        <w:rPr>
          <w:rFonts w:eastAsia="標楷體" w:hint="eastAsia"/>
          <w:b/>
          <w:sz w:val="28"/>
          <w:szCs w:val="28"/>
        </w:rPr>
        <w:t>4.</w:t>
      </w:r>
      <w:r w:rsidRPr="00483C10">
        <w:rPr>
          <w:rFonts w:eastAsia="標楷體" w:hint="eastAsia"/>
          <w:b/>
          <w:sz w:val="28"/>
          <w:szCs w:val="28"/>
        </w:rPr>
        <w:t>進修學士班畢業證書與日間部一樣，無加註進修字樣；大一可全部修習日間部課程，並可校內轉系或轉學至日間部各學系</w:t>
      </w:r>
      <w:r w:rsidRPr="00483C10">
        <w:rPr>
          <w:rFonts w:eastAsia="標楷體" w:hint="eastAsia"/>
          <w:b/>
          <w:sz w:val="28"/>
          <w:szCs w:val="28"/>
        </w:rPr>
        <w:t>/</w:t>
      </w:r>
      <w:r w:rsidRPr="00483C10">
        <w:rPr>
          <w:rFonts w:eastAsia="標楷體" w:hint="eastAsia"/>
          <w:b/>
          <w:sz w:val="28"/>
          <w:szCs w:val="28"/>
        </w:rPr>
        <w:t>學程。</w:t>
      </w:r>
    </w:p>
    <w:p w:rsidR="008635F2" w:rsidRPr="00483C10" w:rsidRDefault="008635F2" w:rsidP="00DC024A">
      <w:pPr>
        <w:spacing w:line="460" w:lineRule="exact"/>
        <w:ind w:leftChars="131" w:left="513" w:rightChars="-19" w:right="-46" w:hanging="199"/>
        <w:jc w:val="both"/>
        <w:rPr>
          <w:rFonts w:eastAsia="標楷體"/>
          <w:b/>
          <w:spacing w:val="-6"/>
          <w:sz w:val="28"/>
          <w:szCs w:val="28"/>
        </w:rPr>
      </w:pPr>
      <w:r w:rsidRPr="00483C10">
        <w:rPr>
          <w:rFonts w:eastAsia="標楷體"/>
          <w:b/>
          <w:spacing w:val="-6"/>
          <w:sz w:val="28"/>
          <w:szCs w:val="28"/>
        </w:rPr>
        <w:t>5.</w:t>
      </w:r>
      <w:r w:rsidR="00CF72CD">
        <w:rPr>
          <w:rFonts w:eastAsia="標楷體" w:hint="eastAsia"/>
          <w:b/>
          <w:spacing w:val="-6"/>
          <w:sz w:val="28"/>
          <w:szCs w:val="28"/>
        </w:rPr>
        <w:t>2020</w:t>
      </w:r>
      <w:r w:rsidRPr="00483C10">
        <w:rPr>
          <w:rFonts w:eastAsia="標楷體"/>
          <w:b/>
          <w:spacing w:val="-6"/>
          <w:sz w:val="28"/>
          <w:szCs w:val="28"/>
        </w:rPr>
        <w:t>年</w:t>
      </w:r>
      <w:r w:rsidRPr="00483C10">
        <w:rPr>
          <w:rFonts w:eastAsia="標楷體"/>
          <w:b/>
          <w:spacing w:val="-6"/>
          <w:sz w:val="28"/>
          <w:szCs w:val="28"/>
        </w:rPr>
        <w:t>3</w:t>
      </w:r>
      <w:r w:rsidRPr="00483C10">
        <w:rPr>
          <w:rFonts w:eastAsia="標楷體"/>
          <w:b/>
          <w:spacing w:val="-6"/>
          <w:sz w:val="28"/>
          <w:szCs w:val="28"/>
        </w:rPr>
        <w:t>月</w:t>
      </w:r>
      <w:r w:rsidRPr="00483C10">
        <w:rPr>
          <w:rFonts w:eastAsia="標楷體"/>
          <w:b/>
          <w:spacing w:val="-6"/>
          <w:sz w:val="28"/>
          <w:szCs w:val="28"/>
        </w:rPr>
        <w:t>2</w:t>
      </w:r>
      <w:r w:rsidR="005211BD">
        <w:rPr>
          <w:rFonts w:eastAsia="標楷體" w:hint="eastAsia"/>
          <w:b/>
          <w:spacing w:val="-6"/>
          <w:sz w:val="28"/>
          <w:szCs w:val="28"/>
        </w:rPr>
        <w:t>6</w:t>
      </w:r>
      <w:r w:rsidRPr="00483C10">
        <w:rPr>
          <w:rFonts w:eastAsia="標楷體"/>
          <w:b/>
          <w:spacing w:val="-6"/>
          <w:sz w:val="28"/>
          <w:szCs w:val="28"/>
        </w:rPr>
        <w:t>日</w:t>
      </w:r>
      <w:r w:rsidRPr="00483C10">
        <w:rPr>
          <w:rFonts w:eastAsia="標楷體"/>
          <w:b/>
          <w:sz w:val="28"/>
        </w:rPr>
        <w:t>（</w:t>
      </w:r>
      <w:r w:rsidRPr="00483C10">
        <w:rPr>
          <w:rFonts w:eastAsia="標楷體" w:hint="eastAsia"/>
          <w:b/>
          <w:sz w:val="28"/>
        </w:rPr>
        <w:t>四</w:t>
      </w:r>
      <w:r w:rsidRPr="00483C10">
        <w:rPr>
          <w:rFonts w:eastAsia="標楷體"/>
          <w:b/>
          <w:sz w:val="28"/>
        </w:rPr>
        <w:t>）</w:t>
      </w:r>
      <w:r w:rsidRPr="00483C10">
        <w:rPr>
          <w:rFonts w:eastAsia="標楷體"/>
          <w:b/>
          <w:spacing w:val="-6"/>
          <w:sz w:val="28"/>
          <w:szCs w:val="28"/>
        </w:rPr>
        <w:t>舉辦Ａ組錄取報到新生選課與訓練輔導說明會，</w:t>
      </w:r>
      <w:r w:rsidRPr="00483C10">
        <w:rPr>
          <w:rFonts w:eastAsia="標楷體" w:hint="eastAsia"/>
          <w:b/>
          <w:spacing w:val="-6"/>
          <w:sz w:val="28"/>
          <w:szCs w:val="28"/>
        </w:rPr>
        <w:t>時間、地點另行通知。</w:t>
      </w:r>
    </w:p>
    <w:p w:rsidR="008635F2" w:rsidRPr="00483C10" w:rsidRDefault="008635F2" w:rsidP="00DC024A">
      <w:pPr>
        <w:spacing w:line="460" w:lineRule="exact"/>
        <w:ind w:leftChars="131" w:left="513" w:rightChars="-19" w:right="-46" w:hanging="199"/>
        <w:jc w:val="both"/>
        <w:rPr>
          <w:rFonts w:eastAsia="標楷體"/>
          <w:b/>
          <w:spacing w:val="-6"/>
          <w:sz w:val="28"/>
          <w:szCs w:val="28"/>
        </w:rPr>
      </w:pPr>
      <w:r w:rsidRPr="00483C10">
        <w:rPr>
          <w:rFonts w:eastAsia="標楷體" w:hint="eastAsia"/>
          <w:b/>
          <w:spacing w:val="-6"/>
          <w:sz w:val="28"/>
          <w:szCs w:val="28"/>
        </w:rPr>
        <w:t>6.</w:t>
      </w:r>
      <w:r w:rsidRPr="00483C10">
        <w:rPr>
          <w:rFonts w:eastAsia="標楷體"/>
          <w:b/>
          <w:spacing w:val="-6"/>
          <w:sz w:val="28"/>
          <w:szCs w:val="28"/>
        </w:rPr>
        <w:t>A</w:t>
      </w:r>
      <w:r w:rsidR="004B4147">
        <w:rPr>
          <w:rFonts w:eastAsia="標楷體"/>
          <w:b/>
          <w:spacing w:val="-6"/>
          <w:sz w:val="28"/>
          <w:szCs w:val="28"/>
        </w:rPr>
        <w:t>組錄取報到新生必須於</w:t>
      </w:r>
      <w:r w:rsidR="00CF72CD">
        <w:rPr>
          <w:rFonts w:eastAsia="標楷體" w:hint="eastAsia"/>
          <w:b/>
          <w:spacing w:val="-6"/>
          <w:sz w:val="28"/>
          <w:szCs w:val="28"/>
        </w:rPr>
        <w:t>2020</w:t>
      </w:r>
      <w:r w:rsidRPr="00483C10">
        <w:rPr>
          <w:rFonts w:eastAsia="標楷體"/>
          <w:b/>
          <w:spacing w:val="-6"/>
          <w:sz w:val="28"/>
          <w:szCs w:val="28"/>
        </w:rPr>
        <w:t>年</w:t>
      </w:r>
      <w:r w:rsidRPr="00483C10">
        <w:rPr>
          <w:rFonts w:eastAsia="標楷體"/>
          <w:b/>
          <w:spacing w:val="-6"/>
          <w:sz w:val="28"/>
          <w:szCs w:val="28"/>
        </w:rPr>
        <w:t>8</w:t>
      </w:r>
      <w:r w:rsidRPr="00483C10">
        <w:rPr>
          <w:rFonts w:eastAsia="標楷體"/>
          <w:b/>
          <w:spacing w:val="-6"/>
          <w:sz w:val="28"/>
          <w:szCs w:val="28"/>
        </w:rPr>
        <w:t>月</w:t>
      </w:r>
      <w:r w:rsidRPr="00483C10">
        <w:rPr>
          <w:rFonts w:eastAsia="標楷體"/>
          <w:b/>
          <w:spacing w:val="-6"/>
          <w:sz w:val="28"/>
          <w:szCs w:val="28"/>
        </w:rPr>
        <w:t>1</w:t>
      </w:r>
      <w:r w:rsidRPr="00483C10">
        <w:rPr>
          <w:rFonts w:eastAsia="標楷體"/>
          <w:b/>
          <w:spacing w:val="-6"/>
          <w:sz w:val="28"/>
          <w:szCs w:val="28"/>
        </w:rPr>
        <w:t>日起參與校隊集訓，於修業期間並應遵守學校規定，參與各項體育活動之推展與訓練活動。</w:t>
      </w:r>
    </w:p>
    <w:p w:rsidR="008635F2" w:rsidRPr="00483C10" w:rsidRDefault="008635F2" w:rsidP="00DC024A">
      <w:pPr>
        <w:spacing w:line="460" w:lineRule="exact"/>
        <w:ind w:leftChars="131" w:left="513" w:rightChars="-19" w:right="-46" w:hanging="199"/>
        <w:jc w:val="both"/>
        <w:rPr>
          <w:rFonts w:eastAsia="標楷體"/>
          <w:b/>
          <w:sz w:val="28"/>
          <w:szCs w:val="28"/>
        </w:rPr>
      </w:pPr>
      <w:r w:rsidRPr="00483C10">
        <w:rPr>
          <w:rFonts w:eastAsia="標楷體" w:hint="eastAsia"/>
          <w:b/>
          <w:sz w:val="28"/>
          <w:szCs w:val="28"/>
        </w:rPr>
        <w:t>7.A</w:t>
      </w:r>
      <w:r w:rsidRPr="00483C10">
        <w:rPr>
          <w:rFonts w:eastAsia="標楷體" w:hint="eastAsia"/>
          <w:b/>
          <w:sz w:val="28"/>
          <w:szCs w:val="28"/>
        </w:rPr>
        <w:t>組與</w:t>
      </w:r>
      <w:r w:rsidRPr="00483C10">
        <w:rPr>
          <w:rFonts w:eastAsia="標楷體" w:hint="eastAsia"/>
          <w:b/>
          <w:sz w:val="28"/>
          <w:szCs w:val="28"/>
        </w:rPr>
        <w:t>B</w:t>
      </w:r>
      <w:r w:rsidRPr="00483C10">
        <w:rPr>
          <w:rFonts w:eastAsia="標楷體" w:hint="eastAsia"/>
          <w:b/>
          <w:sz w:val="28"/>
          <w:szCs w:val="28"/>
        </w:rPr>
        <w:t>組之缺額得互為流用。</w:t>
      </w:r>
    </w:p>
    <w:p w:rsidR="008635F2" w:rsidRPr="00483C10" w:rsidRDefault="008635F2" w:rsidP="00DC024A">
      <w:pPr>
        <w:adjustRightInd w:val="0"/>
        <w:spacing w:line="460" w:lineRule="exact"/>
        <w:ind w:leftChars="154" w:left="1219" w:hangingChars="303" w:hanging="849"/>
        <w:jc w:val="both"/>
        <w:rPr>
          <w:rFonts w:eastAsia="標楷體"/>
          <w:b/>
          <w:sz w:val="28"/>
        </w:rPr>
      </w:pPr>
      <w:r w:rsidRPr="00483C10">
        <w:rPr>
          <w:rFonts w:eastAsia="標楷體"/>
          <w:b/>
          <w:sz w:val="28"/>
        </w:rPr>
        <w:t>（</w:t>
      </w:r>
      <w:r w:rsidRPr="00483C10">
        <w:rPr>
          <w:rFonts w:eastAsia="標楷體" w:hint="eastAsia"/>
          <w:b/>
          <w:sz w:val="28"/>
        </w:rPr>
        <w:t>二</w:t>
      </w:r>
      <w:r w:rsidRPr="00483C10">
        <w:rPr>
          <w:rFonts w:eastAsia="標楷體"/>
          <w:b/>
          <w:sz w:val="28"/>
        </w:rPr>
        <w:t>）</w:t>
      </w:r>
      <w:r w:rsidRPr="00483C10">
        <w:rPr>
          <w:rFonts w:eastAsia="標楷體" w:hint="eastAsia"/>
          <w:b/>
          <w:sz w:val="28"/>
        </w:rPr>
        <w:t>考試科目：</w:t>
      </w:r>
    </w:p>
    <w:p w:rsidR="00F47EFB" w:rsidRDefault="008635F2" w:rsidP="00DC024A">
      <w:pPr>
        <w:spacing w:line="500" w:lineRule="exact"/>
        <w:ind w:leftChars="200" w:left="480"/>
        <w:rPr>
          <w:rFonts w:eastAsia="標楷體"/>
          <w:b/>
          <w:bCs/>
          <w:sz w:val="36"/>
        </w:rPr>
      </w:pPr>
      <w:r w:rsidRPr="00483C10">
        <w:rPr>
          <w:rFonts w:eastAsia="標楷體" w:hint="eastAsia"/>
          <w:bCs/>
          <w:sz w:val="28"/>
        </w:rPr>
        <w:t>本校自辦術科考試成績佔</w:t>
      </w:r>
      <w:r w:rsidRPr="00483C10">
        <w:rPr>
          <w:rFonts w:eastAsia="標楷體" w:hint="eastAsia"/>
          <w:bCs/>
          <w:sz w:val="28"/>
        </w:rPr>
        <w:t>50</w:t>
      </w:r>
      <w:r w:rsidRPr="00483C10">
        <w:rPr>
          <w:rFonts w:eastAsia="標楷體" w:hint="eastAsia"/>
          <w:bCs/>
          <w:sz w:val="28"/>
        </w:rPr>
        <w:t>﹪、面試佔</w:t>
      </w:r>
      <w:r w:rsidRPr="00483C10">
        <w:rPr>
          <w:rFonts w:eastAsia="標楷體" w:hint="eastAsia"/>
          <w:bCs/>
          <w:sz w:val="28"/>
        </w:rPr>
        <w:t>50</w:t>
      </w:r>
      <w:r w:rsidRPr="00483C10">
        <w:rPr>
          <w:rFonts w:eastAsia="標楷體" w:hint="eastAsia"/>
          <w:bCs/>
          <w:sz w:val="28"/>
        </w:rPr>
        <w:t>﹪，各運動項目術科考試與評分辦法詳如本簡章第</w:t>
      </w:r>
      <w:r w:rsidRPr="00483C10">
        <w:rPr>
          <w:rFonts w:eastAsia="標楷體" w:hint="eastAsia"/>
          <w:bCs/>
          <w:sz w:val="28"/>
        </w:rPr>
        <w:t>18</w:t>
      </w:r>
      <w:r w:rsidRPr="00483C10">
        <w:rPr>
          <w:rFonts w:eastAsia="標楷體" w:hint="eastAsia"/>
          <w:bCs/>
          <w:sz w:val="28"/>
        </w:rPr>
        <w:t>頁至</w:t>
      </w:r>
      <w:r w:rsidRPr="00483C10">
        <w:rPr>
          <w:rFonts w:eastAsia="標楷體" w:hint="eastAsia"/>
          <w:bCs/>
          <w:sz w:val="28"/>
        </w:rPr>
        <w:t>4</w:t>
      </w:r>
      <w:r w:rsidR="000E02F7">
        <w:rPr>
          <w:rFonts w:eastAsia="標楷體"/>
          <w:bCs/>
          <w:sz w:val="28"/>
        </w:rPr>
        <w:t>5</w:t>
      </w:r>
      <w:r w:rsidRPr="00483C10">
        <w:rPr>
          <w:rFonts w:eastAsia="標楷體" w:hint="eastAsia"/>
          <w:bCs/>
          <w:sz w:val="28"/>
        </w:rPr>
        <w:t>頁</w:t>
      </w:r>
      <w:hyperlink w:anchor="附錄一" w:history="1">
        <w:r w:rsidRPr="00483C10">
          <w:rPr>
            <w:rStyle w:val="a9"/>
            <w:rFonts w:eastAsia="標楷體" w:hint="eastAsia"/>
            <w:bCs/>
            <w:color w:val="auto"/>
            <w:sz w:val="28"/>
          </w:rPr>
          <w:t>附錄一</w:t>
        </w:r>
      </w:hyperlink>
      <w:r w:rsidRPr="00483C10">
        <w:rPr>
          <w:rFonts w:eastAsia="標楷體" w:hint="eastAsia"/>
          <w:bCs/>
          <w:sz w:val="28"/>
        </w:rPr>
        <w:t>所示。</w:t>
      </w:r>
    </w:p>
    <w:p w:rsidR="00675A7D" w:rsidRPr="00483C10" w:rsidRDefault="00675A7D" w:rsidP="00675A7D">
      <w:pPr>
        <w:spacing w:beforeLines="100" w:before="360" w:line="500" w:lineRule="exact"/>
        <w:ind w:leftChars="216" w:left="1085" w:hanging="567"/>
        <w:jc w:val="both"/>
        <w:rPr>
          <w:rFonts w:eastAsia="標楷體"/>
          <w:b/>
          <w:sz w:val="32"/>
          <w:szCs w:val="32"/>
        </w:rPr>
      </w:pPr>
      <w:r w:rsidRPr="00483C10">
        <w:rPr>
          <w:rFonts w:eastAsia="標楷體" w:hint="eastAsia"/>
          <w:b/>
          <w:sz w:val="32"/>
          <w:szCs w:val="32"/>
        </w:rPr>
        <w:lastRenderedPageBreak/>
        <w:t>二、</w:t>
      </w:r>
      <w:r w:rsidRPr="00483C10">
        <w:rPr>
          <w:rFonts w:eastAsia="標楷體" w:hint="eastAsia"/>
          <w:b/>
          <w:sz w:val="32"/>
          <w:szCs w:val="32"/>
          <w:bdr w:val="single" w:sz="4" w:space="0" w:color="auto"/>
          <w:shd w:val="pct15" w:color="auto" w:fill="FFFFFF"/>
        </w:rPr>
        <w:t>B</w:t>
      </w:r>
      <w:r w:rsidRPr="00483C10">
        <w:rPr>
          <w:rFonts w:eastAsia="標楷體" w:hint="eastAsia"/>
          <w:b/>
          <w:sz w:val="32"/>
          <w:szCs w:val="32"/>
          <w:bdr w:val="single" w:sz="4" w:space="0" w:color="auto"/>
          <w:shd w:val="pct15" w:color="auto" w:fill="FFFFFF"/>
        </w:rPr>
        <w:t>組：招生學系如下表【報名班別：</w:t>
      </w:r>
      <w:r w:rsidRPr="00483C10">
        <w:rPr>
          <w:rFonts w:eastAsia="標楷體" w:hint="eastAsia"/>
          <w:b/>
          <w:sz w:val="32"/>
          <w:szCs w:val="32"/>
          <w:bdr w:val="single" w:sz="4" w:space="0" w:color="auto"/>
          <w:shd w:val="pct15" w:color="auto" w:fill="FFFFFF"/>
        </w:rPr>
        <w:t>B</w:t>
      </w:r>
      <w:r w:rsidRPr="00483C10">
        <w:rPr>
          <w:rFonts w:eastAsia="標楷體" w:hint="eastAsia"/>
          <w:b/>
          <w:sz w:val="32"/>
          <w:szCs w:val="32"/>
          <w:bdr w:val="single" w:sz="4" w:space="0" w:color="auto"/>
          <w:shd w:val="pct15" w:color="auto" w:fill="FFFFFF"/>
        </w:rPr>
        <w:t>組不分系不分項】</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hint="eastAsia"/>
          <w:sz w:val="28"/>
        </w:rPr>
        <w:t xml:space="preserve">  </w:t>
      </w:r>
      <w:r w:rsidRPr="00483C10">
        <w:rPr>
          <w:rFonts w:eastAsia="標楷體"/>
          <w:sz w:val="28"/>
        </w:rPr>
        <w:t>（一）</w:t>
      </w:r>
      <w:r w:rsidRPr="00483C10">
        <w:rPr>
          <w:rFonts w:eastAsia="標楷體" w:hint="eastAsia"/>
          <w:sz w:val="28"/>
        </w:rPr>
        <w:t>招生學系、術科項目、學制、名額</w:t>
      </w:r>
    </w:p>
    <w:tbl>
      <w:tblPr>
        <w:tblW w:w="946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111"/>
        <w:gridCol w:w="709"/>
        <w:gridCol w:w="708"/>
        <w:gridCol w:w="3402"/>
      </w:tblGrid>
      <w:tr w:rsidR="00675A7D" w:rsidRPr="00483C10" w:rsidTr="00D4396F">
        <w:trPr>
          <w:trHeight w:val="548"/>
        </w:trPr>
        <w:tc>
          <w:tcPr>
            <w:tcW w:w="533" w:type="dxa"/>
            <w:tcBorders>
              <w:top w:val="single" w:sz="12" w:space="0" w:color="auto"/>
              <w:left w:val="single" w:sz="12" w:space="0" w:color="auto"/>
              <w:bottom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學制</w:t>
            </w:r>
          </w:p>
        </w:tc>
        <w:tc>
          <w:tcPr>
            <w:tcW w:w="4111" w:type="dxa"/>
            <w:tcBorders>
              <w:top w:val="single" w:sz="12" w:space="0" w:color="auto"/>
              <w:bottom w:val="single" w:sz="12" w:space="0" w:color="auto"/>
              <w:righ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招生學系</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名額</w:t>
            </w:r>
          </w:p>
        </w:tc>
        <w:tc>
          <w:tcPr>
            <w:tcW w:w="3402" w:type="dxa"/>
            <w:tcBorders>
              <w:top w:val="single" w:sz="12" w:space="0" w:color="auto"/>
              <w:left w:val="single" w:sz="12" w:space="0" w:color="auto"/>
              <w:bottom w:val="single" w:sz="4"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術科項目</w:t>
            </w:r>
          </w:p>
        </w:tc>
      </w:tr>
      <w:tr w:rsidR="00675A7D" w:rsidRPr="00483C10" w:rsidTr="00D4396F">
        <w:tc>
          <w:tcPr>
            <w:tcW w:w="533" w:type="dxa"/>
            <w:vMerge w:val="restart"/>
            <w:tcBorders>
              <w:top w:val="single" w:sz="12" w:space="0" w:color="auto"/>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92452D">
              <w:rPr>
                <w:rFonts w:eastAsia="標楷體" w:hint="eastAsia"/>
                <w:b/>
                <w:sz w:val="28"/>
              </w:rPr>
              <w:t>日間部一般生</w:t>
            </w:r>
          </w:p>
        </w:tc>
        <w:tc>
          <w:tcPr>
            <w:tcW w:w="4111" w:type="dxa"/>
            <w:tcBorders>
              <w:top w:val="single" w:sz="12" w:space="0" w:color="auto"/>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16" w:history="1">
              <w:r w:rsidR="00675A7D" w:rsidRPr="0092452D">
                <w:rPr>
                  <w:rStyle w:val="a9"/>
                  <w:rFonts w:eastAsia="標楷體" w:hint="eastAsia"/>
                  <w:b/>
                  <w:color w:val="auto"/>
                  <w:szCs w:val="24"/>
                  <w:u w:val="none"/>
                </w:rPr>
                <w:t>企業管理學系</w:t>
              </w:r>
            </w:hyperlink>
          </w:p>
        </w:tc>
        <w:tc>
          <w:tcPr>
            <w:tcW w:w="709" w:type="dxa"/>
            <w:tcBorders>
              <w:top w:val="single" w:sz="12" w:space="0" w:color="auto"/>
              <w:left w:val="single" w:sz="12" w:space="0" w:color="auto"/>
            </w:tcBorders>
            <w:shd w:val="clear" w:color="auto" w:fill="BFBFBF"/>
            <w:vAlign w:val="center"/>
          </w:tcPr>
          <w:p w:rsidR="00675A7D" w:rsidRPr="00483C10" w:rsidRDefault="003E5FCE" w:rsidP="00D4396F">
            <w:pPr>
              <w:adjustRightInd w:val="0"/>
              <w:spacing w:line="360" w:lineRule="exact"/>
              <w:jc w:val="center"/>
              <w:textAlignment w:val="baseline"/>
              <w:rPr>
                <w:rFonts w:eastAsia="標楷體"/>
                <w:b/>
                <w:bCs/>
                <w:sz w:val="28"/>
                <w:szCs w:val="28"/>
              </w:rPr>
            </w:pPr>
            <w:r>
              <w:rPr>
                <w:rFonts w:eastAsia="標楷體" w:hint="eastAsia"/>
                <w:b/>
                <w:bCs/>
                <w:sz w:val="28"/>
                <w:szCs w:val="28"/>
              </w:rPr>
              <w:t>5</w:t>
            </w:r>
          </w:p>
        </w:tc>
        <w:tc>
          <w:tcPr>
            <w:tcW w:w="708" w:type="dxa"/>
            <w:vMerge w:val="restart"/>
            <w:tcBorders>
              <w:top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共計</w:t>
            </w:r>
            <w:r w:rsidRPr="00483C10">
              <w:rPr>
                <w:rFonts w:eastAsia="標楷體" w:hint="eastAsia"/>
                <w:b/>
                <w:bCs/>
                <w:sz w:val="28"/>
                <w:szCs w:val="28"/>
              </w:rPr>
              <w:t>52</w:t>
            </w:r>
            <w:r w:rsidRPr="00483C10">
              <w:rPr>
                <w:rFonts w:eastAsia="標楷體" w:hint="eastAsia"/>
                <w:b/>
                <w:bCs/>
                <w:sz w:val="28"/>
                <w:szCs w:val="28"/>
              </w:rPr>
              <w:t>名</w:t>
            </w:r>
          </w:p>
        </w:tc>
        <w:tc>
          <w:tcPr>
            <w:tcW w:w="3402" w:type="dxa"/>
            <w:vMerge w:val="restart"/>
            <w:tcBorders>
              <w:top w:val="single" w:sz="12" w:space="0" w:color="auto"/>
              <w:left w:val="single" w:sz="12" w:space="0" w:color="auto"/>
              <w:right w:val="single" w:sz="12" w:space="0" w:color="auto"/>
            </w:tcBorders>
            <w:shd w:val="clear" w:color="auto" w:fill="BFBFBF"/>
            <w:vAlign w:val="center"/>
          </w:tcPr>
          <w:p w:rsidR="00675A7D" w:rsidRPr="00483C10" w:rsidRDefault="00BF04CE" w:rsidP="00D4396F">
            <w:pPr>
              <w:adjustRightInd w:val="0"/>
              <w:spacing w:line="400" w:lineRule="exact"/>
              <w:textAlignment w:val="baseline"/>
              <w:rPr>
                <w:rFonts w:eastAsia="標楷體"/>
                <w:b/>
                <w:bCs/>
                <w:sz w:val="28"/>
                <w:szCs w:val="28"/>
              </w:rPr>
            </w:pPr>
            <w:r w:rsidRPr="00BF04CE">
              <w:rPr>
                <w:rFonts w:eastAsia="標楷體" w:hint="eastAsia"/>
                <w:b/>
                <w:bCs/>
                <w:sz w:val="28"/>
                <w:szCs w:val="28"/>
              </w:rPr>
              <w:t>本組不分術科項目，凡符合運動績優生資格者皆可報名，術科考試科目皆為「體能」。但歡迎具【壘球、跆拳道、圍棋、飛鏢、法式滾球、電競、空手道、高爾夫球、自行車】等體育運動專長同學報名。</w:t>
            </w:r>
          </w:p>
          <w:p w:rsidR="00675A7D" w:rsidRPr="00483C10" w:rsidRDefault="00675A7D" w:rsidP="00D4396F">
            <w:pPr>
              <w:adjustRightInd w:val="0"/>
              <w:spacing w:line="300" w:lineRule="exact"/>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17" w:history="1">
              <w:r w:rsidR="00675A7D" w:rsidRPr="0092452D">
                <w:rPr>
                  <w:rStyle w:val="a9"/>
                  <w:rFonts w:eastAsia="標楷體" w:hint="eastAsia"/>
                  <w:b/>
                  <w:color w:val="auto"/>
                  <w:szCs w:val="24"/>
                  <w:u w:val="none"/>
                </w:rPr>
                <w:t>國際企業學系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00" w:lineRule="exact"/>
              <w:jc w:val="center"/>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szCs w:val="24"/>
              </w:rPr>
            </w:pPr>
            <w:hyperlink r:id="rId18" w:history="1">
              <w:r w:rsidR="00675A7D" w:rsidRPr="0092452D">
                <w:rPr>
                  <w:rStyle w:val="a9"/>
                  <w:rFonts w:eastAsia="標楷體" w:hint="eastAsia"/>
                  <w:b/>
                  <w:color w:val="auto"/>
                  <w:szCs w:val="24"/>
                  <w:u w:val="none"/>
                </w:rPr>
                <w:t>財務金融學系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00" w:lineRule="exact"/>
              <w:jc w:val="center"/>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szCs w:val="24"/>
              </w:rPr>
            </w:pPr>
            <w:hyperlink r:id="rId19" w:history="1">
              <w:r w:rsidR="00675A7D" w:rsidRPr="0092452D">
                <w:rPr>
                  <w:rStyle w:val="a9"/>
                  <w:rFonts w:eastAsia="標楷體" w:hint="eastAsia"/>
                  <w:b/>
                  <w:color w:val="auto"/>
                  <w:szCs w:val="24"/>
                  <w:u w:val="none"/>
                </w:rPr>
                <w:t>航運管理學系</w:t>
              </w:r>
            </w:hyperlink>
          </w:p>
        </w:tc>
        <w:tc>
          <w:tcPr>
            <w:tcW w:w="709" w:type="dxa"/>
            <w:tcBorders>
              <w:left w:val="single" w:sz="12" w:space="0" w:color="auto"/>
            </w:tcBorders>
            <w:shd w:val="clear" w:color="auto" w:fill="BFBFBF"/>
            <w:vAlign w:val="center"/>
          </w:tcPr>
          <w:p w:rsidR="00675A7D" w:rsidRPr="00483C10" w:rsidRDefault="003E5FCE" w:rsidP="00D4396F">
            <w:pPr>
              <w:adjustRightInd w:val="0"/>
              <w:spacing w:line="360" w:lineRule="exact"/>
              <w:jc w:val="center"/>
              <w:textAlignment w:val="baseline"/>
              <w:rPr>
                <w:rFonts w:eastAsia="標楷體"/>
                <w:b/>
                <w:bCs/>
                <w:sz w:val="28"/>
                <w:szCs w:val="28"/>
              </w:rPr>
            </w:pPr>
            <w:r>
              <w:rPr>
                <w:rFonts w:eastAsia="標楷體" w:hint="eastAsia"/>
                <w:b/>
                <w:bCs/>
                <w:sz w:val="28"/>
                <w:szCs w:val="28"/>
              </w:rPr>
              <w:t>4</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00" w:lineRule="exact"/>
              <w:jc w:val="center"/>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20" w:history="1">
              <w:r w:rsidR="00675A7D" w:rsidRPr="0092452D">
                <w:rPr>
                  <w:rStyle w:val="a9"/>
                  <w:rFonts w:eastAsia="標楷體" w:hint="eastAsia"/>
                  <w:b/>
                  <w:color w:val="auto"/>
                  <w:szCs w:val="24"/>
                  <w:u w:val="none"/>
                </w:rPr>
                <w:t>觀光與餐飲管理學系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3</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00" w:lineRule="exact"/>
              <w:jc w:val="center"/>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637ECB">
            <w:pPr>
              <w:adjustRightInd w:val="0"/>
              <w:spacing w:line="360" w:lineRule="exact"/>
              <w:textAlignment w:val="baseline"/>
              <w:rPr>
                <w:rFonts w:eastAsia="標楷體"/>
                <w:b/>
                <w:bCs/>
                <w:szCs w:val="24"/>
              </w:rPr>
            </w:pPr>
            <w:hyperlink r:id="rId21" w:history="1">
              <w:r w:rsidR="003E5FCE" w:rsidRPr="0092452D">
                <w:rPr>
                  <w:rStyle w:val="a9"/>
                  <w:rFonts w:eastAsia="標楷體" w:hint="eastAsia"/>
                  <w:b/>
                  <w:color w:val="auto"/>
                  <w:szCs w:val="24"/>
                  <w:u w:val="none"/>
                </w:rPr>
                <w:t>創新應用管理學</w:t>
              </w:r>
            </w:hyperlink>
            <w:r w:rsidR="00637ECB" w:rsidRPr="0092452D">
              <w:rPr>
                <w:rStyle w:val="a9"/>
                <w:rFonts w:eastAsia="標楷體" w:hint="eastAsia"/>
                <w:b/>
                <w:color w:val="auto"/>
                <w:szCs w:val="24"/>
                <w:u w:val="none"/>
              </w:rPr>
              <w:t>系</w:t>
            </w:r>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00" w:lineRule="exact"/>
              <w:jc w:val="center"/>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3E5FCE">
            <w:pPr>
              <w:adjustRightInd w:val="0"/>
              <w:spacing w:line="360" w:lineRule="exact"/>
              <w:textAlignment w:val="baseline"/>
            </w:pPr>
            <w:hyperlink r:id="rId22" w:history="1">
              <w:r w:rsidR="003E5FCE" w:rsidRPr="0092452D">
                <w:rPr>
                  <w:rStyle w:val="a9"/>
                  <w:rFonts w:eastAsia="標楷體" w:hint="eastAsia"/>
                  <w:b/>
                  <w:color w:val="auto"/>
                  <w:szCs w:val="24"/>
                  <w:u w:val="none"/>
                </w:rPr>
                <w:t>健康心理學系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tcPr>
          <w:p w:rsidR="00675A7D" w:rsidRPr="00483C10" w:rsidRDefault="00675A7D" w:rsidP="00D4396F">
            <w:pPr>
              <w:adjustRightInd w:val="0"/>
              <w:spacing w:line="300" w:lineRule="exact"/>
              <w:jc w:val="both"/>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pPr>
            <w:hyperlink r:id="rId23" w:history="1">
              <w:r w:rsidR="003E5FCE" w:rsidRPr="0092452D">
                <w:rPr>
                  <w:rStyle w:val="a9"/>
                  <w:rFonts w:eastAsia="標楷體" w:hint="eastAsia"/>
                  <w:b/>
                  <w:color w:val="auto"/>
                  <w:szCs w:val="24"/>
                  <w:u w:val="none"/>
                </w:rPr>
                <w:t>職業安全與衛生學系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tcPr>
          <w:p w:rsidR="00675A7D" w:rsidRPr="00483C10" w:rsidRDefault="00675A7D" w:rsidP="00D4396F">
            <w:pPr>
              <w:adjustRightInd w:val="0"/>
              <w:spacing w:line="300" w:lineRule="exact"/>
              <w:jc w:val="both"/>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3E5FCE" w:rsidP="00D4396F">
            <w:pPr>
              <w:adjustRightInd w:val="0"/>
              <w:spacing w:line="360" w:lineRule="exact"/>
              <w:textAlignment w:val="baseline"/>
              <w:rPr>
                <w:rFonts w:eastAsia="標楷體"/>
                <w:b/>
                <w:bCs/>
                <w:szCs w:val="24"/>
              </w:rPr>
            </w:pPr>
            <w:r w:rsidRPr="0092452D">
              <w:rPr>
                <w:rFonts w:eastAsia="標楷體" w:hint="eastAsia"/>
                <w:b/>
                <w:bCs/>
                <w:szCs w:val="24"/>
              </w:rPr>
              <w:t>無人機應用學士學位學程</w:t>
            </w:r>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tcPr>
          <w:p w:rsidR="00675A7D" w:rsidRPr="00483C10" w:rsidRDefault="00675A7D" w:rsidP="00D4396F">
            <w:pPr>
              <w:adjustRightInd w:val="0"/>
              <w:spacing w:line="300" w:lineRule="exact"/>
              <w:jc w:val="both"/>
              <w:textAlignment w:val="baseline"/>
              <w:rPr>
                <w:rFonts w:eastAsia="標楷體"/>
                <w:b/>
                <w:bCs/>
                <w:sz w:val="22"/>
                <w:szCs w:val="22"/>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pPr>
            <w:hyperlink r:id="rId24" w:history="1">
              <w:r w:rsidR="00675A7D" w:rsidRPr="0092452D">
                <w:rPr>
                  <w:rStyle w:val="a9"/>
                  <w:rFonts w:eastAsia="標楷體" w:hint="eastAsia"/>
                  <w:b/>
                  <w:bCs/>
                  <w:color w:val="auto"/>
                  <w:szCs w:val="24"/>
                  <w:u w:val="none"/>
                </w:rPr>
                <w:t>醫務管理學系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3E5FCE" w:rsidRPr="00483C10" w:rsidTr="00D4396F">
        <w:tc>
          <w:tcPr>
            <w:tcW w:w="533" w:type="dxa"/>
            <w:vMerge/>
            <w:tcBorders>
              <w:left w:val="single" w:sz="12" w:space="0" w:color="auto"/>
            </w:tcBorders>
            <w:shd w:val="clear" w:color="auto" w:fill="FFFFF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3E5FCE" w:rsidRPr="0092452D" w:rsidRDefault="00A129C7" w:rsidP="003E5FCE">
            <w:pPr>
              <w:adjustRightInd w:val="0"/>
              <w:spacing w:line="360" w:lineRule="exact"/>
              <w:textAlignment w:val="baseline"/>
            </w:pPr>
            <w:hyperlink r:id="rId25" w:history="1">
              <w:r w:rsidR="003E5FCE" w:rsidRPr="0092452D">
                <w:rPr>
                  <w:rStyle w:val="a9"/>
                  <w:rFonts w:eastAsia="標楷體" w:hint="eastAsia"/>
                  <w:b/>
                  <w:bCs/>
                  <w:color w:val="auto"/>
                  <w:szCs w:val="24"/>
                  <w:u w:val="none"/>
                </w:rPr>
                <w:t>蘭花產業應用學士學位學程</w:t>
              </w:r>
            </w:hyperlink>
          </w:p>
        </w:tc>
        <w:tc>
          <w:tcPr>
            <w:tcW w:w="709" w:type="dxa"/>
            <w:tcBorders>
              <w:lef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r>
              <w:rPr>
                <w:rFonts w:eastAsia="標楷體" w:hint="eastAsia"/>
                <w:b/>
                <w:bCs/>
                <w:sz w:val="28"/>
                <w:szCs w:val="28"/>
              </w:rPr>
              <w:t>2</w:t>
            </w:r>
          </w:p>
        </w:tc>
        <w:tc>
          <w:tcPr>
            <w:tcW w:w="708" w:type="dxa"/>
            <w:vMerge/>
            <w:tcBorders>
              <w:righ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pPr>
            <w:hyperlink r:id="rId26" w:history="1">
              <w:r w:rsidR="00675A7D" w:rsidRPr="0092452D">
                <w:rPr>
                  <w:rStyle w:val="a9"/>
                  <w:rFonts w:eastAsia="標楷體" w:hint="eastAsia"/>
                  <w:b/>
                  <w:color w:val="auto"/>
                  <w:szCs w:val="24"/>
                  <w:u w:val="none"/>
                </w:rPr>
                <w:t>醫藥科學產業學系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1</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27" w:history="1">
              <w:r w:rsidR="00675A7D" w:rsidRPr="0092452D">
                <w:rPr>
                  <w:rStyle w:val="a9"/>
                  <w:rFonts w:eastAsia="標楷體" w:hint="eastAsia"/>
                  <w:b/>
                  <w:color w:val="auto"/>
                  <w:szCs w:val="24"/>
                  <w:u w:val="none"/>
                </w:rPr>
                <w:t>環境與食品安全檢驗學士學位學程</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28" w:history="1">
              <w:r w:rsidR="00675A7D" w:rsidRPr="0092452D">
                <w:rPr>
                  <w:rStyle w:val="a9"/>
                  <w:rFonts w:eastAsia="標楷體" w:hint="eastAsia"/>
                  <w:b/>
                  <w:color w:val="auto"/>
                  <w:szCs w:val="24"/>
                  <w:u w:val="none"/>
                </w:rPr>
                <w:t>消防安全學士學位學程</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3</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675A7D" w:rsidP="00D4396F">
            <w:pPr>
              <w:adjustRightInd w:val="0"/>
              <w:spacing w:line="360" w:lineRule="exact"/>
              <w:textAlignment w:val="baseline"/>
              <w:rPr>
                <w:rFonts w:eastAsia="標楷體"/>
                <w:b/>
              </w:rPr>
            </w:pPr>
            <w:r w:rsidRPr="0092452D">
              <w:rPr>
                <w:rFonts w:eastAsia="標楷體" w:hint="eastAsia"/>
                <w:b/>
              </w:rPr>
              <w:t>醫學社會暨健康照護學士學位學程</w:t>
            </w:r>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2</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29" w:history="1">
              <w:r w:rsidR="00675A7D" w:rsidRPr="0092452D">
                <w:rPr>
                  <w:rStyle w:val="a9"/>
                  <w:rFonts w:eastAsia="標楷體" w:hint="eastAsia"/>
                  <w:b/>
                  <w:color w:val="auto"/>
                  <w:szCs w:val="24"/>
                  <w:u w:val="none"/>
                </w:rPr>
                <w:t>大眾傳播學系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4</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r>
      <w:tr w:rsidR="003E5FCE" w:rsidRPr="00483C10" w:rsidTr="00D4396F">
        <w:tc>
          <w:tcPr>
            <w:tcW w:w="533" w:type="dxa"/>
            <w:vMerge/>
            <w:tcBorders>
              <w:left w:val="single" w:sz="12" w:space="0" w:color="auto"/>
            </w:tcBorders>
            <w:shd w:val="clear" w:color="auto" w:fill="FFFFF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3E5FCE" w:rsidRPr="0092452D" w:rsidRDefault="00A129C7" w:rsidP="003E5FCE">
            <w:pPr>
              <w:adjustRightInd w:val="0"/>
              <w:spacing w:line="360" w:lineRule="exact"/>
              <w:textAlignment w:val="baseline"/>
            </w:pPr>
            <w:hyperlink r:id="rId30" w:history="1">
              <w:r w:rsidR="003E5FCE" w:rsidRPr="0092452D">
                <w:rPr>
                  <w:rStyle w:val="a9"/>
                  <w:rFonts w:eastAsia="標楷體" w:hint="eastAsia"/>
                  <w:b/>
                  <w:color w:val="auto"/>
                  <w:szCs w:val="24"/>
                  <w:u w:val="none"/>
                </w:rPr>
                <w:t>社會工作學系</w:t>
              </w:r>
            </w:hyperlink>
          </w:p>
        </w:tc>
        <w:tc>
          <w:tcPr>
            <w:tcW w:w="709" w:type="dxa"/>
            <w:tcBorders>
              <w:lef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r>
              <w:rPr>
                <w:rFonts w:eastAsia="標楷體" w:hint="eastAsia"/>
                <w:b/>
                <w:bCs/>
                <w:sz w:val="28"/>
                <w:szCs w:val="28"/>
              </w:rPr>
              <w:t>2</w:t>
            </w:r>
          </w:p>
        </w:tc>
        <w:tc>
          <w:tcPr>
            <w:tcW w:w="708" w:type="dxa"/>
            <w:vMerge/>
            <w:tcBorders>
              <w:righ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vAlign w:val="center"/>
          </w:tcPr>
          <w:p w:rsidR="003E5FCE" w:rsidRPr="00483C10" w:rsidRDefault="003E5FCE" w:rsidP="00D4396F">
            <w:pPr>
              <w:adjustRightInd w:val="0"/>
              <w:spacing w:line="360" w:lineRule="exact"/>
              <w:jc w:val="center"/>
              <w:textAlignment w:val="baseline"/>
              <w:rPr>
                <w:rFonts w:eastAsia="標楷體"/>
                <w:b/>
                <w:bCs/>
                <w:sz w:val="28"/>
                <w:szCs w:val="28"/>
              </w:rPr>
            </w:pPr>
          </w:p>
        </w:tc>
      </w:tr>
      <w:tr w:rsidR="00675A7D" w:rsidRPr="00483C10" w:rsidTr="00D4396F">
        <w:tc>
          <w:tcPr>
            <w:tcW w:w="533" w:type="dxa"/>
            <w:vMerge/>
            <w:tcBorders>
              <w:left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4111" w:type="dxa"/>
            <w:tcBorders>
              <w:right w:val="single" w:sz="12" w:space="0" w:color="auto"/>
            </w:tcBorders>
            <w:shd w:val="clear" w:color="auto" w:fill="FFFFFF"/>
            <w:vAlign w:val="center"/>
          </w:tcPr>
          <w:p w:rsidR="00675A7D" w:rsidRPr="0092452D" w:rsidRDefault="00A129C7" w:rsidP="00D4396F">
            <w:pPr>
              <w:adjustRightInd w:val="0"/>
              <w:spacing w:line="360" w:lineRule="exact"/>
              <w:textAlignment w:val="baseline"/>
              <w:rPr>
                <w:rFonts w:eastAsia="標楷體"/>
                <w:b/>
                <w:bCs/>
                <w:szCs w:val="24"/>
              </w:rPr>
            </w:pPr>
            <w:hyperlink r:id="rId31" w:history="1">
              <w:r w:rsidR="00675A7D" w:rsidRPr="0092452D">
                <w:rPr>
                  <w:rStyle w:val="a9"/>
                  <w:rFonts w:eastAsia="標楷體" w:hint="eastAsia"/>
                  <w:b/>
                  <w:bCs/>
                  <w:color w:val="auto"/>
                  <w:szCs w:val="24"/>
                  <w:u w:val="none"/>
                </w:rPr>
                <w:t>應用日語學系</w:t>
              </w:r>
            </w:hyperlink>
          </w:p>
        </w:tc>
        <w:tc>
          <w:tcPr>
            <w:tcW w:w="709" w:type="dxa"/>
            <w:tcBorders>
              <w:lef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r w:rsidRPr="00483C10">
              <w:rPr>
                <w:rFonts w:eastAsia="標楷體" w:hint="eastAsia"/>
                <w:b/>
                <w:bCs/>
                <w:sz w:val="28"/>
                <w:szCs w:val="28"/>
              </w:rPr>
              <w:t>5</w:t>
            </w:r>
          </w:p>
        </w:tc>
        <w:tc>
          <w:tcPr>
            <w:tcW w:w="708" w:type="dxa"/>
            <w:vMerge/>
            <w:tcBorders>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 w:val="28"/>
                <w:szCs w:val="28"/>
              </w:rPr>
            </w:pPr>
          </w:p>
        </w:tc>
        <w:tc>
          <w:tcPr>
            <w:tcW w:w="3402" w:type="dxa"/>
            <w:vMerge/>
            <w:tcBorders>
              <w:left w:val="single" w:sz="12" w:space="0" w:color="auto"/>
              <w:right w:val="single" w:sz="12" w:space="0" w:color="auto"/>
            </w:tcBorders>
            <w:shd w:val="clear" w:color="auto" w:fill="BFBFBF"/>
          </w:tcPr>
          <w:p w:rsidR="00675A7D" w:rsidRPr="00483C10" w:rsidRDefault="00675A7D" w:rsidP="00D4396F">
            <w:pPr>
              <w:adjustRightInd w:val="0"/>
              <w:spacing w:line="300" w:lineRule="exact"/>
              <w:jc w:val="both"/>
              <w:textAlignment w:val="baseline"/>
              <w:rPr>
                <w:rFonts w:eastAsia="標楷體"/>
                <w:b/>
                <w:bCs/>
                <w:sz w:val="22"/>
                <w:szCs w:val="22"/>
              </w:rPr>
            </w:pPr>
          </w:p>
        </w:tc>
      </w:tr>
      <w:tr w:rsidR="00675A7D" w:rsidRPr="00483C10" w:rsidTr="00D4396F">
        <w:tc>
          <w:tcPr>
            <w:tcW w:w="533" w:type="dxa"/>
            <w:vMerge/>
            <w:tcBorders>
              <w:left w:val="single" w:sz="12" w:space="0" w:color="auto"/>
              <w:bottom w:val="single" w:sz="12" w:space="0" w:color="auto"/>
            </w:tcBorders>
            <w:shd w:val="clear" w:color="auto" w:fill="FFFFFF"/>
            <w:vAlign w:val="center"/>
          </w:tcPr>
          <w:p w:rsidR="00675A7D" w:rsidRPr="00483C10" w:rsidRDefault="00675A7D" w:rsidP="00D4396F">
            <w:pPr>
              <w:adjustRightInd w:val="0"/>
              <w:spacing w:line="360" w:lineRule="exact"/>
              <w:jc w:val="center"/>
              <w:textAlignment w:val="baseline"/>
              <w:rPr>
                <w:rFonts w:eastAsia="標楷體"/>
                <w:b/>
                <w:bCs/>
                <w:szCs w:val="24"/>
              </w:rPr>
            </w:pPr>
          </w:p>
        </w:tc>
        <w:tc>
          <w:tcPr>
            <w:tcW w:w="4111" w:type="dxa"/>
            <w:tcBorders>
              <w:bottom w:val="single" w:sz="12" w:space="0" w:color="auto"/>
              <w:right w:val="single" w:sz="12" w:space="0" w:color="auto"/>
            </w:tcBorders>
            <w:shd w:val="clear" w:color="auto" w:fill="FFFFFF"/>
            <w:vAlign w:val="center"/>
          </w:tcPr>
          <w:p w:rsidR="00675A7D" w:rsidRPr="0092452D" w:rsidRDefault="00675A7D" w:rsidP="00D4396F">
            <w:pPr>
              <w:adjustRightInd w:val="0"/>
              <w:spacing w:line="360" w:lineRule="exact"/>
              <w:textAlignment w:val="baseline"/>
              <w:rPr>
                <w:rFonts w:eastAsia="標楷體"/>
                <w:b/>
                <w:bCs/>
                <w:szCs w:val="24"/>
              </w:rPr>
            </w:pPr>
            <w:r w:rsidRPr="0092452D">
              <w:rPr>
                <w:rFonts w:eastAsia="標楷體" w:hint="eastAsia"/>
                <w:b/>
                <w:bCs/>
                <w:szCs w:val="24"/>
              </w:rPr>
              <w:t>資訊暨設計學院學士班</w:t>
            </w:r>
          </w:p>
        </w:tc>
        <w:tc>
          <w:tcPr>
            <w:tcW w:w="709" w:type="dxa"/>
            <w:tcBorders>
              <w:left w:val="single" w:sz="12" w:space="0" w:color="auto"/>
              <w:bottom w:val="single" w:sz="12" w:space="0" w:color="auto"/>
            </w:tcBorders>
            <w:shd w:val="clear" w:color="auto" w:fill="BFBFBF"/>
            <w:vAlign w:val="center"/>
          </w:tcPr>
          <w:p w:rsidR="00675A7D" w:rsidRPr="00483C10" w:rsidRDefault="003E5FCE" w:rsidP="00D4396F">
            <w:pPr>
              <w:adjustRightInd w:val="0"/>
              <w:spacing w:line="360" w:lineRule="exact"/>
              <w:jc w:val="center"/>
              <w:textAlignment w:val="baseline"/>
              <w:rPr>
                <w:rFonts w:eastAsia="標楷體"/>
                <w:b/>
                <w:bCs/>
                <w:sz w:val="28"/>
                <w:szCs w:val="28"/>
              </w:rPr>
            </w:pPr>
            <w:r>
              <w:rPr>
                <w:rFonts w:eastAsia="標楷體" w:hint="eastAsia"/>
                <w:b/>
                <w:bCs/>
                <w:sz w:val="28"/>
                <w:szCs w:val="28"/>
              </w:rPr>
              <w:t>5</w:t>
            </w:r>
          </w:p>
        </w:tc>
        <w:tc>
          <w:tcPr>
            <w:tcW w:w="708" w:type="dxa"/>
            <w:vMerge/>
            <w:tcBorders>
              <w:bottom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Cs w:val="24"/>
              </w:rPr>
            </w:pPr>
          </w:p>
        </w:tc>
        <w:tc>
          <w:tcPr>
            <w:tcW w:w="3402" w:type="dxa"/>
            <w:vMerge/>
            <w:tcBorders>
              <w:left w:val="single" w:sz="12" w:space="0" w:color="auto"/>
              <w:bottom w:val="single" w:sz="12" w:space="0" w:color="auto"/>
              <w:right w:val="single" w:sz="12" w:space="0" w:color="auto"/>
            </w:tcBorders>
            <w:shd w:val="clear" w:color="auto" w:fill="BFBFBF"/>
            <w:vAlign w:val="center"/>
          </w:tcPr>
          <w:p w:rsidR="00675A7D" w:rsidRPr="00483C10" w:rsidRDefault="00675A7D" w:rsidP="00D4396F">
            <w:pPr>
              <w:adjustRightInd w:val="0"/>
              <w:spacing w:line="360" w:lineRule="exact"/>
              <w:jc w:val="center"/>
              <w:textAlignment w:val="baseline"/>
              <w:rPr>
                <w:rFonts w:eastAsia="標楷體"/>
                <w:b/>
                <w:bCs/>
                <w:szCs w:val="24"/>
              </w:rPr>
            </w:pPr>
          </w:p>
        </w:tc>
      </w:tr>
    </w:tbl>
    <w:p w:rsidR="00675A7D" w:rsidRPr="00483C10" w:rsidRDefault="00675A7D" w:rsidP="00675A7D">
      <w:pPr>
        <w:spacing w:line="500" w:lineRule="exact"/>
        <w:ind w:left="993" w:right="-46" w:hanging="709"/>
        <w:jc w:val="both"/>
        <w:rPr>
          <w:rFonts w:eastAsia="標楷體"/>
          <w:b/>
          <w:spacing w:val="-6"/>
          <w:sz w:val="28"/>
          <w:szCs w:val="28"/>
        </w:rPr>
      </w:pPr>
      <w:r w:rsidRPr="00483C10">
        <w:rPr>
          <w:rFonts w:eastAsia="標楷體" w:hint="eastAsia"/>
          <w:b/>
          <w:spacing w:val="-10"/>
          <w:sz w:val="28"/>
          <w:szCs w:val="28"/>
        </w:rPr>
        <w:t>註：</w:t>
      </w:r>
      <w:r w:rsidRPr="00483C10">
        <w:rPr>
          <w:rFonts w:eastAsia="標楷體" w:hint="eastAsia"/>
          <w:b/>
          <w:spacing w:val="-6"/>
          <w:sz w:val="28"/>
          <w:szCs w:val="28"/>
        </w:rPr>
        <w:t xml:space="preserve">1. </w:t>
      </w:r>
      <w:r w:rsidRPr="00483C10">
        <w:rPr>
          <w:rFonts w:eastAsia="標楷體" w:hint="eastAsia"/>
          <w:b/>
          <w:spacing w:val="-6"/>
          <w:sz w:val="28"/>
          <w:szCs w:val="28"/>
        </w:rPr>
        <w:t>報考</w:t>
      </w:r>
      <w:r w:rsidRPr="00483C10">
        <w:rPr>
          <w:rFonts w:eastAsia="標楷體" w:hint="eastAsia"/>
          <w:b/>
          <w:spacing w:val="-6"/>
          <w:sz w:val="28"/>
          <w:szCs w:val="28"/>
        </w:rPr>
        <w:t>B</w:t>
      </w:r>
      <w:r w:rsidRPr="00483C10">
        <w:rPr>
          <w:rFonts w:eastAsia="標楷體" w:hint="eastAsia"/>
          <w:b/>
          <w:spacing w:val="-6"/>
          <w:sz w:val="28"/>
          <w:szCs w:val="28"/>
        </w:rPr>
        <w:t>組者為報名與錄取時皆採不分學系亦不分術科項目，報到時再依成績高低選擇學系登記。</w:t>
      </w:r>
      <w:r w:rsidRPr="00483C10">
        <w:rPr>
          <w:rFonts w:eastAsia="標楷體" w:hint="eastAsia"/>
          <w:b/>
          <w:spacing w:val="-6"/>
          <w:sz w:val="28"/>
          <w:szCs w:val="28"/>
        </w:rPr>
        <w:t>(</w:t>
      </w:r>
      <w:r w:rsidRPr="00483C10">
        <w:rPr>
          <w:rFonts w:eastAsia="標楷體" w:hint="eastAsia"/>
          <w:b/>
          <w:spacing w:val="-6"/>
          <w:sz w:val="28"/>
          <w:szCs w:val="28"/>
        </w:rPr>
        <w:t>如本簡章第</w:t>
      </w:r>
      <w:r w:rsidRPr="00483C10">
        <w:rPr>
          <w:rFonts w:eastAsia="標楷體" w:hint="eastAsia"/>
          <w:b/>
          <w:spacing w:val="-6"/>
          <w:sz w:val="28"/>
          <w:szCs w:val="28"/>
        </w:rPr>
        <w:t>1</w:t>
      </w:r>
      <w:r w:rsidR="000E02F7">
        <w:rPr>
          <w:rFonts w:eastAsia="標楷體"/>
          <w:b/>
          <w:spacing w:val="-6"/>
          <w:sz w:val="28"/>
          <w:szCs w:val="28"/>
        </w:rPr>
        <w:t>3</w:t>
      </w:r>
      <w:r w:rsidRPr="00483C10">
        <w:rPr>
          <w:rFonts w:eastAsia="標楷體" w:hint="eastAsia"/>
          <w:b/>
          <w:spacing w:val="-6"/>
          <w:sz w:val="28"/>
          <w:szCs w:val="28"/>
        </w:rPr>
        <w:t>~15</w:t>
      </w:r>
      <w:r w:rsidRPr="00483C10">
        <w:rPr>
          <w:rFonts w:eastAsia="標楷體" w:hint="eastAsia"/>
          <w:b/>
          <w:spacing w:val="-6"/>
          <w:sz w:val="28"/>
          <w:szCs w:val="28"/>
        </w:rPr>
        <w:t>頁之說明</w:t>
      </w:r>
      <w:r w:rsidRPr="00483C10">
        <w:rPr>
          <w:rFonts w:eastAsia="標楷體" w:hint="eastAsia"/>
          <w:b/>
          <w:spacing w:val="-6"/>
          <w:sz w:val="28"/>
          <w:szCs w:val="28"/>
        </w:rPr>
        <w:t>)</w:t>
      </w:r>
    </w:p>
    <w:p w:rsidR="00675A7D" w:rsidRPr="00483C10" w:rsidRDefault="00675A7D" w:rsidP="00675A7D">
      <w:pPr>
        <w:spacing w:line="500" w:lineRule="exact"/>
        <w:ind w:left="993" w:right="380" w:hanging="199"/>
        <w:jc w:val="both"/>
        <w:rPr>
          <w:rFonts w:eastAsia="標楷體"/>
          <w:b/>
          <w:sz w:val="28"/>
          <w:szCs w:val="28"/>
        </w:rPr>
      </w:pPr>
      <w:r w:rsidRPr="00483C10">
        <w:rPr>
          <w:rFonts w:eastAsia="標楷體" w:hint="eastAsia"/>
          <w:b/>
          <w:sz w:val="28"/>
          <w:szCs w:val="28"/>
        </w:rPr>
        <w:t>2.</w:t>
      </w:r>
      <w:r w:rsidRPr="00483C10">
        <w:rPr>
          <w:rFonts w:eastAsia="標楷體" w:hint="eastAsia"/>
          <w:b/>
          <w:sz w:val="28"/>
          <w:szCs w:val="28"/>
        </w:rPr>
        <w:t>本組不限性別均可報考。</w:t>
      </w:r>
    </w:p>
    <w:p w:rsidR="00675A7D" w:rsidRPr="00483C10" w:rsidRDefault="00675A7D" w:rsidP="00675A7D">
      <w:pPr>
        <w:spacing w:line="500" w:lineRule="exact"/>
        <w:ind w:left="993" w:right="-46" w:hanging="199"/>
        <w:jc w:val="both"/>
        <w:rPr>
          <w:rFonts w:eastAsia="標楷體"/>
          <w:bCs/>
          <w:i/>
          <w:sz w:val="28"/>
          <w:shd w:val="pct15" w:color="auto" w:fill="FFFFFF"/>
        </w:rPr>
      </w:pPr>
      <w:r w:rsidRPr="00483C10">
        <w:rPr>
          <w:rFonts w:eastAsia="標楷體" w:hint="eastAsia"/>
          <w:b/>
          <w:sz w:val="28"/>
          <w:szCs w:val="28"/>
        </w:rPr>
        <w:t>3.</w:t>
      </w:r>
      <w:r w:rsidRPr="00483C10">
        <w:rPr>
          <w:rFonts w:eastAsia="標楷體" w:hint="eastAsia"/>
          <w:bCs/>
          <w:i/>
          <w:sz w:val="28"/>
          <w:shd w:val="pct15" w:color="auto" w:fill="FFFFFF"/>
        </w:rPr>
        <w:t>B</w:t>
      </w:r>
      <w:r w:rsidRPr="00483C10">
        <w:rPr>
          <w:rFonts w:eastAsia="標楷體" w:hint="eastAsia"/>
          <w:bCs/>
          <w:i/>
          <w:sz w:val="28"/>
          <w:shd w:val="pct15" w:color="auto" w:fill="FFFFFF"/>
        </w:rPr>
        <w:t>組考生一律以</w:t>
      </w:r>
      <w:r w:rsidRPr="00483C10">
        <w:rPr>
          <w:rFonts w:eastAsia="標楷體" w:hint="eastAsia"/>
          <w:b/>
          <w:bCs/>
          <w:i/>
          <w:sz w:val="28"/>
          <w:shd w:val="pct15" w:color="auto" w:fill="FFFFFF"/>
        </w:rPr>
        <w:t>「體能」</w:t>
      </w:r>
      <w:r w:rsidRPr="00483C10">
        <w:rPr>
          <w:rFonts w:eastAsia="標楷體" w:hint="eastAsia"/>
          <w:bCs/>
          <w:i/>
          <w:sz w:val="28"/>
          <w:shd w:val="pct15" w:color="auto" w:fill="FFFFFF"/>
        </w:rPr>
        <w:t>為術科考科，考生得檢附</w:t>
      </w:r>
      <w:r w:rsidRPr="00483C10">
        <w:rPr>
          <w:rFonts w:eastAsia="標楷體" w:hint="eastAsia"/>
          <w:bCs/>
          <w:i/>
          <w:sz w:val="28"/>
          <w:shd w:val="pct15" w:color="auto" w:fill="FFFFFF"/>
        </w:rPr>
        <w:t>10</w:t>
      </w:r>
      <w:r w:rsidR="0089461B">
        <w:rPr>
          <w:rFonts w:eastAsia="標楷體" w:hint="eastAsia"/>
          <w:bCs/>
          <w:i/>
          <w:sz w:val="28"/>
          <w:shd w:val="pct15" w:color="auto" w:fill="FFFFFF"/>
        </w:rPr>
        <w:t>7</w:t>
      </w:r>
      <w:r w:rsidRPr="00483C10">
        <w:rPr>
          <w:rFonts w:eastAsia="標楷體" w:hint="eastAsia"/>
          <w:bCs/>
          <w:i/>
          <w:sz w:val="28"/>
          <w:shd w:val="pct15" w:color="auto" w:fill="FFFFFF"/>
        </w:rPr>
        <w:t>－</w:t>
      </w:r>
      <w:r w:rsidRPr="00483C10">
        <w:rPr>
          <w:rFonts w:eastAsia="標楷體" w:hint="eastAsia"/>
          <w:bCs/>
          <w:i/>
          <w:sz w:val="28"/>
          <w:shd w:val="pct15" w:color="auto" w:fill="FFFFFF"/>
        </w:rPr>
        <w:t>10</w:t>
      </w:r>
      <w:r w:rsidR="0089461B">
        <w:rPr>
          <w:rFonts w:eastAsia="標楷體" w:hint="eastAsia"/>
          <w:bCs/>
          <w:i/>
          <w:sz w:val="28"/>
          <w:shd w:val="pct15" w:color="auto" w:fill="FFFFFF"/>
        </w:rPr>
        <w:t>9</w:t>
      </w:r>
      <w:r w:rsidRPr="00483C10">
        <w:rPr>
          <w:rFonts w:eastAsia="標楷體" w:hint="eastAsia"/>
          <w:bCs/>
          <w:i/>
          <w:sz w:val="28"/>
          <w:shd w:val="pct15" w:color="auto" w:fill="FFFFFF"/>
        </w:rPr>
        <w:t>年度教育部體育署國民體適能檢測站核發之體適能證明文件正本或</w:t>
      </w:r>
      <w:r w:rsidRPr="00483C10">
        <w:rPr>
          <w:rFonts w:eastAsia="標楷體" w:hint="eastAsia"/>
          <w:bCs/>
          <w:i/>
          <w:sz w:val="28"/>
          <w:shd w:val="pct15" w:color="auto" w:fill="FFFFFF"/>
        </w:rPr>
        <w:t>10</w:t>
      </w:r>
      <w:r w:rsidR="0089461B">
        <w:rPr>
          <w:rFonts w:eastAsia="標楷體" w:hint="eastAsia"/>
          <w:bCs/>
          <w:i/>
          <w:sz w:val="28"/>
          <w:shd w:val="pct15" w:color="auto" w:fill="FFFFFF"/>
        </w:rPr>
        <w:t>9</w:t>
      </w:r>
      <w:r w:rsidRPr="00483C10">
        <w:rPr>
          <w:rFonts w:eastAsia="標楷體" w:hint="eastAsia"/>
          <w:bCs/>
          <w:i/>
          <w:sz w:val="28"/>
          <w:shd w:val="pct15" w:color="auto" w:fill="FFFFFF"/>
        </w:rPr>
        <w:t>學年度大學術科考試</w:t>
      </w:r>
      <w:r w:rsidRPr="00483C10">
        <w:rPr>
          <w:rFonts w:eastAsia="標楷體" w:hint="eastAsia"/>
          <w:bCs/>
          <w:i/>
          <w:sz w:val="28"/>
          <w:shd w:val="pct15" w:color="auto" w:fill="FFFFFF"/>
        </w:rPr>
        <w:t>(</w:t>
      </w:r>
      <w:r w:rsidRPr="00483C10">
        <w:rPr>
          <w:rFonts w:eastAsia="標楷體" w:hint="eastAsia"/>
          <w:bCs/>
          <w:i/>
          <w:sz w:val="28"/>
          <w:shd w:val="pct15" w:color="auto" w:fill="FFFFFF"/>
        </w:rPr>
        <w:t>項目相同者</w:t>
      </w:r>
      <w:r w:rsidRPr="00483C10">
        <w:rPr>
          <w:rFonts w:eastAsia="標楷體" w:hint="eastAsia"/>
          <w:bCs/>
          <w:i/>
          <w:sz w:val="28"/>
          <w:shd w:val="pct15" w:color="auto" w:fill="FFFFFF"/>
        </w:rPr>
        <w:t>)</w:t>
      </w:r>
      <w:r w:rsidRPr="00483C10">
        <w:rPr>
          <w:rFonts w:eastAsia="標楷體" w:hint="eastAsia"/>
          <w:bCs/>
          <w:i/>
          <w:sz w:val="28"/>
          <w:shd w:val="pct15" w:color="auto" w:fill="FFFFFF"/>
        </w:rPr>
        <w:t>正本為憑，得免參加該項術科考試。未參加上述體適能檢測站檢測或術科考試者，則須參加本校自辦之體能考試</w:t>
      </w:r>
      <w:r w:rsidRPr="00483C10">
        <w:rPr>
          <w:rFonts w:eastAsia="標楷體" w:hint="eastAsia"/>
          <w:bCs/>
          <w:i/>
          <w:sz w:val="28"/>
          <w:shd w:val="pct15" w:color="auto" w:fill="FFFFFF"/>
        </w:rPr>
        <w:t>(</w:t>
      </w:r>
      <w:r w:rsidRPr="00483C10">
        <w:rPr>
          <w:rFonts w:eastAsia="標楷體" w:hint="eastAsia"/>
          <w:bCs/>
          <w:i/>
          <w:sz w:val="28"/>
          <w:shd w:val="pct15" w:color="auto" w:fill="FFFFFF"/>
        </w:rPr>
        <w:t>評分辦法詳如本簡章第</w:t>
      </w:r>
      <w:r w:rsidRPr="00483C10">
        <w:rPr>
          <w:rFonts w:eastAsia="標楷體" w:hint="eastAsia"/>
          <w:bCs/>
          <w:i/>
          <w:sz w:val="28"/>
          <w:shd w:val="pct15" w:color="auto" w:fill="FFFFFF"/>
        </w:rPr>
        <w:t>4</w:t>
      </w:r>
      <w:r w:rsidR="008B19EE">
        <w:rPr>
          <w:rFonts w:eastAsia="標楷體" w:hint="eastAsia"/>
          <w:bCs/>
          <w:i/>
          <w:sz w:val="28"/>
          <w:shd w:val="pct15" w:color="auto" w:fill="FFFFFF"/>
        </w:rPr>
        <w:t>5</w:t>
      </w:r>
      <w:r w:rsidRPr="00483C10">
        <w:rPr>
          <w:rFonts w:eastAsia="標楷體" w:hint="eastAsia"/>
          <w:bCs/>
          <w:i/>
          <w:sz w:val="28"/>
          <w:shd w:val="pct15" w:color="auto" w:fill="FFFFFF"/>
        </w:rPr>
        <w:t>頁</w:t>
      </w:r>
      <w:r w:rsidRPr="00483C10">
        <w:rPr>
          <w:rFonts w:eastAsia="標楷體" w:hint="eastAsia"/>
          <w:bCs/>
          <w:i/>
          <w:sz w:val="28"/>
          <w:shd w:val="pct15" w:color="auto" w:fill="FFFFFF"/>
        </w:rPr>
        <w:t>)</w:t>
      </w:r>
      <w:r w:rsidRPr="00483C10">
        <w:rPr>
          <w:rFonts w:eastAsia="標楷體" w:hint="eastAsia"/>
          <w:bCs/>
          <w:i/>
          <w:sz w:val="28"/>
          <w:shd w:val="pct15" w:color="auto" w:fill="FFFFFF"/>
        </w:rPr>
        <w:t>。</w:t>
      </w:r>
    </w:p>
    <w:p w:rsidR="00675A7D" w:rsidRPr="00483C10" w:rsidRDefault="00675A7D" w:rsidP="00675A7D">
      <w:pPr>
        <w:spacing w:line="500" w:lineRule="exact"/>
        <w:ind w:left="993" w:right="-46" w:hanging="199"/>
        <w:jc w:val="both"/>
        <w:rPr>
          <w:rFonts w:eastAsia="標楷體"/>
          <w:b/>
          <w:sz w:val="28"/>
          <w:szCs w:val="28"/>
        </w:rPr>
      </w:pPr>
      <w:r w:rsidRPr="00483C10">
        <w:rPr>
          <w:rFonts w:eastAsia="標楷體" w:hint="eastAsia"/>
          <w:b/>
          <w:sz w:val="28"/>
          <w:szCs w:val="28"/>
        </w:rPr>
        <w:t>4.B</w:t>
      </w:r>
      <w:r w:rsidRPr="00483C10">
        <w:rPr>
          <w:rFonts w:eastAsia="標楷體" w:hint="eastAsia"/>
          <w:b/>
          <w:sz w:val="28"/>
          <w:szCs w:val="28"/>
        </w:rPr>
        <w:t>組錄取報到新生均依各學系學程之課程配當輔導學生課業。</w:t>
      </w:r>
      <w:r w:rsidRPr="00483C10">
        <w:rPr>
          <w:rFonts w:eastAsia="標楷體" w:hint="eastAsia"/>
          <w:b/>
          <w:sz w:val="28"/>
          <w:szCs w:val="28"/>
        </w:rPr>
        <w:t>B</w:t>
      </w:r>
      <w:r w:rsidRPr="00483C10">
        <w:rPr>
          <w:rFonts w:eastAsia="標楷體" w:hint="eastAsia"/>
          <w:b/>
          <w:sz w:val="28"/>
          <w:szCs w:val="28"/>
        </w:rPr>
        <w:t>組新生以安排自主訓練為原則，若同一項目學生人數超過</w:t>
      </w:r>
      <w:r w:rsidRPr="00483C10">
        <w:rPr>
          <w:rFonts w:eastAsia="標楷體" w:hint="eastAsia"/>
          <w:b/>
          <w:sz w:val="28"/>
          <w:szCs w:val="28"/>
        </w:rPr>
        <w:t>15</w:t>
      </w:r>
      <w:r w:rsidRPr="00483C10">
        <w:rPr>
          <w:rFonts w:eastAsia="標楷體" w:hint="eastAsia"/>
          <w:b/>
          <w:sz w:val="28"/>
          <w:szCs w:val="28"/>
        </w:rPr>
        <w:t>人時，得由學校統一聘任專業教練進行訓練指導。</w:t>
      </w:r>
    </w:p>
    <w:p w:rsidR="00675A7D" w:rsidRPr="00483C10" w:rsidRDefault="00675A7D" w:rsidP="00675A7D">
      <w:pPr>
        <w:spacing w:line="500" w:lineRule="exact"/>
        <w:ind w:left="993" w:right="-46" w:hanging="199"/>
        <w:jc w:val="both"/>
        <w:rPr>
          <w:rFonts w:eastAsia="標楷體"/>
          <w:b/>
          <w:sz w:val="28"/>
          <w:szCs w:val="28"/>
        </w:rPr>
      </w:pPr>
      <w:r w:rsidRPr="00483C10">
        <w:rPr>
          <w:rFonts w:eastAsia="標楷體"/>
          <w:b/>
          <w:sz w:val="28"/>
          <w:szCs w:val="28"/>
        </w:rPr>
        <w:t>5.</w:t>
      </w:r>
      <w:r w:rsidR="004B4147">
        <w:rPr>
          <w:rFonts w:eastAsia="標楷體"/>
          <w:b/>
          <w:sz w:val="28"/>
          <w:szCs w:val="28"/>
        </w:rPr>
        <w:t>本校於</w:t>
      </w:r>
      <w:r w:rsidR="00CF72CD">
        <w:rPr>
          <w:rFonts w:eastAsia="標楷體" w:hint="eastAsia"/>
          <w:b/>
          <w:sz w:val="28"/>
          <w:szCs w:val="28"/>
        </w:rPr>
        <w:t>2020</w:t>
      </w:r>
      <w:r w:rsidRPr="00483C10">
        <w:rPr>
          <w:rFonts w:eastAsia="標楷體"/>
          <w:b/>
          <w:sz w:val="28"/>
          <w:szCs w:val="28"/>
        </w:rPr>
        <w:t>年</w:t>
      </w:r>
      <w:r w:rsidRPr="00483C10">
        <w:rPr>
          <w:rFonts w:eastAsia="標楷體"/>
          <w:b/>
          <w:sz w:val="28"/>
          <w:szCs w:val="28"/>
        </w:rPr>
        <w:t>3</w:t>
      </w:r>
      <w:r w:rsidRPr="00483C10">
        <w:rPr>
          <w:rFonts w:eastAsia="標楷體"/>
          <w:b/>
          <w:sz w:val="28"/>
          <w:szCs w:val="28"/>
        </w:rPr>
        <w:t>月</w:t>
      </w:r>
      <w:r w:rsidRPr="00483C10">
        <w:rPr>
          <w:rFonts w:eastAsia="標楷體"/>
          <w:b/>
          <w:sz w:val="28"/>
          <w:szCs w:val="28"/>
        </w:rPr>
        <w:t>2</w:t>
      </w:r>
      <w:r w:rsidR="00134107">
        <w:rPr>
          <w:rFonts w:eastAsia="標楷體" w:hint="eastAsia"/>
          <w:b/>
          <w:sz w:val="28"/>
          <w:szCs w:val="28"/>
        </w:rPr>
        <w:t>6</w:t>
      </w:r>
      <w:r w:rsidRPr="00483C10">
        <w:rPr>
          <w:rFonts w:eastAsia="標楷體"/>
          <w:b/>
          <w:sz w:val="28"/>
          <w:szCs w:val="28"/>
        </w:rPr>
        <w:t>日</w:t>
      </w:r>
      <w:r w:rsidRPr="00483C10">
        <w:rPr>
          <w:rFonts w:eastAsia="標楷體"/>
          <w:b/>
          <w:sz w:val="28"/>
        </w:rPr>
        <w:t>（</w:t>
      </w:r>
      <w:r w:rsidRPr="00483C10">
        <w:rPr>
          <w:rFonts w:eastAsia="標楷體" w:hint="eastAsia"/>
          <w:b/>
          <w:sz w:val="28"/>
        </w:rPr>
        <w:t>四</w:t>
      </w:r>
      <w:r w:rsidRPr="00483C10">
        <w:rPr>
          <w:rFonts w:eastAsia="標楷體"/>
          <w:b/>
          <w:sz w:val="28"/>
        </w:rPr>
        <w:t>）</w:t>
      </w:r>
      <w:r w:rsidRPr="00483C10">
        <w:rPr>
          <w:rFonts w:eastAsia="標楷體"/>
          <w:b/>
          <w:sz w:val="28"/>
          <w:szCs w:val="28"/>
        </w:rPr>
        <w:t>舉辦</w:t>
      </w:r>
      <w:r w:rsidRPr="00483C10">
        <w:rPr>
          <w:rFonts w:eastAsia="標楷體"/>
          <w:b/>
          <w:sz w:val="28"/>
          <w:szCs w:val="28"/>
        </w:rPr>
        <w:t>B</w:t>
      </w:r>
      <w:r w:rsidRPr="00483C10">
        <w:rPr>
          <w:rFonts w:eastAsia="標楷體"/>
          <w:b/>
          <w:sz w:val="28"/>
          <w:szCs w:val="28"/>
        </w:rPr>
        <w:t>組錄取報到新生選課與訓練輔</w:t>
      </w:r>
      <w:r w:rsidRPr="00483C10">
        <w:rPr>
          <w:rFonts w:eastAsia="標楷體"/>
          <w:b/>
          <w:sz w:val="28"/>
          <w:szCs w:val="28"/>
        </w:rPr>
        <w:lastRenderedPageBreak/>
        <w:t>導說明會，</w:t>
      </w:r>
      <w:r w:rsidRPr="00483C10">
        <w:rPr>
          <w:rFonts w:eastAsia="標楷體"/>
          <w:b/>
          <w:sz w:val="28"/>
          <w:szCs w:val="28"/>
        </w:rPr>
        <w:t>B</w:t>
      </w:r>
      <w:r w:rsidRPr="00483C10">
        <w:rPr>
          <w:rFonts w:eastAsia="標楷體"/>
          <w:b/>
          <w:sz w:val="28"/>
          <w:szCs w:val="28"/>
        </w:rPr>
        <w:t>組錄取報到新生必須參加，</w:t>
      </w:r>
      <w:r w:rsidRPr="00483C10">
        <w:rPr>
          <w:rFonts w:eastAsia="標楷體" w:hint="eastAsia"/>
          <w:b/>
          <w:spacing w:val="-6"/>
          <w:sz w:val="28"/>
          <w:szCs w:val="28"/>
        </w:rPr>
        <w:t>時間、地點另行通知</w:t>
      </w:r>
      <w:r w:rsidRPr="00483C10">
        <w:rPr>
          <w:rFonts w:eastAsia="標楷體"/>
          <w:b/>
          <w:spacing w:val="-6"/>
          <w:sz w:val="28"/>
          <w:szCs w:val="28"/>
        </w:rPr>
        <w:t>，</w:t>
      </w:r>
      <w:r w:rsidRPr="00483C10">
        <w:rPr>
          <w:rFonts w:eastAsia="標楷體"/>
          <w:b/>
          <w:sz w:val="28"/>
          <w:szCs w:val="28"/>
        </w:rPr>
        <w:t>請</w:t>
      </w:r>
      <w:r w:rsidRPr="00483C10">
        <w:rPr>
          <w:rFonts w:eastAsia="標楷體"/>
          <w:b/>
          <w:sz w:val="28"/>
          <w:szCs w:val="28"/>
        </w:rPr>
        <w:t>B</w:t>
      </w:r>
      <w:r w:rsidRPr="00483C10">
        <w:rPr>
          <w:rFonts w:eastAsia="標楷體"/>
          <w:b/>
          <w:sz w:val="28"/>
          <w:szCs w:val="28"/>
        </w:rPr>
        <w:t>組考生注意。</w:t>
      </w:r>
    </w:p>
    <w:p w:rsidR="00675A7D" w:rsidRPr="00483C10" w:rsidRDefault="00675A7D" w:rsidP="00675A7D">
      <w:pPr>
        <w:spacing w:line="500" w:lineRule="exact"/>
        <w:ind w:left="993" w:right="-46" w:hanging="199"/>
        <w:jc w:val="both"/>
        <w:rPr>
          <w:rFonts w:eastAsia="標楷體"/>
          <w:b/>
          <w:sz w:val="28"/>
          <w:szCs w:val="28"/>
        </w:rPr>
      </w:pPr>
      <w:r w:rsidRPr="00483C10">
        <w:rPr>
          <w:rFonts w:eastAsia="標楷體" w:hint="eastAsia"/>
          <w:b/>
          <w:sz w:val="28"/>
          <w:szCs w:val="28"/>
        </w:rPr>
        <w:t>6.A</w:t>
      </w:r>
      <w:r w:rsidRPr="00483C10">
        <w:rPr>
          <w:rFonts w:eastAsia="標楷體" w:hint="eastAsia"/>
          <w:b/>
          <w:sz w:val="28"/>
          <w:szCs w:val="28"/>
        </w:rPr>
        <w:t>組與</w:t>
      </w:r>
      <w:r w:rsidRPr="00483C10">
        <w:rPr>
          <w:rFonts w:eastAsia="標楷體" w:hint="eastAsia"/>
          <w:b/>
          <w:sz w:val="28"/>
          <w:szCs w:val="28"/>
        </w:rPr>
        <w:t>B</w:t>
      </w:r>
      <w:r w:rsidRPr="00483C10">
        <w:rPr>
          <w:rFonts w:eastAsia="標楷體" w:hint="eastAsia"/>
          <w:b/>
          <w:sz w:val="28"/>
          <w:szCs w:val="28"/>
        </w:rPr>
        <w:t>組之缺額得互為流用。</w:t>
      </w:r>
    </w:p>
    <w:p w:rsidR="00675A7D" w:rsidRPr="00483C10" w:rsidRDefault="00675A7D" w:rsidP="00675A7D">
      <w:pPr>
        <w:adjustRightInd w:val="0"/>
        <w:spacing w:beforeLines="50" w:before="180" w:line="480" w:lineRule="exact"/>
        <w:ind w:leftChars="354" w:left="1699" w:hangingChars="303" w:hanging="849"/>
        <w:jc w:val="both"/>
        <w:rPr>
          <w:rFonts w:eastAsia="標楷體"/>
          <w:b/>
          <w:sz w:val="28"/>
        </w:rPr>
      </w:pPr>
      <w:r w:rsidRPr="00483C10">
        <w:rPr>
          <w:rFonts w:eastAsia="標楷體"/>
          <w:b/>
          <w:sz w:val="28"/>
        </w:rPr>
        <w:t>（</w:t>
      </w:r>
      <w:r w:rsidRPr="00483C10">
        <w:rPr>
          <w:rFonts w:eastAsia="標楷體" w:hint="eastAsia"/>
          <w:b/>
          <w:sz w:val="28"/>
        </w:rPr>
        <w:t>二</w:t>
      </w:r>
      <w:r w:rsidRPr="00483C10">
        <w:rPr>
          <w:rFonts w:eastAsia="標楷體"/>
          <w:b/>
          <w:sz w:val="28"/>
        </w:rPr>
        <w:t>）</w:t>
      </w:r>
      <w:r w:rsidRPr="00483C10">
        <w:rPr>
          <w:rFonts w:eastAsia="標楷體" w:hint="eastAsia"/>
          <w:b/>
          <w:sz w:val="28"/>
        </w:rPr>
        <w:t>考試科目：</w:t>
      </w:r>
    </w:p>
    <w:p w:rsidR="00675A7D" w:rsidRPr="00483C10" w:rsidRDefault="00675A7D" w:rsidP="00675A7D">
      <w:pPr>
        <w:spacing w:line="480" w:lineRule="exact"/>
        <w:ind w:leftChars="348" w:left="835"/>
        <w:jc w:val="both"/>
        <w:rPr>
          <w:rFonts w:eastAsia="標楷體"/>
          <w:bCs/>
          <w:sz w:val="28"/>
        </w:rPr>
      </w:pPr>
      <w:r w:rsidRPr="00483C10">
        <w:rPr>
          <w:rFonts w:eastAsia="標楷體" w:hint="eastAsia"/>
          <w:bCs/>
          <w:sz w:val="28"/>
        </w:rPr>
        <w:t>本校自辦術科考試成績佔</w:t>
      </w:r>
      <w:r w:rsidRPr="00483C10">
        <w:rPr>
          <w:rFonts w:eastAsia="標楷體" w:hint="eastAsia"/>
          <w:bCs/>
          <w:sz w:val="28"/>
        </w:rPr>
        <w:t>50</w:t>
      </w:r>
      <w:r w:rsidRPr="00483C10">
        <w:rPr>
          <w:rFonts w:eastAsia="標楷體" w:hint="eastAsia"/>
          <w:bCs/>
          <w:sz w:val="28"/>
        </w:rPr>
        <w:t>﹪、面試佔</w:t>
      </w:r>
      <w:r w:rsidRPr="00483C10">
        <w:rPr>
          <w:rFonts w:eastAsia="標楷體" w:hint="eastAsia"/>
          <w:bCs/>
          <w:sz w:val="28"/>
        </w:rPr>
        <w:t>50</w:t>
      </w:r>
      <w:r w:rsidRPr="00483C10">
        <w:rPr>
          <w:rFonts w:eastAsia="標楷體" w:hint="eastAsia"/>
          <w:bCs/>
          <w:sz w:val="28"/>
        </w:rPr>
        <w:t>﹪，術科考試與評分辦法詳如本簡章第</w:t>
      </w:r>
      <w:r w:rsidRPr="00483C10">
        <w:rPr>
          <w:rFonts w:eastAsia="標楷體" w:hint="eastAsia"/>
          <w:bCs/>
          <w:sz w:val="28"/>
        </w:rPr>
        <w:t>4</w:t>
      </w:r>
      <w:r w:rsidR="00FA5B71">
        <w:rPr>
          <w:rFonts w:eastAsia="標楷體"/>
          <w:bCs/>
          <w:sz w:val="28"/>
        </w:rPr>
        <w:t>5</w:t>
      </w:r>
      <w:r w:rsidRPr="00483C10">
        <w:rPr>
          <w:rFonts w:eastAsia="標楷體" w:hint="eastAsia"/>
          <w:bCs/>
          <w:sz w:val="28"/>
        </w:rPr>
        <w:t>頁</w:t>
      </w:r>
      <w:hyperlink w:anchor="附錄一" w:history="1">
        <w:r w:rsidRPr="00483C10">
          <w:rPr>
            <w:rStyle w:val="a9"/>
            <w:rFonts w:eastAsia="標楷體" w:hint="eastAsia"/>
            <w:bCs/>
            <w:color w:val="auto"/>
            <w:sz w:val="28"/>
          </w:rPr>
          <w:t>附錄一</w:t>
        </w:r>
      </w:hyperlink>
      <w:r w:rsidRPr="00483C10">
        <w:rPr>
          <w:rFonts w:eastAsia="標楷體" w:hint="eastAsia"/>
          <w:bCs/>
          <w:sz w:val="28"/>
        </w:rPr>
        <w:t>所示。</w:t>
      </w:r>
    </w:p>
    <w:p w:rsidR="00675A7D" w:rsidRPr="00483C10" w:rsidRDefault="00675A7D" w:rsidP="00675A7D">
      <w:pPr>
        <w:spacing w:beforeLines="50" w:before="180" w:afterLines="50" w:after="180" w:line="480" w:lineRule="exact"/>
        <w:ind w:leftChars="1" w:left="835" w:hangingChars="260" w:hanging="833"/>
        <w:jc w:val="both"/>
        <w:rPr>
          <w:rFonts w:eastAsia="標楷體"/>
          <w:b/>
          <w:bCs/>
          <w:sz w:val="32"/>
        </w:rPr>
      </w:pPr>
      <w:bookmarkStart w:id="4" w:name="貳、報考資格"/>
      <w:r w:rsidRPr="00483C10">
        <w:rPr>
          <w:rFonts w:eastAsia="標楷體" w:hint="eastAsia"/>
          <w:b/>
          <w:bCs/>
          <w:sz w:val="32"/>
        </w:rPr>
        <w:t>貳、報考資格</w:t>
      </w:r>
      <w:bookmarkEnd w:id="4"/>
    </w:p>
    <w:p w:rsidR="00675A7D" w:rsidRPr="00483C10" w:rsidRDefault="00675A7D" w:rsidP="00675A7D">
      <w:pPr>
        <w:spacing w:line="440" w:lineRule="exact"/>
        <w:ind w:leftChars="216" w:left="1085" w:hanging="567"/>
        <w:jc w:val="both"/>
        <w:rPr>
          <w:rFonts w:eastAsia="標楷體"/>
          <w:sz w:val="28"/>
        </w:rPr>
      </w:pPr>
      <w:r w:rsidRPr="00483C10">
        <w:rPr>
          <w:rFonts w:eastAsia="標楷體" w:hint="eastAsia"/>
          <w:sz w:val="28"/>
          <w:szCs w:val="32"/>
        </w:rPr>
        <w:t>一、學力資格：</w:t>
      </w:r>
      <w:r w:rsidRPr="00483C10">
        <w:rPr>
          <w:rFonts w:eastAsia="標楷體" w:hint="eastAsia"/>
          <w:sz w:val="28"/>
        </w:rPr>
        <w:t>國內外公立或已立案之私立高中（職）以上學校畢業，或符合教育部頒「入學大學同等學力認定標準」第二條之規定者，詳如本簡章第</w:t>
      </w:r>
      <w:r w:rsidRPr="00483C10">
        <w:rPr>
          <w:rFonts w:eastAsia="標楷體" w:hint="eastAsia"/>
          <w:sz w:val="28"/>
        </w:rPr>
        <w:t>4</w:t>
      </w:r>
      <w:r w:rsidR="000E02F7">
        <w:rPr>
          <w:rFonts w:eastAsia="標楷體"/>
          <w:sz w:val="28"/>
        </w:rPr>
        <w:t>6</w:t>
      </w:r>
      <w:r w:rsidRPr="00483C10">
        <w:rPr>
          <w:rFonts w:eastAsia="標楷體" w:hint="eastAsia"/>
          <w:sz w:val="28"/>
        </w:rPr>
        <w:t>至</w:t>
      </w:r>
      <w:r w:rsidRPr="00483C10">
        <w:rPr>
          <w:rFonts w:eastAsia="標楷體" w:hint="eastAsia"/>
          <w:sz w:val="28"/>
        </w:rPr>
        <w:t>4</w:t>
      </w:r>
      <w:r w:rsidR="008B19EE">
        <w:rPr>
          <w:rFonts w:eastAsia="標楷體" w:hint="eastAsia"/>
          <w:sz w:val="28"/>
        </w:rPr>
        <w:t>8</w:t>
      </w:r>
      <w:r w:rsidRPr="00483C10">
        <w:rPr>
          <w:rFonts w:eastAsia="標楷體" w:hint="eastAsia"/>
          <w:sz w:val="28"/>
        </w:rPr>
        <w:t>頁附錄二所示。</w:t>
      </w:r>
    </w:p>
    <w:p w:rsidR="00675A7D" w:rsidRPr="00483C10" w:rsidRDefault="00675A7D" w:rsidP="00675A7D">
      <w:pPr>
        <w:pStyle w:val="21"/>
        <w:spacing w:line="480" w:lineRule="exact"/>
        <w:ind w:left="1680" w:hanging="1113"/>
      </w:pPr>
      <w:r w:rsidRPr="00483C10">
        <w:rPr>
          <w:rFonts w:hint="eastAsia"/>
          <w:szCs w:val="32"/>
        </w:rPr>
        <w:t>二、</w:t>
      </w:r>
      <w:r w:rsidRPr="00483C10">
        <w:rPr>
          <w:rFonts w:hint="eastAsia"/>
        </w:rPr>
        <w:t>運動績優資格（應符合下列各款資格或經歷之一）：</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sz w:val="28"/>
        </w:rPr>
        <w:t>（一）具備「中等以上學校運動成績優良學生升學輔導辦法」中之甄審、甄試資格者。</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sz w:val="28"/>
        </w:rPr>
        <w:t>（二）曾代表國家參加國際層級之運動競賽，並持有證明者。</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sz w:val="28"/>
        </w:rPr>
        <w:t>（三）曾參加全國運動會、全民運動會、全國中等學校運動會、全國原住民運動會、全國身心障礙運動會，並持有證明者。</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sz w:val="28"/>
        </w:rPr>
        <w:t>（四）曾參加經教育部體育署核定之運動聯賽、全國單項運動協會舉辦之全國性單項運動錦標賽，並持有證明者。</w:t>
      </w:r>
    </w:p>
    <w:p w:rsidR="00675A7D" w:rsidRPr="00483C10" w:rsidRDefault="00675A7D" w:rsidP="00675A7D">
      <w:pPr>
        <w:adjustRightInd w:val="0"/>
        <w:spacing w:line="480" w:lineRule="exact"/>
        <w:ind w:leftChars="354" w:left="1698" w:hangingChars="303" w:hanging="848"/>
        <w:jc w:val="both"/>
        <w:rPr>
          <w:rFonts w:eastAsia="標楷體"/>
          <w:sz w:val="28"/>
        </w:rPr>
      </w:pPr>
      <w:r w:rsidRPr="00483C10">
        <w:rPr>
          <w:rFonts w:eastAsia="標楷體"/>
          <w:sz w:val="28"/>
        </w:rPr>
        <w:t>（五）曾任高中職學校運動代表隊一年以上，且曾參加縣市級以上運動競賽，並持有證明、參賽紀錄者。</w:t>
      </w:r>
    </w:p>
    <w:p w:rsidR="00675A7D" w:rsidRPr="00483C10" w:rsidRDefault="00675A7D" w:rsidP="00675A7D">
      <w:pPr>
        <w:spacing w:line="440" w:lineRule="exact"/>
        <w:ind w:leftChars="354" w:left="1698" w:hangingChars="303" w:hanging="848"/>
        <w:jc w:val="both"/>
        <w:rPr>
          <w:rFonts w:eastAsia="標楷體"/>
          <w:sz w:val="28"/>
        </w:rPr>
      </w:pPr>
      <w:r w:rsidRPr="00483C10">
        <w:rPr>
          <w:rFonts w:eastAsia="標楷體"/>
          <w:sz w:val="28"/>
        </w:rPr>
        <w:t>（六）高級中等學校體育班畢業生，並持有證明者。</w:t>
      </w:r>
    </w:p>
    <w:p w:rsidR="00675A7D" w:rsidRPr="00483C10" w:rsidRDefault="00675A7D" w:rsidP="00675A7D">
      <w:pPr>
        <w:spacing w:line="440" w:lineRule="exact"/>
        <w:ind w:leftChars="216" w:left="1085" w:hanging="567"/>
        <w:jc w:val="both"/>
        <w:rPr>
          <w:rFonts w:eastAsia="標楷體"/>
          <w:sz w:val="28"/>
          <w:szCs w:val="32"/>
        </w:rPr>
      </w:pPr>
      <w:r w:rsidRPr="00483C10">
        <w:rPr>
          <w:rFonts w:eastAsia="標楷體" w:hint="eastAsia"/>
          <w:sz w:val="28"/>
        </w:rPr>
        <w:t>三、報考者須同時具備上述學力及運動績優資格；</w:t>
      </w:r>
      <w:r w:rsidRPr="00483C10">
        <w:rPr>
          <w:rFonts w:eastAsia="標楷體" w:hint="eastAsia"/>
          <w:sz w:val="28"/>
          <w:szCs w:val="32"/>
        </w:rPr>
        <w:t>報考原住民名額者，除須具上述資格外，另須具原住民資格。</w:t>
      </w:r>
    </w:p>
    <w:p w:rsidR="00675A7D" w:rsidRPr="00483C10" w:rsidRDefault="00675A7D" w:rsidP="00675A7D">
      <w:pPr>
        <w:spacing w:line="440" w:lineRule="exact"/>
        <w:rPr>
          <w:rFonts w:eastAsia="標楷體"/>
          <w:sz w:val="30"/>
        </w:rPr>
      </w:pPr>
      <w:r w:rsidRPr="00483C10">
        <w:rPr>
          <w:rFonts w:eastAsia="標楷體" w:hint="eastAsia"/>
          <w:sz w:val="30"/>
        </w:rPr>
        <w:t>附註：</w:t>
      </w:r>
    </w:p>
    <w:p w:rsidR="00675A7D" w:rsidRPr="00483C10" w:rsidRDefault="00675A7D" w:rsidP="00675A7D">
      <w:pPr>
        <w:tabs>
          <w:tab w:val="left" w:pos="840"/>
        </w:tabs>
        <w:spacing w:line="440" w:lineRule="exact"/>
        <w:ind w:left="1080" w:hanging="600"/>
        <w:jc w:val="both"/>
        <w:rPr>
          <w:rFonts w:eastAsia="標楷體"/>
          <w:spacing w:val="-2"/>
          <w:sz w:val="28"/>
        </w:rPr>
      </w:pPr>
      <w:r w:rsidRPr="00483C10">
        <w:rPr>
          <w:rFonts w:eastAsia="標楷體" w:hint="eastAsia"/>
          <w:b/>
          <w:bCs/>
          <w:spacing w:val="-2"/>
          <w:sz w:val="28"/>
        </w:rPr>
        <w:t>一、報考本招生具特種身分考生不予加分優待。</w:t>
      </w:r>
    </w:p>
    <w:p w:rsidR="00675A7D" w:rsidRPr="00483C10" w:rsidRDefault="00675A7D" w:rsidP="00675A7D">
      <w:pPr>
        <w:tabs>
          <w:tab w:val="left" w:pos="840"/>
        </w:tabs>
        <w:spacing w:line="440" w:lineRule="exact"/>
        <w:ind w:left="960" w:hanging="480"/>
        <w:jc w:val="both"/>
        <w:rPr>
          <w:rFonts w:eastAsia="標楷體"/>
          <w:sz w:val="28"/>
        </w:rPr>
      </w:pPr>
      <w:r w:rsidRPr="00483C10">
        <w:rPr>
          <w:rFonts w:eastAsia="標楷體" w:hint="eastAsia"/>
          <w:b/>
          <w:sz w:val="28"/>
        </w:rPr>
        <w:t>二、</w:t>
      </w:r>
      <w:r w:rsidRPr="00483C10">
        <w:rPr>
          <w:rFonts w:eastAsia="標楷體" w:hint="eastAsia"/>
          <w:b/>
          <w:bCs/>
          <w:sz w:val="28"/>
        </w:rPr>
        <w:t>公費生及有實習或服務規定者（如師範公費生、軍警院校生、現役軍人、警察等）其報考及就讀，應由考生自行依有關法令規定辦理。</w:t>
      </w:r>
    </w:p>
    <w:p w:rsidR="00675A7D" w:rsidRPr="00483C10" w:rsidRDefault="00675A7D" w:rsidP="00675A7D">
      <w:pPr>
        <w:tabs>
          <w:tab w:val="left" w:pos="840"/>
        </w:tabs>
        <w:spacing w:line="440" w:lineRule="exact"/>
        <w:ind w:left="960" w:hanging="480"/>
        <w:rPr>
          <w:rFonts w:eastAsia="標楷體"/>
          <w:b/>
          <w:bCs/>
          <w:sz w:val="28"/>
        </w:rPr>
      </w:pPr>
      <w:r w:rsidRPr="00483C10">
        <w:rPr>
          <w:rFonts w:eastAsia="標楷體" w:hint="eastAsia"/>
          <w:b/>
          <w:bCs/>
          <w:sz w:val="28"/>
        </w:rPr>
        <w:t>三、考生報考資格如同時符合一般生</w:t>
      </w:r>
      <w:r w:rsidRPr="00483C10">
        <w:rPr>
          <w:rFonts w:eastAsia="標楷體" w:hint="eastAsia"/>
          <w:b/>
          <w:bCs/>
          <w:sz w:val="28"/>
          <w:szCs w:val="32"/>
        </w:rPr>
        <w:t>、原住民身份者，僅能擇一報考。</w:t>
      </w:r>
    </w:p>
    <w:p w:rsidR="00675A7D" w:rsidRPr="00483C10" w:rsidRDefault="00675A7D" w:rsidP="00675A7D">
      <w:pPr>
        <w:spacing w:line="440" w:lineRule="exact"/>
        <w:ind w:left="992" w:hanging="510"/>
        <w:jc w:val="both"/>
        <w:rPr>
          <w:rFonts w:eastAsia="標楷體"/>
          <w:sz w:val="28"/>
        </w:rPr>
      </w:pPr>
      <w:r w:rsidRPr="00483C10">
        <w:rPr>
          <w:rFonts w:eastAsia="標楷體" w:hint="eastAsia"/>
          <w:sz w:val="28"/>
        </w:rPr>
        <w:t>四、考生報考本項招生考試，請自行審視身心狀況是否合於體育運動課程之身體健康與體格要求。如經錄取為正（備）取生，註冊入學時須接受</w:t>
      </w:r>
      <w:r w:rsidRPr="00483C10">
        <w:rPr>
          <w:rFonts w:eastAsia="標楷體" w:hint="eastAsia"/>
          <w:sz w:val="28"/>
        </w:rPr>
        <w:lastRenderedPageBreak/>
        <w:t>本校辦理之體格檢查，不得異議。</w:t>
      </w:r>
    </w:p>
    <w:p w:rsidR="00675A7D" w:rsidRPr="00483C10" w:rsidRDefault="00675A7D" w:rsidP="00675A7D">
      <w:pPr>
        <w:spacing w:beforeLines="50" w:before="180" w:line="480" w:lineRule="exact"/>
        <w:ind w:left="539" w:hanging="539"/>
        <w:jc w:val="both"/>
        <w:rPr>
          <w:rFonts w:eastAsia="標楷體"/>
          <w:b/>
          <w:bCs/>
          <w:sz w:val="32"/>
        </w:rPr>
      </w:pPr>
      <w:bookmarkStart w:id="5" w:name="參、報名日期"/>
      <w:r w:rsidRPr="00483C10">
        <w:rPr>
          <w:rFonts w:eastAsia="標楷體" w:hint="eastAsia"/>
          <w:b/>
          <w:bCs/>
          <w:sz w:val="32"/>
        </w:rPr>
        <w:t>參、報名日期</w:t>
      </w:r>
      <w:bookmarkEnd w:id="5"/>
    </w:p>
    <w:p w:rsidR="00675A7D" w:rsidRPr="00483C10" w:rsidRDefault="00675A7D" w:rsidP="00675A7D">
      <w:pPr>
        <w:spacing w:line="440" w:lineRule="exact"/>
        <w:ind w:left="1134" w:hanging="616"/>
        <w:jc w:val="both"/>
        <w:rPr>
          <w:rFonts w:eastAsia="標楷體"/>
          <w:sz w:val="28"/>
        </w:rPr>
      </w:pPr>
      <w:r w:rsidRPr="00483C10">
        <w:rPr>
          <w:rFonts w:eastAsia="標楷體" w:hint="eastAsia"/>
          <w:sz w:val="28"/>
        </w:rPr>
        <w:t>一、開放網路報名暨列印報名表日期：</w:t>
      </w:r>
      <w:r w:rsidR="00CF72CD">
        <w:rPr>
          <w:rFonts w:eastAsia="標楷體" w:hint="eastAsia"/>
          <w:sz w:val="28"/>
        </w:rPr>
        <w:t>2019</w:t>
      </w:r>
      <w:r w:rsidRPr="00483C10">
        <w:rPr>
          <w:rFonts w:eastAsia="標楷體" w:hint="eastAsia"/>
          <w:sz w:val="28"/>
        </w:rPr>
        <w:t>年</w:t>
      </w:r>
      <w:r w:rsidRPr="00483C10">
        <w:rPr>
          <w:rFonts w:eastAsia="標楷體" w:hint="eastAsia"/>
          <w:sz w:val="28"/>
        </w:rPr>
        <w:t>12</w:t>
      </w:r>
      <w:r w:rsidRPr="00483C10">
        <w:rPr>
          <w:rFonts w:eastAsia="標楷體" w:hint="eastAsia"/>
          <w:sz w:val="28"/>
        </w:rPr>
        <w:t>月</w:t>
      </w:r>
      <w:r w:rsidRPr="00483C10">
        <w:rPr>
          <w:rFonts w:eastAsia="標楷體" w:hint="eastAsia"/>
          <w:sz w:val="28"/>
        </w:rPr>
        <w:t>1</w:t>
      </w:r>
      <w:r w:rsidR="00C730C0">
        <w:rPr>
          <w:rFonts w:eastAsia="標楷體" w:hint="eastAsia"/>
          <w:sz w:val="28"/>
        </w:rPr>
        <w:t>6</w:t>
      </w:r>
      <w:r w:rsidRPr="00483C10">
        <w:rPr>
          <w:rFonts w:eastAsia="標楷體" w:hint="eastAsia"/>
          <w:sz w:val="28"/>
        </w:rPr>
        <w:t>日（一）至</w:t>
      </w:r>
      <w:r w:rsidR="00CF72CD">
        <w:rPr>
          <w:rFonts w:eastAsia="標楷體" w:hint="eastAsia"/>
          <w:sz w:val="28"/>
        </w:rPr>
        <w:t>2020</w:t>
      </w:r>
      <w:r w:rsidRPr="00483C10">
        <w:rPr>
          <w:rFonts w:eastAsia="標楷體" w:hint="eastAsia"/>
          <w:sz w:val="28"/>
        </w:rPr>
        <w:t>年</w:t>
      </w:r>
      <w:r w:rsidRPr="00483C10">
        <w:rPr>
          <w:rFonts w:eastAsia="標楷體" w:hint="eastAsia"/>
          <w:sz w:val="28"/>
        </w:rPr>
        <w:t>2</w:t>
      </w:r>
      <w:r w:rsidRPr="00483C10">
        <w:rPr>
          <w:rFonts w:eastAsia="標楷體" w:hint="eastAsia"/>
          <w:sz w:val="28"/>
        </w:rPr>
        <w:t>月</w:t>
      </w:r>
      <w:r w:rsidR="00C730C0">
        <w:rPr>
          <w:rFonts w:eastAsia="標楷體" w:hint="eastAsia"/>
          <w:sz w:val="28"/>
        </w:rPr>
        <w:t>19</w:t>
      </w:r>
      <w:r w:rsidRPr="00483C10">
        <w:rPr>
          <w:rFonts w:eastAsia="標楷體" w:hint="eastAsia"/>
          <w:sz w:val="28"/>
        </w:rPr>
        <w:t>日（</w:t>
      </w:r>
      <w:r w:rsidR="00C730C0">
        <w:rPr>
          <w:rFonts w:eastAsia="標楷體" w:hint="eastAsia"/>
          <w:sz w:val="28"/>
        </w:rPr>
        <w:t>三</w:t>
      </w:r>
      <w:r w:rsidRPr="00483C10">
        <w:rPr>
          <w:rFonts w:eastAsia="標楷體" w:hint="eastAsia"/>
          <w:sz w:val="28"/>
        </w:rPr>
        <w:t>）止。</w:t>
      </w:r>
    </w:p>
    <w:p w:rsidR="00675A7D" w:rsidRPr="00483C10" w:rsidRDefault="00675A7D" w:rsidP="00675A7D">
      <w:pPr>
        <w:spacing w:line="440" w:lineRule="exact"/>
        <w:ind w:left="1080" w:hanging="562"/>
        <w:jc w:val="both"/>
        <w:rPr>
          <w:rFonts w:eastAsia="標楷體"/>
          <w:sz w:val="28"/>
        </w:rPr>
      </w:pPr>
      <w:r w:rsidRPr="00483C10">
        <w:rPr>
          <w:rFonts w:eastAsia="標楷體" w:hint="eastAsia"/>
          <w:sz w:val="28"/>
        </w:rPr>
        <w:t>二、通訊報名寄件截止日期：</w:t>
      </w:r>
      <w:r w:rsidR="00CF72CD">
        <w:rPr>
          <w:rFonts w:eastAsia="標楷體" w:hint="eastAsia"/>
          <w:sz w:val="28"/>
        </w:rPr>
        <w:t>2020</w:t>
      </w:r>
      <w:r w:rsidRPr="00483C10">
        <w:rPr>
          <w:rFonts w:eastAsia="標楷體" w:hint="eastAsia"/>
          <w:sz w:val="28"/>
        </w:rPr>
        <w:t>年</w:t>
      </w:r>
      <w:r w:rsidRPr="00483C10">
        <w:rPr>
          <w:rFonts w:eastAsia="標楷體" w:hint="eastAsia"/>
          <w:sz w:val="28"/>
        </w:rPr>
        <w:t>2</w:t>
      </w:r>
      <w:r w:rsidRPr="00483C10">
        <w:rPr>
          <w:rFonts w:eastAsia="標楷體" w:hint="eastAsia"/>
          <w:sz w:val="28"/>
        </w:rPr>
        <w:t>月</w:t>
      </w:r>
      <w:r w:rsidR="00C730C0">
        <w:rPr>
          <w:rFonts w:eastAsia="標楷體" w:hint="eastAsia"/>
          <w:sz w:val="28"/>
        </w:rPr>
        <w:t>19</w:t>
      </w:r>
      <w:r w:rsidRPr="00483C10">
        <w:rPr>
          <w:rFonts w:eastAsia="標楷體" w:hint="eastAsia"/>
          <w:sz w:val="28"/>
        </w:rPr>
        <w:t>日（</w:t>
      </w:r>
      <w:r>
        <w:rPr>
          <w:rFonts w:eastAsia="標楷體" w:hint="eastAsia"/>
          <w:sz w:val="28"/>
        </w:rPr>
        <w:t>三</w:t>
      </w:r>
      <w:r w:rsidRPr="00483C10">
        <w:rPr>
          <w:rFonts w:eastAsia="標楷體" w:hint="eastAsia"/>
          <w:sz w:val="28"/>
        </w:rPr>
        <w:t>）止，以郵戳為憑，逾期不予受理。</w:t>
      </w:r>
    </w:p>
    <w:p w:rsidR="00675A7D" w:rsidRPr="00483C10" w:rsidRDefault="00675A7D" w:rsidP="00675A7D">
      <w:pPr>
        <w:tabs>
          <w:tab w:val="num" w:pos="1088"/>
        </w:tabs>
        <w:spacing w:line="440" w:lineRule="exact"/>
        <w:ind w:leftChars="216" w:left="2898" w:hangingChars="850" w:hanging="2380"/>
        <w:jc w:val="both"/>
        <w:rPr>
          <w:rFonts w:eastAsia="標楷體"/>
          <w:sz w:val="28"/>
        </w:rPr>
      </w:pPr>
      <w:r w:rsidRPr="00483C10">
        <w:rPr>
          <w:rFonts w:eastAsia="標楷體" w:hint="eastAsia"/>
          <w:sz w:val="28"/>
        </w:rPr>
        <w:t>三、現場繳件日期、地點：</w:t>
      </w:r>
    </w:p>
    <w:p w:rsidR="00675A7D" w:rsidRPr="00483C10" w:rsidRDefault="00675A7D" w:rsidP="00675A7D">
      <w:pPr>
        <w:spacing w:line="440" w:lineRule="exact"/>
        <w:ind w:left="1800" w:hanging="809"/>
        <w:jc w:val="both"/>
        <w:rPr>
          <w:rFonts w:eastAsia="標楷體"/>
          <w:sz w:val="28"/>
        </w:rPr>
      </w:pPr>
      <w:r w:rsidRPr="00483C10">
        <w:rPr>
          <w:rFonts w:eastAsia="標楷體" w:hint="eastAsia"/>
          <w:sz w:val="28"/>
        </w:rPr>
        <w:t>（一）繳件日期：</w:t>
      </w:r>
      <w:r w:rsidR="00CF72CD">
        <w:rPr>
          <w:rFonts w:eastAsia="標楷體" w:hint="eastAsia"/>
          <w:sz w:val="28"/>
        </w:rPr>
        <w:t>2020</w:t>
      </w:r>
      <w:r w:rsidRPr="00483C10">
        <w:rPr>
          <w:rFonts w:eastAsia="標楷體" w:hint="eastAsia"/>
          <w:sz w:val="28"/>
        </w:rPr>
        <w:t>年</w:t>
      </w:r>
      <w:r w:rsidRPr="00483C10">
        <w:rPr>
          <w:rFonts w:eastAsia="標楷體" w:hint="eastAsia"/>
          <w:sz w:val="28"/>
        </w:rPr>
        <w:t>2</w:t>
      </w:r>
      <w:r w:rsidRPr="00483C10">
        <w:rPr>
          <w:rFonts w:eastAsia="標楷體" w:hint="eastAsia"/>
          <w:sz w:val="28"/>
        </w:rPr>
        <w:t>月</w:t>
      </w:r>
      <w:r w:rsidRPr="00483C10">
        <w:rPr>
          <w:rFonts w:eastAsia="標楷體" w:hint="eastAsia"/>
          <w:sz w:val="28"/>
        </w:rPr>
        <w:t>1</w:t>
      </w:r>
      <w:r w:rsidR="00C730C0">
        <w:rPr>
          <w:rFonts w:eastAsia="標楷體" w:hint="eastAsia"/>
          <w:sz w:val="28"/>
        </w:rPr>
        <w:t>8</w:t>
      </w:r>
      <w:r w:rsidRPr="00483C10">
        <w:rPr>
          <w:rFonts w:eastAsia="標楷體" w:hint="eastAsia"/>
          <w:sz w:val="28"/>
        </w:rPr>
        <w:t>日（</w:t>
      </w:r>
      <w:r w:rsidR="00C730C0">
        <w:rPr>
          <w:rFonts w:eastAsia="標楷體" w:hint="eastAsia"/>
          <w:sz w:val="28"/>
        </w:rPr>
        <w:t>二</w:t>
      </w:r>
      <w:r w:rsidRPr="00483C10">
        <w:rPr>
          <w:rFonts w:eastAsia="標楷體" w:hint="eastAsia"/>
          <w:sz w:val="28"/>
        </w:rPr>
        <w:t>）至</w:t>
      </w:r>
      <w:r w:rsidR="00CF72CD">
        <w:rPr>
          <w:rFonts w:eastAsia="標楷體" w:hint="eastAsia"/>
          <w:sz w:val="28"/>
        </w:rPr>
        <w:t>2020</w:t>
      </w:r>
      <w:r w:rsidRPr="00483C10">
        <w:rPr>
          <w:rFonts w:eastAsia="標楷體" w:hint="eastAsia"/>
          <w:sz w:val="28"/>
        </w:rPr>
        <w:t>年</w:t>
      </w:r>
      <w:r w:rsidRPr="00483C10">
        <w:rPr>
          <w:rFonts w:eastAsia="標楷體" w:hint="eastAsia"/>
          <w:sz w:val="28"/>
        </w:rPr>
        <w:t>2</w:t>
      </w:r>
      <w:r w:rsidRPr="00483C10">
        <w:rPr>
          <w:rFonts w:eastAsia="標楷體" w:hint="eastAsia"/>
          <w:sz w:val="28"/>
        </w:rPr>
        <w:t>月</w:t>
      </w:r>
      <w:r w:rsidRPr="00483C10">
        <w:rPr>
          <w:rFonts w:eastAsia="標楷體" w:hint="eastAsia"/>
          <w:sz w:val="28"/>
        </w:rPr>
        <w:t>2</w:t>
      </w:r>
      <w:r w:rsidR="00C730C0">
        <w:rPr>
          <w:rFonts w:eastAsia="標楷體" w:hint="eastAsia"/>
          <w:sz w:val="28"/>
        </w:rPr>
        <w:t>2</w:t>
      </w:r>
      <w:r w:rsidRPr="00483C10">
        <w:rPr>
          <w:rFonts w:eastAsia="標楷體" w:hint="eastAsia"/>
          <w:sz w:val="28"/>
        </w:rPr>
        <w:t>日（六）止，每日上午</w:t>
      </w:r>
      <w:r w:rsidRPr="00483C10">
        <w:rPr>
          <w:rFonts w:eastAsia="標楷體" w:hint="eastAsia"/>
          <w:sz w:val="28"/>
        </w:rPr>
        <w:t>09</w:t>
      </w:r>
      <w:r w:rsidRPr="00483C10">
        <w:rPr>
          <w:rFonts w:eastAsia="標楷體" w:hint="eastAsia"/>
          <w:sz w:val="28"/>
        </w:rPr>
        <w:t>：</w:t>
      </w:r>
      <w:r w:rsidRPr="00483C10">
        <w:rPr>
          <w:rFonts w:eastAsia="標楷體" w:hint="eastAsia"/>
          <w:sz w:val="28"/>
        </w:rPr>
        <w:t>00~12</w:t>
      </w:r>
      <w:r w:rsidRPr="00483C10">
        <w:rPr>
          <w:rFonts w:eastAsia="標楷體" w:hint="eastAsia"/>
          <w:sz w:val="28"/>
        </w:rPr>
        <w:t>：</w:t>
      </w:r>
      <w:r w:rsidRPr="00483C10">
        <w:rPr>
          <w:rFonts w:eastAsia="標楷體" w:hint="eastAsia"/>
          <w:sz w:val="28"/>
        </w:rPr>
        <w:t>00</w:t>
      </w:r>
      <w:r w:rsidRPr="00483C10">
        <w:rPr>
          <w:rFonts w:eastAsia="標楷體" w:hint="eastAsia"/>
          <w:sz w:val="28"/>
        </w:rPr>
        <w:t>，下午</w:t>
      </w:r>
      <w:r w:rsidRPr="00483C10">
        <w:rPr>
          <w:rFonts w:eastAsia="標楷體" w:hint="eastAsia"/>
          <w:sz w:val="28"/>
        </w:rPr>
        <w:t>13</w:t>
      </w:r>
      <w:r w:rsidRPr="00483C10">
        <w:rPr>
          <w:rFonts w:eastAsia="標楷體" w:hint="eastAsia"/>
          <w:sz w:val="28"/>
        </w:rPr>
        <w:t>：</w:t>
      </w:r>
      <w:r w:rsidRPr="00483C10">
        <w:rPr>
          <w:rFonts w:eastAsia="標楷體" w:hint="eastAsia"/>
          <w:sz w:val="28"/>
        </w:rPr>
        <w:t>30~16</w:t>
      </w:r>
      <w:r w:rsidRPr="00483C10">
        <w:rPr>
          <w:rFonts w:eastAsia="標楷體" w:hint="eastAsia"/>
          <w:sz w:val="28"/>
        </w:rPr>
        <w:t>：</w:t>
      </w:r>
      <w:r w:rsidRPr="00483C10">
        <w:rPr>
          <w:rFonts w:eastAsia="標楷體" w:hint="eastAsia"/>
          <w:sz w:val="28"/>
        </w:rPr>
        <w:t>30</w:t>
      </w:r>
      <w:r w:rsidRPr="00483C10">
        <w:rPr>
          <w:rFonts w:eastAsia="標楷體" w:hint="eastAsia"/>
          <w:sz w:val="28"/>
        </w:rPr>
        <w:t>。</w:t>
      </w:r>
    </w:p>
    <w:p w:rsidR="00675A7D" w:rsidRPr="00483C10" w:rsidRDefault="00675A7D" w:rsidP="00675A7D">
      <w:pPr>
        <w:spacing w:line="440" w:lineRule="exact"/>
        <w:ind w:leftChars="413" w:left="3259" w:hanging="2268"/>
        <w:rPr>
          <w:rFonts w:eastAsia="標楷體"/>
          <w:sz w:val="28"/>
        </w:rPr>
      </w:pPr>
      <w:r w:rsidRPr="00483C10">
        <w:rPr>
          <w:rFonts w:eastAsia="標楷體" w:hint="eastAsia"/>
          <w:sz w:val="28"/>
        </w:rPr>
        <w:t>（二）繳件地點：本校運動競技學系辦公室（第三教學大樓一樓）</w:t>
      </w:r>
    </w:p>
    <w:p w:rsidR="00675A7D" w:rsidRPr="00483C10" w:rsidRDefault="00675A7D" w:rsidP="00675A7D">
      <w:pPr>
        <w:spacing w:beforeLines="50" w:before="180" w:line="480" w:lineRule="exact"/>
        <w:ind w:left="539" w:hanging="539"/>
        <w:jc w:val="both"/>
        <w:rPr>
          <w:rFonts w:eastAsia="標楷體"/>
          <w:b/>
          <w:bCs/>
          <w:sz w:val="32"/>
        </w:rPr>
      </w:pPr>
      <w:bookmarkStart w:id="6" w:name="肆、報名方式及相關規定"/>
      <w:r w:rsidRPr="00483C10">
        <w:rPr>
          <w:rFonts w:eastAsia="標楷體" w:hint="eastAsia"/>
          <w:b/>
          <w:bCs/>
          <w:sz w:val="32"/>
        </w:rPr>
        <w:t>肆、報名方式及相關規定</w:t>
      </w:r>
      <w:bookmarkEnd w:id="6"/>
    </w:p>
    <w:p w:rsidR="00675A7D" w:rsidRPr="00483C10" w:rsidRDefault="00675A7D" w:rsidP="00675A7D">
      <w:pPr>
        <w:spacing w:line="480" w:lineRule="exact"/>
        <w:ind w:left="1080" w:hanging="562"/>
        <w:jc w:val="both"/>
        <w:rPr>
          <w:rFonts w:eastAsia="標楷體"/>
          <w:b/>
          <w:bCs/>
          <w:sz w:val="28"/>
          <w:u w:val="single"/>
        </w:rPr>
      </w:pPr>
      <w:r w:rsidRPr="00483C10">
        <w:rPr>
          <w:rFonts w:eastAsia="標楷體" w:hint="eastAsia"/>
          <w:b/>
          <w:bCs/>
          <w:sz w:val="28"/>
        </w:rPr>
        <w:t>一、報名及繳件方式：</w:t>
      </w:r>
      <w:r w:rsidRPr="00483C10">
        <w:rPr>
          <w:rFonts w:eastAsia="標楷體" w:hint="eastAsia"/>
          <w:b/>
          <w:bCs/>
          <w:sz w:val="28"/>
          <w:u w:val="single"/>
        </w:rPr>
        <w:t>本招生一律採網路報名，考生報名資料必須以通訊寄件或現場繳件方式繳至本校，始完成報名手續。</w:t>
      </w:r>
    </w:p>
    <w:p w:rsidR="00675A7D" w:rsidRPr="00483C10" w:rsidRDefault="00675A7D" w:rsidP="00675A7D">
      <w:pPr>
        <w:snapToGrid w:val="0"/>
        <w:spacing w:before="120" w:afterLines="50" w:after="180" w:line="320" w:lineRule="exact"/>
        <w:ind w:leftChars="132" w:left="1999" w:hangingChars="700" w:hanging="1682"/>
        <w:jc w:val="both"/>
        <w:rPr>
          <w:rFonts w:eastAsia="標楷體"/>
          <w:sz w:val="26"/>
          <w:szCs w:val="26"/>
        </w:rPr>
      </w:pPr>
      <w:r w:rsidRPr="00483C10">
        <w:rPr>
          <w:rFonts w:eastAsia="標楷體" w:hint="eastAsia"/>
          <w:b/>
          <w:bCs/>
          <w:shd w:val="pct30" w:color="auto" w:fill="auto"/>
        </w:rPr>
        <w:t>流程：</w:t>
      </w:r>
      <w:r w:rsidRPr="00483C10">
        <w:rPr>
          <w:rFonts w:eastAsia="標楷體" w:hint="eastAsia"/>
          <w:b/>
          <w:bCs/>
          <w:bdr w:val="single" w:sz="4" w:space="0" w:color="auto"/>
          <w:shd w:val="pct30" w:color="auto" w:fill="auto"/>
        </w:rPr>
        <w:t>繳交</w:t>
      </w:r>
      <w:hyperlink w:anchor="報名費" w:history="1">
        <w:r w:rsidRPr="00483C10">
          <w:rPr>
            <w:rStyle w:val="a9"/>
            <w:rFonts w:eastAsia="標楷體" w:hint="eastAsia"/>
            <w:b/>
            <w:bCs/>
            <w:bdr w:val="single" w:sz="4" w:space="0" w:color="auto"/>
            <w:shd w:val="pct30" w:color="auto" w:fill="auto"/>
          </w:rPr>
          <w:t>報名費</w:t>
        </w:r>
      </w:hyperlink>
      <w:r w:rsidRPr="00483C10">
        <w:rPr>
          <w:rFonts w:eastAsia="標楷體" w:hint="eastAsia"/>
          <w:b/>
          <w:bCs/>
          <w:shd w:val="pct30" w:color="auto" w:fill="auto"/>
        </w:rPr>
        <w:t>→</w:t>
      </w:r>
      <w:hyperlink w:anchor="網路報名作業" w:history="1">
        <w:r w:rsidRPr="00483C10">
          <w:rPr>
            <w:rStyle w:val="a9"/>
            <w:rFonts w:eastAsia="標楷體" w:hint="eastAsia"/>
            <w:b/>
            <w:bCs/>
            <w:bdr w:val="single" w:sz="4" w:space="0" w:color="auto"/>
            <w:shd w:val="pct30" w:color="auto" w:fill="auto"/>
          </w:rPr>
          <w:t>上網登錄報名</w:t>
        </w:r>
      </w:hyperlink>
      <w:r w:rsidRPr="00483C10">
        <w:rPr>
          <w:rFonts w:eastAsia="標楷體" w:hint="eastAsia"/>
          <w:b/>
          <w:bCs/>
          <w:shd w:val="pct30" w:color="auto" w:fill="auto"/>
        </w:rPr>
        <w:t>→</w:t>
      </w:r>
      <w:r w:rsidRPr="00483C10">
        <w:rPr>
          <w:rFonts w:eastAsia="標楷體" w:hint="eastAsia"/>
          <w:b/>
          <w:bCs/>
          <w:bdr w:val="single" w:sz="4" w:space="0" w:color="auto"/>
          <w:shd w:val="pct30" w:color="auto" w:fill="auto"/>
        </w:rPr>
        <w:t>列印網路報名表</w:t>
      </w:r>
      <w:r w:rsidRPr="00483C10">
        <w:rPr>
          <w:rFonts w:eastAsia="標楷體" w:hint="eastAsia"/>
          <w:b/>
          <w:bCs/>
          <w:shd w:val="pct30" w:color="auto" w:fill="auto"/>
        </w:rPr>
        <w:t>→</w:t>
      </w:r>
      <w:r w:rsidRPr="00483C10">
        <w:rPr>
          <w:rFonts w:eastAsia="標楷體" w:hint="eastAsia"/>
          <w:b/>
          <w:bCs/>
          <w:bdr w:val="single" w:sz="4" w:space="0" w:color="auto"/>
          <w:shd w:val="pct30" w:color="auto" w:fill="auto"/>
        </w:rPr>
        <w:t>郵寄</w:t>
      </w:r>
      <w:hyperlink w:anchor="報名繳交資料" w:history="1">
        <w:r w:rsidRPr="00483C10">
          <w:rPr>
            <w:rStyle w:val="a9"/>
            <w:rFonts w:eastAsia="標楷體" w:hint="eastAsia"/>
            <w:b/>
            <w:bCs/>
            <w:bdr w:val="single" w:sz="4" w:space="0" w:color="auto"/>
            <w:shd w:val="pct30" w:color="auto" w:fill="auto"/>
          </w:rPr>
          <w:t>紙本報名資料</w:t>
        </w:r>
      </w:hyperlink>
      <w:r w:rsidRPr="00483C10">
        <w:rPr>
          <w:rFonts w:eastAsia="標楷體" w:hint="eastAsia"/>
          <w:b/>
          <w:bCs/>
          <w:shd w:val="pct30" w:color="auto" w:fill="auto"/>
        </w:rPr>
        <w:t>→</w:t>
      </w:r>
      <w:r w:rsidRPr="00483C10">
        <w:rPr>
          <w:rFonts w:eastAsia="標楷體" w:hint="eastAsia"/>
          <w:b/>
          <w:bCs/>
          <w:bdr w:val="single" w:sz="4" w:space="0" w:color="auto"/>
          <w:shd w:val="pct30" w:color="auto" w:fill="auto"/>
        </w:rPr>
        <w:t>完成報名</w:t>
      </w:r>
    </w:p>
    <w:p w:rsidR="00675A7D" w:rsidRPr="00483C10" w:rsidRDefault="00675A7D" w:rsidP="00675A7D">
      <w:pPr>
        <w:spacing w:line="500" w:lineRule="exact"/>
        <w:ind w:left="518"/>
        <w:jc w:val="both"/>
        <w:rPr>
          <w:rFonts w:eastAsia="標楷體"/>
          <w:sz w:val="28"/>
        </w:rPr>
      </w:pPr>
      <w:r w:rsidRPr="00483C10">
        <w:rPr>
          <w:rFonts w:eastAsia="標楷體" w:hint="eastAsia"/>
          <w:sz w:val="28"/>
        </w:rPr>
        <w:t>二、</w:t>
      </w:r>
      <w:bookmarkStart w:id="7" w:name="報名費"/>
      <w:r w:rsidRPr="00483C10">
        <w:rPr>
          <w:rFonts w:eastAsia="標楷體" w:hint="eastAsia"/>
          <w:sz w:val="28"/>
        </w:rPr>
        <w:t>報名費</w:t>
      </w:r>
      <w:bookmarkEnd w:id="7"/>
      <w:r w:rsidRPr="00483C10">
        <w:rPr>
          <w:rFonts w:eastAsia="標楷體" w:hint="eastAsia"/>
          <w:sz w:val="28"/>
        </w:rPr>
        <w:t>、繳費方式與退費規定：</w:t>
      </w:r>
    </w:p>
    <w:p w:rsidR="00675A7D" w:rsidRPr="00483C10" w:rsidRDefault="00675A7D" w:rsidP="00675A7D">
      <w:pPr>
        <w:spacing w:line="500" w:lineRule="exact"/>
        <w:ind w:left="960"/>
        <w:jc w:val="both"/>
        <w:rPr>
          <w:rFonts w:eastAsia="標楷體"/>
          <w:b/>
          <w:bCs/>
          <w:sz w:val="28"/>
          <w:szCs w:val="26"/>
        </w:rPr>
      </w:pPr>
      <w:r w:rsidRPr="00483C10">
        <w:rPr>
          <w:rFonts w:eastAsia="標楷體" w:hint="eastAsia"/>
          <w:sz w:val="28"/>
        </w:rPr>
        <w:t>（一）報名費：</w:t>
      </w:r>
      <w:r w:rsidRPr="00483C10">
        <w:rPr>
          <w:rFonts w:eastAsia="標楷體" w:hint="eastAsia"/>
          <w:sz w:val="28"/>
          <w:szCs w:val="26"/>
        </w:rPr>
        <w:t>新台幣</w:t>
      </w:r>
      <w:r w:rsidRPr="00483C10">
        <w:rPr>
          <w:rFonts w:eastAsia="標楷體" w:hint="eastAsia"/>
          <w:b/>
          <w:sz w:val="28"/>
          <w:szCs w:val="26"/>
        </w:rPr>
        <w:t>900</w:t>
      </w:r>
      <w:r w:rsidRPr="00483C10">
        <w:rPr>
          <w:rFonts w:eastAsia="標楷體" w:hint="eastAsia"/>
          <w:sz w:val="28"/>
          <w:szCs w:val="26"/>
        </w:rPr>
        <w:t>元整。</w:t>
      </w:r>
    </w:p>
    <w:p w:rsidR="00675A7D" w:rsidRPr="00483C10" w:rsidRDefault="00675A7D" w:rsidP="00675A7D">
      <w:pPr>
        <w:snapToGrid w:val="0"/>
        <w:spacing w:line="440" w:lineRule="exact"/>
        <w:ind w:leftChars="500" w:left="1919" w:hangingChars="281" w:hanging="719"/>
        <w:jc w:val="both"/>
        <w:rPr>
          <w:rFonts w:eastAsia="標楷體"/>
          <w:spacing w:val="-12"/>
          <w:sz w:val="28"/>
          <w:szCs w:val="28"/>
        </w:rPr>
      </w:pPr>
      <w:r w:rsidRPr="00483C10">
        <w:rPr>
          <w:rFonts w:eastAsia="標楷體" w:hint="eastAsia"/>
          <w:spacing w:val="-12"/>
          <w:sz w:val="28"/>
          <w:szCs w:val="28"/>
        </w:rPr>
        <w:t xml:space="preserve">    1.</w:t>
      </w:r>
      <w:r w:rsidRPr="00483C10">
        <w:rPr>
          <w:rFonts w:eastAsia="標楷體" w:hint="eastAsia"/>
          <w:b/>
          <w:bCs/>
          <w:sz w:val="28"/>
          <w:szCs w:val="28"/>
          <w:shd w:val="pct15" w:color="auto" w:fill="FFFFFF"/>
        </w:rPr>
        <w:t>團體報名</w:t>
      </w:r>
      <w:r w:rsidRPr="00483C10">
        <w:rPr>
          <w:rFonts w:eastAsia="標楷體" w:hint="eastAsia"/>
          <w:b/>
          <w:bCs/>
          <w:sz w:val="28"/>
          <w:szCs w:val="28"/>
        </w:rPr>
        <w:t>：</w:t>
      </w:r>
      <w:r w:rsidRPr="00483C10">
        <w:rPr>
          <w:rFonts w:eastAsia="標楷體" w:hint="eastAsia"/>
          <w:b/>
          <w:bCs/>
          <w:sz w:val="28"/>
          <w:szCs w:val="28"/>
          <w:u w:val="single"/>
          <w:shd w:val="pct15" w:color="auto" w:fill="FFFFFF"/>
        </w:rPr>
        <w:t>限就讀同學校或由教練統一推薦者</w:t>
      </w:r>
      <w:r w:rsidRPr="00483C10">
        <w:rPr>
          <w:rFonts w:eastAsia="標楷體" w:hint="eastAsia"/>
          <w:b/>
          <w:bCs/>
          <w:sz w:val="28"/>
          <w:szCs w:val="28"/>
        </w:rPr>
        <w:t>，兩人團體報名者報名費享九折優惠，三至四人團體報名者報名費享八折優惠、五至九人團體報名者報名費享七折優惠、十人以上團體報名者報名費享五折優惠。</w:t>
      </w:r>
    </w:p>
    <w:p w:rsidR="00675A7D" w:rsidRPr="00483C10" w:rsidRDefault="00675A7D" w:rsidP="00675A7D">
      <w:pPr>
        <w:pStyle w:val="21"/>
        <w:spacing w:before="0" w:line="440" w:lineRule="exact"/>
        <w:ind w:leftChars="603" w:left="1447" w:firstLineChars="82" w:firstLine="230"/>
        <w:rPr>
          <w:b/>
          <w:bCs/>
          <w:szCs w:val="28"/>
        </w:rPr>
      </w:pPr>
      <w:r w:rsidRPr="00483C10">
        <w:rPr>
          <w:rFonts w:hint="eastAsia"/>
          <w:b/>
          <w:bCs/>
          <w:szCs w:val="28"/>
        </w:rPr>
        <w:t>2.</w:t>
      </w:r>
      <w:r w:rsidRPr="00483C10">
        <w:rPr>
          <w:rFonts w:hint="eastAsia"/>
          <w:b/>
          <w:bCs/>
          <w:szCs w:val="28"/>
        </w:rPr>
        <w:t>低收入戶考生得免繳報名費，請依下列說明辦理：</w:t>
      </w:r>
    </w:p>
    <w:p w:rsidR="00675A7D" w:rsidRPr="00483C10" w:rsidRDefault="00675A7D" w:rsidP="00675A7D">
      <w:pPr>
        <w:tabs>
          <w:tab w:val="num" w:pos="960"/>
        </w:tabs>
        <w:adjustRightInd w:val="0"/>
        <w:snapToGrid w:val="0"/>
        <w:spacing w:line="440" w:lineRule="exact"/>
        <w:ind w:leftChars="699" w:left="2379" w:hangingChars="250" w:hanging="701"/>
        <w:jc w:val="both"/>
        <w:rPr>
          <w:rFonts w:eastAsia="標楷體"/>
          <w:b/>
          <w:bCs/>
          <w:sz w:val="28"/>
          <w:szCs w:val="28"/>
        </w:rPr>
      </w:pPr>
      <w:r w:rsidRPr="00483C10">
        <w:rPr>
          <w:rFonts w:eastAsia="標楷體" w:hint="eastAsia"/>
          <w:b/>
          <w:bCs/>
          <w:sz w:val="28"/>
          <w:szCs w:val="28"/>
        </w:rPr>
        <w:t>（</w:t>
      </w:r>
      <w:r w:rsidRPr="00483C10">
        <w:rPr>
          <w:rFonts w:eastAsia="標楷體" w:hint="eastAsia"/>
          <w:b/>
          <w:bCs/>
          <w:sz w:val="28"/>
          <w:szCs w:val="28"/>
        </w:rPr>
        <w:t>1</w:t>
      </w:r>
      <w:r w:rsidRPr="00483C10">
        <w:rPr>
          <w:rFonts w:eastAsia="標楷體" w:hint="eastAsia"/>
          <w:b/>
          <w:bCs/>
          <w:sz w:val="28"/>
          <w:szCs w:val="28"/>
        </w:rPr>
        <w:t>）凡考生係屬臺灣各縣市所界定之低收入戶考生，可憑前開各地政府或其依規定授權鄉、鎮、市、區公所開具之低收入戶證明文件（非清寒證明），得免繳報名費。</w:t>
      </w:r>
    </w:p>
    <w:p w:rsidR="00675A7D" w:rsidRPr="00483C10" w:rsidRDefault="00675A7D" w:rsidP="00675A7D">
      <w:pPr>
        <w:tabs>
          <w:tab w:val="num" w:pos="960"/>
        </w:tabs>
        <w:adjustRightInd w:val="0"/>
        <w:snapToGrid w:val="0"/>
        <w:spacing w:line="440" w:lineRule="exact"/>
        <w:ind w:leftChars="699" w:left="2379" w:hangingChars="250" w:hanging="701"/>
        <w:jc w:val="both"/>
        <w:rPr>
          <w:rFonts w:eastAsia="標楷體"/>
          <w:b/>
          <w:bCs/>
          <w:sz w:val="28"/>
          <w:szCs w:val="28"/>
        </w:rPr>
      </w:pPr>
      <w:r w:rsidRPr="00483C10">
        <w:rPr>
          <w:rFonts w:eastAsia="標楷體" w:hint="eastAsia"/>
          <w:b/>
          <w:bCs/>
          <w:sz w:val="28"/>
          <w:szCs w:val="28"/>
        </w:rPr>
        <w:t>（</w:t>
      </w:r>
      <w:r w:rsidRPr="00483C10">
        <w:rPr>
          <w:rFonts w:eastAsia="標楷體" w:hint="eastAsia"/>
          <w:b/>
          <w:bCs/>
          <w:sz w:val="28"/>
          <w:szCs w:val="28"/>
        </w:rPr>
        <w:t>2</w:t>
      </w:r>
      <w:r w:rsidRPr="00483C10">
        <w:rPr>
          <w:rFonts w:eastAsia="標楷體" w:hint="eastAsia"/>
          <w:b/>
          <w:bCs/>
          <w:sz w:val="28"/>
          <w:szCs w:val="28"/>
        </w:rPr>
        <w:t>）申請免繳報名費之低收入戶者請自行到網站下載申請表</w:t>
      </w:r>
      <w:r w:rsidRPr="00483C10">
        <w:rPr>
          <w:rFonts w:eastAsia="標楷體" w:hint="eastAsia"/>
          <w:b/>
          <w:bCs/>
          <w:sz w:val="28"/>
          <w:szCs w:val="28"/>
        </w:rPr>
        <w:t>(</w:t>
      </w:r>
      <w:r w:rsidRPr="00483C10">
        <w:rPr>
          <w:rFonts w:eastAsia="標楷體" w:hint="eastAsia"/>
          <w:b/>
          <w:bCs/>
          <w:sz w:val="28"/>
          <w:szCs w:val="28"/>
        </w:rPr>
        <w:t>附件五</w:t>
      </w:r>
      <w:r w:rsidRPr="00483C10">
        <w:rPr>
          <w:rFonts w:eastAsia="標楷體" w:hint="eastAsia"/>
          <w:b/>
          <w:bCs/>
          <w:sz w:val="28"/>
          <w:szCs w:val="28"/>
        </w:rPr>
        <w:t>)</w:t>
      </w:r>
      <w:r w:rsidRPr="00483C10">
        <w:rPr>
          <w:rFonts w:eastAsia="標楷體" w:hint="eastAsia"/>
          <w:b/>
          <w:bCs/>
          <w:sz w:val="28"/>
          <w:szCs w:val="28"/>
        </w:rPr>
        <w:t>，最遲於</w:t>
      </w:r>
      <w:r w:rsidR="00650E82">
        <w:rPr>
          <w:rFonts w:eastAsia="標楷體" w:hint="eastAsia"/>
          <w:b/>
          <w:bCs/>
          <w:sz w:val="28"/>
          <w:szCs w:val="28"/>
          <w:shd w:val="pct15" w:color="auto" w:fill="FFFFFF"/>
        </w:rPr>
        <w:t>2020</w:t>
      </w:r>
      <w:r w:rsidR="00650E82">
        <w:rPr>
          <w:rFonts w:eastAsia="標楷體" w:hint="eastAsia"/>
          <w:b/>
          <w:bCs/>
          <w:sz w:val="28"/>
          <w:szCs w:val="28"/>
          <w:shd w:val="pct15" w:color="auto" w:fill="FFFFFF"/>
        </w:rPr>
        <w:t>年</w:t>
      </w:r>
      <w:r w:rsidRPr="00483C10">
        <w:rPr>
          <w:rFonts w:eastAsia="標楷體" w:hint="eastAsia"/>
          <w:b/>
          <w:bCs/>
          <w:sz w:val="28"/>
          <w:szCs w:val="28"/>
          <w:shd w:val="pct15" w:color="auto" w:fill="FFFFFF"/>
        </w:rPr>
        <w:t>2</w:t>
      </w:r>
      <w:r w:rsidRPr="00483C10">
        <w:rPr>
          <w:rFonts w:eastAsia="標楷體" w:hint="eastAsia"/>
          <w:b/>
          <w:bCs/>
          <w:sz w:val="28"/>
          <w:szCs w:val="28"/>
          <w:shd w:val="pct15" w:color="auto" w:fill="FFFFFF"/>
        </w:rPr>
        <w:t>月</w:t>
      </w:r>
      <w:r w:rsidR="004E3B17">
        <w:rPr>
          <w:rFonts w:eastAsia="標楷體" w:hint="eastAsia"/>
          <w:b/>
          <w:bCs/>
          <w:sz w:val="28"/>
          <w:szCs w:val="28"/>
          <w:shd w:val="pct15" w:color="auto" w:fill="FFFFFF"/>
        </w:rPr>
        <w:t>19</w:t>
      </w:r>
      <w:r w:rsidRPr="00483C10">
        <w:rPr>
          <w:rFonts w:eastAsia="標楷體" w:hint="eastAsia"/>
          <w:b/>
          <w:bCs/>
          <w:sz w:val="28"/>
          <w:szCs w:val="28"/>
          <w:shd w:val="pct15" w:color="auto" w:fill="FFFFFF"/>
        </w:rPr>
        <w:t>日（</w:t>
      </w:r>
      <w:r>
        <w:rPr>
          <w:rFonts w:eastAsia="標楷體" w:hint="eastAsia"/>
          <w:b/>
          <w:bCs/>
          <w:sz w:val="28"/>
          <w:szCs w:val="28"/>
          <w:shd w:val="pct15" w:color="auto" w:fill="FFFFFF"/>
        </w:rPr>
        <w:t>三</w:t>
      </w:r>
      <w:r w:rsidRPr="00483C10">
        <w:rPr>
          <w:rFonts w:eastAsia="標楷體" w:hint="eastAsia"/>
          <w:b/>
          <w:bCs/>
          <w:sz w:val="28"/>
          <w:szCs w:val="28"/>
          <w:shd w:val="pct15" w:color="auto" w:fill="FFFFFF"/>
        </w:rPr>
        <w:t>）中午</w:t>
      </w:r>
      <w:r w:rsidRPr="00483C10">
        <w:rPr>
          <w:rFonts w:eastAsia="標楷體" w:hint="eastAsia"/>
          <w:b/>
          <w:bCs/>
          <w:sz w:val="28"/>
          <w:szCs w:val="28"/>
          <w:shd w:val="pct15" w:color="auto" w:fill="FFFFFF"/>
        </w:rPr>
        <w:t>12</w:t>
      </w:r>
      <w:r w:rsidRPr="00483C10">
        <w:rPr>
          <w:rFonts w:eastAsia="標楷體" w:hint="eastAsia"/>
          <w:b/>
          <w:bCs/>
          <w:sz w:val="28"/>
          <w:szCs w:val="28"/>
          <w:shd w:val="pct15" w:color="auto" w:fill="FFFFFF"/>
        </w:rPr>
        <w:t>時前</w:t>
      </w:r>
      <w:r w:rsidRPr="00483C10">
        <w:rPr>
          <w:rFonts w:eastAsia="標楷體" w:hint="eastAsia"/>
          <w:b/>
          <w:bCs/>
          <w:sz w:val="28"/>
          <w:szCs w:val="28"/>
        </w:rPr>
        <w:t>，將</w:t>
      </w:r>
      <w:r w:rsidRPr="00483C10">
        <w:rPr>
          <w:rFonts w:eastAsia="標楷體" w:hint="eastAsia"/>
          <w:b/>
          <w:bCs/>
          <w:sz w:val="28"/>
          <w:szCs w:val="28"/>
          <w:u w:val="single"/>
        </w:rPr>
        <w:t>申請表</w:t>
      </w:r>
      <w:r w:rsidRPr="00483C10">
        <w:rPr>
          <w:rFonts w:eastAsia="標楷體" w:hint="eastAsia"/>
          <w:b/>
          <w:bCs/>
          <w:sz w:val="28"/>
          <w:szCs w:val="28"/>
        </w:rPr>
        <w:t>及</w:t>
      </w:r>
      <w:r w:rsidRPr="00483C10">
        <w:rPr>
          <w:rFonts w:eastAsia="標楷體" w:hint="eastAsia"/>
          <w:b/>
          <w:bCs/>
          <w:sz w:val="28"/>
          <w:szCs w:val="28"/>
          <w:u w:val="single"/>
        </w:rPr>
        <w:t>低收入戶證明文件影本</w:t>
      </w:r>
      <w:r w:rsidRPr="00483C10">
        <w:rPr>
          <w:rFonts w:eastAsia="標楷體" w:hint="eastAsia"/>
          <w:b/>
          <w:bCs/>
          <w:sz w:val="28"/>
          <w:szCs w:val="28"/>
          <w:bdr w:val="single" w:sz="4" w:space="0" w:color="auto"/>
        </w:rPr>
        <w:t>傳真</w:t>
      </w:r>
      <w:r w:rsidRPr="00483C10">
        <w:rPr>
          <w:rFonts w:eastAsia="標楷體" w:hint="eastAsia"/>
          <w:b/>
          <w:bCs/>
          <w:sz w:val="28"/>
          <w:szCs w:val="28"/>
        </w:rPr>
        <w:t>（</w:t>
      </w:r>
      <w:r w:rsidRPr="00483C10">
        <w:rPr>
          <w:rFonts w:eastAsia="標楷體" w:hint="eastAsia"/>
          <w:b/>
          <w:bCs/>
          <w:sz w:val="28"/>
          <w:szCs w:val="28"/>
        </w:rPr>
        <w:t>06-2785602</w:t>
      </w:r>
      <w:r w:rsidRPr="00483C10">
        <w:rPr>
          <w:rFonts w:eastAsia="標楷體" w:hint="eastAsia"/>
          <w:b/>
          <w:bCs/>
          <w:sz w:val="28"/>
          <w:szCs w:val="28"/>
        </w:rPr>
        <w:t>）至本會，逾期不予受理，事後不得要求補辦理。俟審核通過後，本校將以</w:t>
      </w:r>
      <w:r w:rsidRPr="00483C10">
        <w:rPr>
          <w:rFonts w:eastAsia="標楷體" w:hint="eastAsia"/>
          <w:b/>
          <w:bCs/>
          <w:sz w:val="28"/>
          <w:szCs w:val="28"/>
        </w:rPr>
        <w:t>E-mail</w:t>
      </w:r>
      <w:r w:rsidRPr="00483C10">
        <w:rPr>
          <w:rFonts w:eastAsia="標楷體" w:hint="eastAsia"/>
          <w:b/>
          <w:bCs/>
          <w:sz w:val="28"/>
          <w:szCs w:val="28"/>
        </w:rPr>
        <w:t>、電話或手機通知考生，考生即可獲准登入網站報名。</w:t>
      </w:r>
    </w:p>
    <w:p w:rsidR="00675A7D" w:rsidRPr="00483C10" w:rsidRDefault="00675A7D" w:rsidP="00675A7D">
      <w:pPr>
        <w:tabs>
          <w:tab w:val="num" w:pos="960"/>
        </w:tabs>
        <w:adjustRightInd w:val="0"/>
        <w:snapToGrid w:val="0"/>
        <w:spacing w:line="440" w:lineRule="exact"/>
        <w:ind w:leftChars="699" w:left="2379" w:hangingChars="250" w:hanging="701"/>
        <w:jc w:val="both"/>
        <w:rPr>
          <w:rFonts w:eastAsia="標楷體"/>
          <w:b/>
          <w:bCs/>
          <w:sz w:val="28"/>
          <w:szCs w:val="28"/>
        </w:rPr>
      </w:pPr>
      <w:r w:rsidRPr="00483C10">
        <w:rPr>
          <w:rFonts w:eastAsia="標楷體" w:hint="eastAsia"/>
          <w:b/>
          <w:bCs/>
          <w:sz w:val="28"/>
          <w:szCs w:val="28"/>
        </w:rPr>
        <w:t>（</w:t>
      </w:r>
      <w:r w:rsidRPr="00483C10">
        <w:rPr>
          <w:rFonts w:eastAsia="標楷體" w:hint="eastAsia"/>
          <w:b/>
          <w:bCs/>
          <w:sz w:val="28"/>
          <w:szCs w:val="28"/>
        </w:rPr>
        <w:t>3</w:t>
      </w:r>
      <w:r w:rsidRPr="00483C10">
        <w:rPr>
          <w:rFonts w:eastAsia="標楷體" w:hint="eastAsia"/>
          <w:b/>
          <w:bCs/>
          <w:sz w:val="28"/>
          <w:szCs w:val="28"/>
        </w:rPr>
        <w:t>）提出本項申請者，請勿先行繳交報名費，若考生仍於事先繳交報名費，本校將不退還報名費。</w:t>
      </w:r>
    </w:p>
    <w:p w:rsidR="00675A7D" w:rsidRPr="00483C10" w:rsidRDefault="00675A7D" w:rsidP="00675A7D">
      <w:pPr>
        <w:tabs>
          <w:tab w:val="num" w:pos="960"/>
        </w:tabs>
        <w:adjustRightInd w:val="0"/>
        <w:snapToGrid w:val="0"/>
        <w:spacing w:line="440" w:lineRule="exact"/>
        <w:ind w:leftChars="666" w:left="1598" w:firstLineChars="28" w:firstLine="78"/>
        <w:jc w:val="both"/>
        <w:rPr>
          <w:rFonts w:eastAsia="標楷體"/>
          <w:b/>
          <w:bCs/>
          <w:sz w:val="28"/>
          <w:szCs w:val="28"/>
        </w:rPr>
      </w:pPr>
      <w:r w:rsidRPr="00483C10">
        <w:rPr>
          <w:rFonts w:eastAsia="標楷體" w:hint="eastAsia"/>
          <w:b/>
          <w:bCs/>
          <w:sz w:val="28"/>
          <w:szCs w:val="28"/>
        </w:rPr>
        <w:lastRenderedPageBreak/>
        <w:t>（</w:t>
      </w:r>
      <w:r w:rsidRPr="00483C10">
        <w:rPr>
          <w:rFonts w:eastAsia="標楷體" w:hint="eastAsia"/>
          <w:b/>
          <w:bCs/>
          <w:sz w:val="28"/>
          <w:szCs w:val="28"/>
        </w:rPr>
        <w:t>4</w:t>
      </w:r>
      <w:r w:rsidRPr="00483C10">
        <w:rPr>
          <w:rFonts w:eastAsia="標楷體" w:hint="eastAsia"/>
          <w:b/>
          <w:bCs/>
          <w:sz w:val="28"/>
          <w:szCs w:val="28"/>
        </w:rPr>
        <w:t>）</w:t>
      </w:r>
      <w:r w:rsidRPr="00483C10">
        <w:rPr>
          <w:rFonts w:eastAsia="標楷體" w:hint="eastAsia"/>
          <w:b/>
          <w:bCs/>
          <w:sz w:val="28"/>
          <w:szCs w:val="28"/>
          <w:u w:val="single"/>
        </w:rPr>
        <w:t>低收入戶證明文件正本</w:t>
      </w:r>
      <w:r w:rsidRPr="00483C10">
        <w:rPr>
          <w:rFonts w:eastAsia="標楷體" w:hint="eastAsia"/>
          <w:b/>
          <w:bCs/>
          <w:sz w:val="28"/>
          <w:szCs w:val="28"/>
        </w:rPr>
        <w:t>請連同報名資料一併寄至本會。</w:t>
      </w:r>
    </w:p>
    <w:p w:rsidR="00675A7D" w:rsidRPr="00483C10" w:rsidRDefault="00675A7D" w:rsidP="00675A7D">
      <w:pPr>
        <w:spacing w:line="440" w:lineRule="exact"/>
        <w:ind w:leftChars="400" w:left="1520" w:hangingChars="200" w:hanging="560"/>
        <w:jc w:val="both"/>
        <w:rPr>
          <w:rFonts w:eastAsia="標楷體"/>
          <w:sz w:val="28"/>
        </w:rPr>
      </w:pPr>
      <w:r w:rsidRPr="00483C10">
        <w:rPr>
          <w:rFonts w:eastAsia="標楷體" w:hint="eastAsia"/>
          <w:sz w:val="28"/>
        </w:rPr>
        <w:t>（二）繳費方式：</w:t>
      </w:r>
    </w:p>
    <w:p w:rsidR="00675A7D" w:rsidRPr="00483C10" w:rsidRDefault="00675A7D" w:rsidP="00675A7D">
      <w:pPr>
        <w:spacing w:line="440" w:lineRule="exact"/>
        <w:ind w:leftChars="700" w:left="1920" w:hanging="240"/>
        <w:jc w:val="both"/>
        <w:rPr>
          <w:rFonts w:eastAsia="標楷體"/>
          <w:sz w:val="28"/>
        </w:rPr>
      </w:pPr>
      <w:r w:rsidRPr="00483C10">
        <w:rPr>
          <w:rFonts w:eastAsia="標楷體" w:hint="eastAsia"/>
          <w:sz w:val="28"/>
        </w:rPr>
        <w:t>1.</w:t>
      </w:r>
      <w:r w:rsidRPr="00483C10">
        <w:rPr>
          <w:rFonts w:eastAsia="標楷體" w:hint="eastAsia"/>
          <w:sz w:val="28"/>
        </w:rPr>
        <w:t>本招生報名費可透過</w:t>
      </w:r>
      <w:r w:rsidRPr="00483C10">
        <w:rPr>
          <w:rFonts w:eastAsia="標楷體"/>
          <w:sz w:val="28"/>
        </w:rPr>
        <w:t>7-11</w:t>
      </w:r>
      <w:r w:rsidRPr="00483C10">
        <w:rPr>
          <w:rFonts w:eastAsia="標楷體" w:hint="eastAsia"/>
          <w:sz w:val="28"/>
        </w:rPr>
        <w:t>超商繳費【需加收手續費</w:t>
      </w:r>
      <w:r w:rsidRPr="00483C10">
        <w:rPr>
          <w:rFonts w:eastAsia="標楷體" w:hint="eastAsia"/>
          <w:sz w:val="28"/>
        </w:rPr>
        <w:t>15</w:t>
      </w:r>
      <w:r w:rsidRPr="00483C10">
        <w:rPr>
          <w:rFonts w:eastAsia="標楷體" w:hint="eastAsia"/>
          <w:sz w:val="28"/>
        </w:rPr>
        <w:t>元，</w:t>
      </w:r>
      <w:r w:rsidRPr="00483C10">
        <w:rPr>
          <w:rFonts w:eastAsia="標楷體" w:hint="eastAsia"/>
          <w:b/>
          <w:sz w:val="28"/>
          <w:szCs w:val="28"/>
        </w:rPr>
        <w:t>超商</w:t>
      </w:r>
      <w:r w:rsidRPr="00483C10">
        <w:rPr>
          <w:rFonts w:eastAsia="標楷體" w:hint="eastAsia"/>
          <w:b/>
          <w:bCs/>
          <w:sz w:val="28"/>
          <w:szCs w:val="28"/>
        </w:rPr>
        <w:t>繳費截止日為</w:t>
      </w:r>
      <w:r w:rsidRPr="00483C10">
        <w:rPr>
          <w:rFonts w:eastAsia="標楷體" w:hint="eastAsia"/>
          <w:b/>
          <w:bCs/>
          <w:sz w:val="28"/>
          <w:szCs w:val="28"/>
        </w:rPr>
        <w:t>2</w:t>
      </w:r>
      <w:r w:rsidRPr="00483C10">
        <w:rPr>
          <w:rFonts w:eastAsia="標楷體" w:hint="eastAsia"/>
          <w:b/>
          <w:bCs/>
          <w:sz w:val="28"/>
          <w:szCs w:val="28"/>
        </w:rPr>
        <w:t>月</w:t>
      </w:r>
      <w:r w:rsidRPr="00483C10">
        <w:rPr>
          <w:rFonts w:eastAsia="標楷體" w:hint="eastAsia"/>
          <w:b/>
          <w:bCs/>
          <w:sz w:val="28"/>
          <w:szCs w:val="28"/>
        </w:rPr>
        <w:t>1</w:t>
      </w:r>
      <w:r w:rsidR="004E3B17">
        <w:rPr>
          <w:rFonts w:eastAsia="標楷體" w:hint="eastAsia"/>
          <w:b/>
          <w:bCs/>
          <w:sz w:val="28"/>
          <w:szCs w:val="28"/>
        </w:rPr>
        <w:t>4</w:t>
      </w:r>
      <w:r w:rsidRPr="00483C10">
        <w:rPr>
          <w:rFonts w:eastAsia="標楷體" w:hint="eastAsia"/>
          <w:b/>
          <w:bCs/>
          <w:sz w:val="28"/>
          <w:szCs w:val="28"/>
        </w:rPr>
        <w:t>日</w:t>
      </w:r>
      <w:r w:rsidRPr="00483C10">
        <w:rPr>
          <w:rFonts w:eastAsia="標楷體" w:hint="eastAsia"/>
          <w:b/>
          <w:bCs/>
          <w:sz w:val="28"/>
          <w:szCs w:val="28"/>
        </w:rPr>
        <w:t>(</w:t>
      </w:r>
      <w:r>
        <w:rPr>
          <w:rFonts w:eastAsia="標楷體" w:hint="eastAsia"/>
          <w:b/>
          <w:bCs/>
          <w:sz w:val="28"/>
          <w:szCs w:val="28"/>
        </w:rPr>
        <w:t>五</w:t>
      </w:r>
      <w:r w:rsidRPr="00483C10">
        <w:rPr>
          <w:rFonts w:eastAsia="標楷體" w:hint="eastAsia"/>
          <w:b/>
          <w:bCs/>
          <w:sz w:val="28"/>
          <w:szCs w:val="28"/>
        </w:rPr>
        <w:t>)</w:t>
      </w:r>
      <w:r w:rsidRPr="00483C10">
        <w:rPr>
          <w:rFonts w:eastAsia="標楷體" w:hint="eastAsia"/>
        </w:rPr>
        <w:t xml:space="preserve"> </w:t>
      </w:r>
      <w:r w:rsidRPr="00483C10">
        <w:rPr>
          <w:rFonts w:eastAsia="標楷體" w:hint="eastAsia"/>
        </w:rPr>
        <w:t>，</w:t>
      </w:r>
      <w:r w:rsidRPr="00483C10">
        <w:rPr>
          <w:rFonts w:eastAsia="標楷體" w:hint="eastAsia"/>
          <w:b/>
          <w:sz w:val="28"/>
        </w:rPr>
        <w:t>繳費成功後須待兩個工作天</w:t>
      </w:r>
      <w:r w:rsidRPr="00483C10">
        <w:rPr>
          <w:rFonts w:eastAsia="標楷體" w:hint="eastAsia"/>
          <w:b/>
          <w:sz w:val="28"/>
        </w:rPr>
        <w:t>(</w:t>
      </w:r>
      <w:r w:rsidRPr="00483C10">
        <w:rPr>
          <w:rFonts w:eastAsia="標楷體" w:hint="eastAsia"/>
          <w:b/>
          <w:sz w:val="28"/>
        </w:rPr>
        <w:t>不含休假日</w:t>
      </w:r>
      <w:r w:rsidRPr="00483C10">
        <w:rPr>
          <w:rFonts w:eastAsia="標楷體" w:hint="eastAsia"/>
          <w:b/>
          <w:sz w:val="28"/>
        </w:rPr>
        <w:t>)</w:t>
      </w:r>
      <w:r w:rsidRPr="00483C10">
        <w:rPr>
          <w:rFonts w:eastAsia="標楷體" w:hint="eastAsia"/>
          <w:b/>
          <w:sz w:val="28"/>
        </w:rPr>
        <w:t>後始能上網登錄報名</w:t>
      </w:r>
      <w:r w:rsidRPr="00483C10">
        <w:rPr>
          <w:rFonts w:eastAsia="標楷體" w:hint="eastAsia"/>
          <w:sz w:val="28"/>
        </w:rPr>
        <w:t>】，需先至長榮大學繳費系統：</w:t>
      </w:r>
      <w:hyperlink r:id="rId32" w:history="1">
        <w:r w:rsidRPr="00483C10">
          <w:rPr>
            <w:rStyle w:val="a9"/>
            <w:rFonts w:eastAsia="標楷體"/>
            <w:bCs/>
            <w:sz w:val="28"/>
            <w:szCs w:val="28"/>
          </w:rPr>
          <w:t>http://eportal.cjcu.edu.tw/Ebill/Home</w:t>
        </w:r>
      </w:hyperlink>
      <w:r w:rsidRPr="00483C10">
        <w:rPr>
          <w:rFonts w:eastAsia="標楷體" w:hint="eastAsia"/>
          <w:sz w:val="28"/>
        </w:rPr>
        <w:t>，取得繳費條碼後即可直接至超商繳費，團體報名費請參閱下表流程</w:t>
      </w:r>
      <w:r w:rsidRPr="00483C10">
        <w:rPr>
          <w:rFonts w:eastAsia="標楷體"/>
          <w:sz w:val="28"/>
        </w:rPr>
        <w:t>4-2</w:t>
      </w:r>
      <w:r w:rsidRPr="00483C10">
        <w:rPr>
          <w:rFonts w:eastAsia="標楷體" w:hint="eastAsia"/>
          <w:sz w:val="28"/>
        </w:rPr>
        <w:t>說明，完成後收據請妥善保存，以備查驗。</w:t>
      </w:r>
    </w:p>
    <w:p w:rsidR="00675A7D" w:rsidRPr="00483C10" w:rsidRDefault="00675A7D" w:rsidP="00675A7D">
      <w:pPr>
        <w:spacing w:line="440" w:lineRule="exact"/>
        <w:ind w:leftChars="700" w:left="1920" w:hanging="240"/>
        <w:jc w:val="both"/>
        <w:rPr>
          <w:rFonts w:eastAsia="標楷體"/>
          <w:sz w:val="28"/>
        </w:rPr>
      </w:pPr>
      <w:r w:rsidRPr="00483C10">
        <w:rPr>
          <w:rFonts w:eastAsia="標楷體" w:hint="eastAsia"/>
          <w:sz w:val="28"/>
        </w:rPr>
        <w:t>2.</w:t>
      </w:r>
      <w:r w:rsidRPr="00483C10">
        <w:rPr>
          <w:rFonts w:eastAsia="標楷體" w:hint="eastAsia"/>
          <w:sz w:val="28"/>
        </w:rPr>
        <w:t>報名費採自動櫃員機（</w:t>
      </w:r>
      <w:r w:rsidRPr="00483C10">
        <w:rPr>
          <w:rFonts w:eastAsia="標楷體" w:hint="eastAsia"/>
          <w:sz w:val="28"/>
        </w:rPr>
        <w:t>ATM</w:t>
      </w:r>
      <w:r w:rsidRPr="00483C10">
        <w:rPr>
          <w:rFonts w:eastAsia="標楷體" w:hint="eastAsia"/>
          <w:sz w:val="28"/>
        </w:rPr>
        <w:t>）轉帳繳費方式辦理為原則，繳費完成後，請自行妥善保存交易明細表正本，以備查驗。</w:t>
      </w:r>
    </w:p>
    <w:p w:rsidR="00675A7D" w:rsidRPr="00483C10" w:rsidRDefault="00675A7D" w:rsidP="00675A7D">
      <w:pPr>
        <w:spacing w:beforeLines="50" w:before="180" w:line="500" w:lineRule="exact"/>
        <w:ind w:rightChars="47" w:right="113" w:firstLineChars="150" w:firstLine="390"/>
        <w:jc w:val="both"/>
        <w:rPr>
          <w:rFonts w:eastAsia="標楷體"/>
          <w:b/>
          <w:bCs/>
          <w:sz w:val="26"/>
          <w:szCs w:val="26"/>
        </w:rPr>
      </w:pPr>
      <w:r w:rsidRPr="00483C10">
        <w:rPr>
          <w:rFonts w:eastAsia="標楷體" w:hint="eastAsia"/>
          <w:b/>
          <w:bCs/>
          <w:sz w:val="26"/>
          <w:szCs w:val="26"/>
        </w:rPr>
        <w:t>ATM</w:t>
      </w:r>
      <w:r w:rsidRPr="00483C10">
        <w:rPr>
          <w:rFonts w:eastAsia="標楷體" w:hint="eastAsia"/>
          <w:b/>
          <w:bCs/>
          <w:sz w:val="26"/>
          <w:szCs w:val="26"/>
        </w:rPr>
        <w:t>繳費流程：</w:t>
      </w:r>
    </w:p>
    <w:tbl>
      <w:tblPr>
        <w:tblW w:w="954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0"/>
        <w:gridCol w:w="8640"/>
      </w:tblGrid>
      <w:tr w:rsidR="00675A7D" w:rsidRPr="00483C10" w:rsidTr="002D3801">
        <w:trPr>
          <w:trHeight w:val="384"/>
        </w:trPr>
        <w:tc>
          <w:tcPr>
            <w:tcW w:w="900" w:type="dxa"/>
          </w:tcPr>
          <w:p w:rsidR="00675A7D" w:rsidRPr="00483C10" w:rsidRDefault="00675A7D" w:rsidP="00D4396F">
            <w:pPr>
              <w:spacing w:line="500" w:lineRule="exact"/>
              <w:ind w:right="113"/>
              <w:jc w:val="distribute"/>
              <w:rPr>
                <w:rFonts w:eastAsia="標楷體"/>
                <w:b/>
                <w:bCs/>
              </w:rPr>
            </w:pPr>
            <w:r w:rsidRPr="00483C10">
              <w:rPr>
                <w:rFonts w:eastAsia="標楷體" w:hint="eastAsia"/>
                <w:b/>
                <w:bCs/>
              </w:rPr>
              <w:t>流程</w:t>
            </w:r>
          </w:p>
        </w:tc>
        <w:tc>
          <w:tcPr>
            <w:tcW w:w="8640" w:type="dxa"/>
          </w:tcPr>
          <w:p w:rsidR="00675A7D" w:rsidRPr="00483C10" w:rsidRDefault="00675A7D" w:rsidP="00D4396F">
            <w:pPr>
              <w:spacing w:line="500" w:lineRule="exact"/>
              <w:ind w:leftChars="150" w:left="360" w:right="1021"/>
              <w:jc w:val="distribute"/>
              <w:rPr>
                <w:rFonts w:eastAsia="標楷體"/>
                <w:b/>
                <w:bCs/>
              </w:rPr>
            </w:pPr>
            <w:r w:rsidRPr="00483C10">
              <w:rPr>
                <w:rFonts w:eastAsia="標楷體" w:hint="eastAsia"/>
                <w:b/>
                <w:bCs/>
              </w:rPr>
              <w:t>步驟</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1</w:t>
            </w:r>
          </w:p>
        </w:tc>
        <w:tc>
          <w:tcPr>
            <w:tcW w:w="8640" w:type="dxa"/>
            <w:vAlign w:val="center"/>
          </w:tcPr>
          <w:p w:rsidR="00675A7D" w:rsidRPr="00483C10" w:rsidRDefault="00675A7D" w:rsidP="00D4396F">
            <w:pPr>
              <w:spacing w:line="500" w:lineRule="exact"/>
              <w:ind w:leftChars="50" w:left="120" w:rightChars="47" w:right="113"/>
              <w:jc w:val="both"/>
              <w:rPr>
                <w:rFonts w:eastAsia="標楷體"/>
                <w:b/>
                <w:bCs/>
              </w:rPr>
            </w:pPr>
            <w:r w:rsidRPr="00483C10">
              <w:rPr>
                <w:rFonts w:eastAsia="標楷體" w:hint="eastAsia"/>
              </w:rPr>
              <w:t>持金融卡（不限考生本人之金融卡）至各金融機構自動櫃員機（</w:t>
            </w:r>
            <w:r w:rsidRPr="00483C10">
              <w:rPr>
                <w:rFonts w:eastAsia="標楷體"/>
              </w:rPr>
              <w:t>ATM</w:t>
            </w:r>
            <w:r w:rsidRPr="00483C10">
              <w:rPr>
                <w:rFonts w:eastAsia="標楷體" w:hint="eastAsia"/>
              </w:rPr>
              <w:t>）轉帳繳費。</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2</w:t>
            </w:r>
          </w:p>
        </w:tc>
        <w:tc>
          <w:tcPr>
            <w:tcW w:w="8640" w:type="dxa"/>
            <w:vAlign w:val="center"/>
          </w:tcPr>
          <w:p w:rsidR="00675A7D" w:rsidRPr="00483C10" w:rsidRDefault="00675A7D" w:rsidP="00D4396F">
            <w:pPr>
              <w:spacing w:line="500" w:lineRule="exact"/>
              <w:ind w:leftChars="50" w:left="120" w:rightChars="47" w:right="113"/>
              <w:jc w:val="both"/>
              <w:rPr>
                <w:rFonts w:eastAsia="標楷體"/>
                <w:b/>
                <w:bCs/>
              </w:rPr>
            </w:pPr>
            <w:r w:rsidRPr="00483C10">
              <w:rPr>
                <w:rFonts w:eastAsia="標楷體" w:hint="eastAsia"/>
              </w:rPr>
              <w:t>金融卡插入</w:t>
            </w:r>
            <w:r w:rsidRPr="00483C10">
              <w:rPr>
                <w:rFonts w:eastAsia="標楷體"/>
              </w:rPr>
              <w:t xml:space="preserve">ATM </w:t>
            </w:r>
            <w:r w:rsidRPr="00483C10">
              <w:rPr>
                <w:rFonts w:eastAsia="標楷體" w:hint="eastAsia"/>
              </w:rPr>
              <w:t>後選擇「轉帳」功能（非約定帳號）。</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3</w:t>
            </w:r>
          </w:p>
        </w:tc>
        <w:tc>
          <w:tcPr>
            <w:tcW w:w="8640" w:type="dxa"/>
            <w:vAlign w:val="center"/>
          </w:tcPr>
          <w:p w:rsidR="00675A7D" w:rsidRPr="00483C10" w:rsidRDefault="00675A7D" w:rsidP="00D4396F">
            <w:pPr>
              <w:spacing w:line="500" w:lineRule="exact"/>
              <w:ind w:leftChars="50" w:left="120" w:rightChars="47" w:right="113"/>
              <w:jc w:val="both"/>
              <w:rPr>
                <w:rFonts w:eastAsia="標楷體"/>
                <w:b/>
                <w:bCs/>
              </w:rPr>
            </w:pPr>
            <w:r w:rsidRPr="00483C10">
              <w:rPr>
                <w:rFonts w:eastAsia="標楷體" w:hint="eastAsia"/>
              </w:rPr>
              <w:t>輸入中國信託商業銀行行庫代碼「</w:t>
            </w:r>
            <w:r w:rsidRPr="00483C10">
              <w:rPr>
                <w:rFonts w:eastAsia="標楷體" w:hint="eastAsia"/>
                <w:b/>
              </w:rPr>
              <w:t>822</w:t>
            </w:r>
            <w:r w:rsidRPr="00483C10">
              <w:rPr>
                <w:rFonts w:eastAsia="標楷體" w:hint="eastAsia"/>
              </w:rPr>
              <w:t>」</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4-1</w:t>
            </w:r>
          </w:p>
        </w:tc>
        <w:tc>
          <w:tcPr>
            <w:tcW w:w="8640" w:type="dxa"/>
          </w:tcPr>
          <w:p w:rsidR="00675A7D" w:rsidRPr="00483C10" w:rsidRDefault="00675A7D" w:rsidP="00D4396F">
            <w:pPr>
              <w:snapToGrid w:val="0"/>
              <w:spacing w:line="500" w:lineRule="exact"/>
              <w:ind w:leftChars="50" w:left="120" w:rightChars="47" w:right="113"/>
              <w:jc w:val="both"/>
              <w:rPr>
                <w:rFonts w:eastAsia="標楷體"/>
              </w:rPr>
            </w:pPr>
            <w:r w:rsidRPr="00483C10">
              <w:rPr>
                <w:rFonts w:eastAsia="標楷體" w:hint="eastAsia"/>
                <w:b/>
              </w:rPr>
              <w:t>個別報名者</w:t>
            </w:r>
            <w:r w:rsidRPr="00483C10">
              <w:rPr>
                <w:rFonts w:eastAsia="標楷體" w:hint="eastAsia"/>
              </w:rPr>
              <w:t>：報名費為</w:t>
            </w:r>
            <w:r w:rsidRPr="00483C10">
              <w:rPr>
                <w:rFonts w:eastAsia="標楷體" w:hint="eastAsia"/>
              </w:rPr>
              <w:t>900</w:t>
            </w:r>
            <w:r w:rsidRPr="00483C10">
              <w:rPr>
                <w:rFonts w:eastAsia="標楷體" w:hint="eastAsia"/>
              </w:rPr>
              <w:t>元整</w:t>
            </w:r>
          </w:p>
          <w:p w:rsidR="00675A7D" w:rsidRPr="00483C10" w:rsidRDefault="00675A7D" w:rsidP="00D4396F">
            <w:pPr>
              <w:snapToGrid w:val="0"/>
              <w:spacing w:line="500" w:lineRule="exact"/>
              <w:ind w:leftChars="50" w:left="120" w:rightChars="47" w:right="113"/>
              <w:jc w:val="both"/>
              <w:rPr>
                <w:rFonts w:eastAsia="標楷體"/>
              </w:rPr>
            </w:pPr>
            <w:r w:rsidRPr="00483C10">
              <w:rPr>
                <w:rFonts w:eastAsia="標楷體" w:hint="eastAsia"/>
              </w:rPr>
              <w:t>輸入網路報名「銀行繳款帳號」</w:t>
            </w:r>
            <w:r w:rsidRPr="00483C10">
              <w:rPr>
                <w:rFonts w:eastAsia="標楷體" w:hint="eastAsia"/>
              </w:rPr>
              <w:t>16</w:t>
            </w:r>
            <w:r w:rsidRPr="00483C10">
              <w:rPr>
                <w:rFonts w:eastAsia="標楷體"/>
              </w:rPr>
              <w:t xml:space="preserve"> </w:t>
            </w:r>
            <w:r w:rsidRPr="00483C10">
              <w:rPr>
                <w:rFonts w:eastAsia="標楷體" w:hint="eastAsia"/>
              </w:rPr>
              <w:t>碼：</w:t>
            </w:r>
            <w:r w:rsidRPr="00483C10">
              <w:rPr>
                <w:rFonts w:eastAsia="標楷體" w:hint="eastAsia"/>
                <w:b/>
                <w:bCs/>
                <w:bdr w:val="single" w:sz="4" w:space="0" w:color="auto"/>
              </w:rPr>
              <w:t>8115402</w:t>
            </w:r>
            <w:r w:rsidRPr="00483C10">
              <w:rPr>
                <w:rFonts w:eastAsia="標楷體"/>
                <w:b/>
                <w:bCs/>
                <w:bdr w:val="single" w:sz="4" w:space="0" w:color="auto"/>
              </w:rPr>
              <w:t>xxxxxxxxx</w:t>
            </w:r>
            <w:r w:rsidRPr="00483C10">
              <w:rPr>
                <w:rFonts w:eastAsia="標楷體" w:hint="eastAsia"/>
              </w:rPr>
              <w:t>，其中</w:t>
            </w:r>
            <w:r w:rsidRPr="00483C10">
              <w:rPr>
                <w:rFonts w:eastAsia="標楷體" w:hint="eastAsia"/>
                <w:b/>
                <w:bCs/>
              </w:rPr>
              <w:t>81154</w:t>
            </w:r>
            <w:r w:rsidRPr="00483C10">
              <w:rPr>
                <w:rFonts w:eastAsia="標楷體" w:hint="eastAsia"/>
                <w:b/>
                <w:bCs/>
              </w:rPr>
              <w:t>為銀行識別碼</w:t>
            </w:r>
            <w:r w:rsidRPr="00483C10">
              <w:rPr>
                <w:rFonts w:eastAsia="標楷體" w:hint="eastAsia"/>
              </w:rPr>
              <w:t>、</w:t>
            </w:r>
            <w:r w:rsidRPr="00483C10">
              <w:rPr>
                <w:rFonts w:eastAsia="標楷體" w:hint="eastAsia"/>
              </w:rPr>
              <w:t>02</w:t>
            </w:r>
            <w:r w:rsidRPr="00483C10">
              <w:rPr>
                <w:rFonts w:eastAsia="標楷體" w:hint="eastAsia"/>
                <w:b/>
                <w:bCs/>
              </w:rPr>
              <w:t>為本招生代碼</w:t>
            </w:r>
            <w:r w:rsidRPr="00483C10">
              <w:rPr>
                <w:rFonts w:eastAsia="標楷體" w:hint="eastAsia"/>
              </w:rPr>
              <w:t>、</w:t>
            </w:r>
            <w:r w:rsidRPr="00483C10">
              <w:rPr>
                <w:rFonts w:eastAsia="標楷體"/>
              </w:rPr>
              <w:t>xxxxxxxxx</w:t>
            </w:r>
            <w:r w:rsidRPr="00483C10">
              <w:rPr>
                <w:rFonts w:eastAsia="標楷體" w:hint="eastAsia"/>
              </w:rPr>
              <w:t>表考生身份證後</w:t>
            </w:r>
            <w:r w:rsidRPr="00483C10">
              <w:rPr>
                <w:rFonts w:eastAsia="標楷體" w:hint="eastAsia"/>
              </w:rPr>
              <w:t>9</w:t>
            </w:r>
            <w:r w:rsidRPr="00483C10">
              <w:rPr>
                <w:rFonts w:eastAsia="標楷體" w:hint="eastAsia"/>
              </w:rPr>
              <w:t>碼數字。</w:t>
            </w:r>
          </w:p>
          <w:p w:rsidR="00675A7D" w:rsidRPr="00483C10" w:rsidRDefault="00675A7D" w:rsidP="00D4396F">
            <w:pPr>
              <w:snapToGrid w:val="0"/>
              <w:spacing w:line="500" w:lineRule="exact"/>
              <w:ind w:leftChars="50" w:left="591" w:rightChars="47" w:right="113" w:hangingChars="196" w:hanging="471"/>
              <w:jc w:val="both"/>
              <w:rPr>
                <w:rFonts w:eastAsia="標楷體"/>
                <w:b/>
                <w:bCs/>
              </w:rPr>
            </w:pPr>
            <w:r w:rsidRPr="00483C10">
              <w:rPr>
                <w:rFonts w:eastAsia="標楷體" w:hint="eastAsia"/>
                <w:b/>
                <w:bCs/>
              </w:rPr>
              <w:t>範例</w:t>
            </w:r>
            <w:r w:rsidRPr="00483C10">
              <w:rPr>
                <w:rFonts w:eastAsia="標楷體" w:hint="eastAsia"/>
              </w:rPr>
              <w:t>：考生王○○報考本招生，其個人身份證號碼為</w:t>
            </w:r>
            <w:r w:rsidRPr="00483C10">
              <w:rPr>
                <w:rFonts w:eastAsia="標楷體" w:hint="eastAsia"/>
              </w:rPr>
              <w:t>D123456789</w:t>
            </w:r>
            <w:r w:rsidRPr="00483C10">
              <w:rPr>
                <w:rFonts w:eastAsia="標楷體" w:hint="eastAsia"/>
              </w:rPr>
              <w:t>（</w:t>
            </w:r>
            <w:r w:rsidRPr="00483C10">
              <w:rPr>
                <w:rFonts w:eastAsia="標楷體" w:hint="eastAsia"/>
                <w:b/>
                <w:bCs/>
              </w:rPr>
              <w:t>此為範例，非固定帳號</w:t>
            </w:r>
            <w:r w:rsidRPr="00483C10">
              <w:rPr>
                <w:rFonts w:eastAsia="標楷體" w:hint="eastAsia"/>
              </w:rPr>
              <w:t>），則王○○之「銀行繳款帳號」為</w:t>
            </w:r>
            <w:r w:rsidRPr="00483C10">
              <w:rPr>
                <w:rFonts w:eastAsia="標楷體" w:hint="eastAsia"/>
              </w:rPr>
              <w:t>81154</w:t>
            </w:r>
            <w:r w:rsidRPr="00483C10">
              <w:rPr>
                <w:rFonts w:eastAsia="標楷體" w:hint="eastAsia"/>
                <w:b/>
              </w:rPr>
              <w:t>02</w:t>
            </w:r>
            <w:r w:rsidRPr="00483C10">
              <w:rPr>
                <w:rFonts w:eastAsia="標楷體" w:hint="eastAsia"/>
              </w:rPr>
              <w:t>123456789</w:t>
            </w:r>
            <w:r w:rsidRPr="00483C10">
              <w:rPr>
                <w:rFonts w:eastAsia="標楷體" w:hint="eastAsia"/>
              </w:rPr>
              <w:t>。</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4-2</w:t>
            </w:r>
          </w:p>
        </w:tc>
        <w:tc>
          <w:tcPr>
            <w:tcW w:w="8640" w:type="dxa"/>
          </w:tcPr>
          <w:p w:rsidR="00675A7D" w:rsidRPr="00483C10" w:rsidRDefault="00675A7D" w:rsidP="00D4396F">
            <w:pPr>
              <w:snapToGrid w:val="0"/>
              <w:spacing w:line="500" w:lineRule="exact"/>
              <w:ind w:leftChars="50" w:left="120" w:rightChars="47" w:right="113"/>
              <w:jc w:val="both"/>
              <w:rPr>
                <w:rFonts w:eastAsia="標楷體"/>
                <w:sz w:val="26"/>
              </w:rPr>
            </w:pPr>
            <w:r w:rsidRPr="00483C10">
              <w:rPr>
                <w:rFonts w:eastAsia="標楷體"/>
                <w:b/>
                <w:sz w:val="26"/>
              </w:rPr>
              <w:t>團體報名者</w:t>
            </w:r>
            <w:r w:rsidRPr="00483C10">
              <w:rPr>
                <w:rFonts w:eastAsia="標楷體"/>
                <w:sz w:val="26"/>
              </w:rPr>
              <w:t>：</w:t>
            </w:r>
            <w:r w:rsidRPr="00483C10">
              <w:rPr>
                <w:rFonts w:eastAsia="標楷體" w:hint="eastAsia"/>
                <w:sz w:val="26"/>
              </w:rPr>
              <w:t>報名費請參閱前頁之說明。</w:t>
            </w:r>
          </w:p>
          <w:p w:rsidR="00675A7D" w:rsidRPr="00483C10" w:rsidRDefault="00675A7D" w:rsidP="00D4396F">
            <w:pPr>
              <w:snapToGrid w:val="0"/>
              <w:spacing w:line="500" w:lineRule="exact"/>
              <w:ind w:leftChars="50" w:left="120" w:rightChars="47" w:right="113"/>
              <w:jc w:val="both"/>
              <w:rPr>
                <w:rFonts w:eastAsia="標楷體"/>
              </w:rPr>
            </w:pPr>
            <w:r w:rsidRPr="00483C10">
              <w:rPr>
                <w:rFonts w:eastAsia="標楷體"/>
                <w:b/>
                <w:bCs/>
                <w:sz w:val="26"/>
                <w:szCs w:val="26"/>
              </w:rPr>
              <w:t>請考生依上述繳費方式，以團體報名中某一人的繳款帳號繳足折扣後之全額（例如</w:t>
            </w:r>
            <w:r w:rsidRPr="00483C10">
              <w:rPr>
                <w:rFonts w:eastAsia="標楷體"/>
                <w:b/>
                <w:bCs/>
                <w:sz w:val="26"/>
                <w:szCs w:val="26"/>
              </w:rPr>
              <w:t xml:space="preserve">: </w:t>
            </w:r>
            <w:r w:rsidRPr="00483C10">
              <w:rPr>
                <w:rFonts w:eastAsia="標楷體"/>
                <w:b/>
                <w:bCs/>
                <w:sz w:val="26"/>
                <w:szCs w:val="26"/>
              </w:rPr>
              <w:t>本招生原報名費</w:t>
            </w:r>
            <w:r w:rsidRPr="00483C10">
              <w:rPr>
                <w:rFonts w:eastAsia="標楷體" w:hint="eastAsia"/>
                <w:b/>
                <w:bCs/>
                <w:sz w:val="26"/>
                <w:szCs w:val="26"/>
              </w:rPr>
              <w:t>9</w:t>
            </w:r>
            <w:r w:rsidRPr="00483C10">
              <w:rPr>
                <w:rFonts w:eastAsia="標楷體"/>
                <w:b/>
                <w:bCs/>
                <w:sz w:val="26"/>
                <w:szCs w:val="26"/>
              </w:rPr>
              <w:t>00</w:t>
            </w:r>
            <w:r w:rsidRPr="00483C10">
              <w:rPr>
                <w:rFonts w:eastAsia="標楷體"/>
                <w:b/>
                <w:bCs/>
                <w:sz w:val="26"/>
                <w:szCs w:val="26"/>
              </w:rPr>
              <w:t>元，有</w:t>
            </w:r>
            <w:r w:rsidRPr="00483C10">
              <w:rPr>
                <w:rFonts w:eastAsia="標楷體"/>
                <w:b/>
                <w:bCs/>
                <w:sz w:val="26"/>
                <w:szCs w:val="26"/>
              </w:rPr>
              <w:t>3</w:t>
            </w:r>
            <w:r w:rsidRPr="00483C10">
              <w:rPr>
                <w:rFonts w:eastAsia="標楷體"/>
                <w:b/>
                <w:bCs/>
                <w:sz w:val="26"/>
                <w:szCs w:val="26"/>
              </w:rPr>
              <w:t>人團體報名，則享有</w:t>
            </w:r>
            <w:r w:rsidRPr="00483C10">
              <w:rPr>
                <w:rFonts w:eastAsia="標楷體"/>
                <w:b/>
                <w:bCs/>
                <w:sz w:val="26"/>
                <w:szCs w:val="26"/>
              </w:rPr>
              <w:t>8</w:t>
            </w:r>
            <w:r w:rsidRPr="00483C10">
              <w:rPr>
                <w:rFonts w:eastAsia="標楷體"/>
                <w:b/>
                <w:bCs/>
                <w:sz w:val="26"/>
                <w:szCs w:val="26"/>
              </w:rPr>
              <w:t>折優惠，折扣後之</w:t>
            </w:r>
            <w:r w:rsidRPr="00483C10">
              <w:rPr>
                <w:rFonts w:eastAsia="標楷體"/>
                <w:b/>
                <w:bCs/>
                <w:sz w:val="26"/>
                <w:szCs w:val="26"/>
              </w:rPr>
              <w:t>3</w:t>
            </w:r>
            <w:r w:rsidRPr="00483C10">
              <w:rPr>
                <w:rFonts w:eastAsia="標楷體"/>
                <w:b/>
                <w:bCs/>
                <w:sz w:val="26"/>
                <w:szCs w:val="26"/>
              </w:rPr>
              <w:t>人全額即為</w:t>
            </w:r>
            <w:r w:rsidRPr="00483C10">
              <w:rPr>
                <w:rFonts w:eastAsia="標楷體" w:hint="eastAsia"/>
                <w:b/>
                <w:bCs/>
                <w:sz w:val="26"/>
                <w:szCs w:val="26"/>
              </w:rPr>
              <w:t>9</w:t>
            </w:r>
            <w:r w:rsidRPr="00483C10">
              <w:rPr>
                <w:rFonts w:eastAsia="標楷體"/>
                <w:b/>
                <w:bCs/>
                <w:sz w:val="26"/>
                <w:szCs w:val="26"/>
              </w:rPr>
              <w:t>00*3*0.8</w:t>
            </w:r>
            <w:r w:rsidRPr="00483C10">
              <w:rPr>
                <w:rFonts w:eastAsia="標楷體"/>
                <w:b/>
                <w:bCs/>
                <w:sz w:val="26"/>
                <w:szCs w:val="26"/>
              </w:rPr>
              <w:t>＝</w:t>
            </w:r>
            <w:r w:rsidRPr="00483C10">
              <w:rPr>
                <w:rFonts w:eastAsia="標楷體" w:hint="eastAsia"/>
                <w:b/>
                <w:bCs/>
                <w:sz w:val="26"/>
                <w:szCs w:val="26"/>
              </w:rPr>
              <w:t>216</w:t>
            </w:r>
            <w:r w:rsidRPr="00483C10">
              <w:rPr>
                <w:rFonts w:eastAsia="標楷體"/>
                <w:b/>
                <w:bCs/>
                <w:sz w:val="26"/>
                <w:szCs w:val="26"/>
              </w:rPr>
              <w:t>0</w:t>
            </w:r>
            <w:r w:rsidRPr="00483C10">
              <w:rPr>
                <w:rFonts w:eastAsia="標楷體"/>
                <w:b/>
                <w:bCs/>
                <w:sz w:val="26"/>
                <w:szCs w:val="26"/>
              </w:rPr>
              <w:t>元）。</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5</w:t>
            </w:r>
          </w:p>
        </w:tc>
        <w:tc>
          <w:tcPr>
            <w:tcW w:w="8640" w:type="dxa"/>
          </w:tcPr>
          <w:p w:rsidR="00675A7D" w:rsidRPr="00483C10" w:rsidRDefault="00675A7D" w:rsidP="00D4396F">
            <w:pPr>
              <w:spacing w:line="500" w:lineRule="exact"/>
              <w:ind w:leftChars="50" w:left="120" w:rightChars="47" w:right="113"/>
              <w:jc w:val="both"/>
              <w:rPr>
                <w:rFonts w:eastAsia="標楷體"/>
              </w:rPr>
            </w:pPr>
            <w:r w:rsidRPr="00483C10">
              <w:rPr>
                <w:rFonts w:eastAsia="標楷體" w:hint="eastAsia"/>
              </w:rPr>
              <w:t>輸入轉帳金額：</w:t>
            </w:r>
            <w:r w:rsidRPr="00483C10">
              <w:rPr>
                <w:rFonts w:eastAsia="標楷體" w:hint="eastAsia"/>
                <w:sz w:val="26"/>
              </w:rPr>
              <w:t>請分別依個別報名之報名費或團體報名規定之全額繳交。</w:t>
            </w:r>
          </w:p>
        </w:tc>
      </w:tr>
      <w:tr w:rsidR="00675A7D" w:rsidRPr="00483C10" w:rsidTr="002D3801">
        <w:tc>
          <w:tcPr>
            <w:tcW w:w="900" w:type="dxa"/>
            <w:vAlign w:val="center"/>
          </w:tcPr>
          <w:p w:rsidR="00675A7D" w:rsidRPr="00483C10" w:rsidRDefault="00675A7D" w:rsidP="00D4396F">
            <w:pPr>
              <w:spacing w:line="500" w:lineRule="exact"/>
              <w:ind w:leftChars="50" w:left="120" w:rightChars="47" w:right="113"/>
              <w:jc w:val="center"/>
              <w:rPr>
                <w:rFonts w:eastAsia="標楷體"/>
              </w:rPr>
            </w:pPr>
            <w:r w:rsidRPr="00483C10">
              <w:rPr>
                <w:rFonts w:eastAsia="標楷體" w:hint="eastAsia"/>
              </w:rPr>
              <w:t>6</w:t>
            </w:r>
          </w:p>
        </w:tc>
        <w:tc>
          <w:tcPr>
            <w:tcW w:w="8640" w:type="dxa"/>
          </w:tcPr>
          <w:p w:rsidR="00675A7D" w:rsidRPr="00483C10" w:rsidRDefault="00675A7D" w:rsidP="00D4396F">
            <w:pPr>
              <w:spacing w:line="500" w:lineRule="exact"/>
              <w:ind w:leftChars="50" w:left="120" w:rightChars="47" w:right="113"/>
              <w:jc w:val="both"/>
              <w:rPr>
                <w:rFonts w:eastAsia="標楷體"/>
              </w:rPr>
            </w:pPr>
            <w:r w:rsidRPr="00483C10">
              <w:rPr>
                <w:rFonts w:eastAsia="標楷體" w:hint="eastAsia"/>
              </w:rPr>
              <w:t>完成繳款</w:t>
            </w:r>
            <w:r w:rsidRPr="00483C10">
              <w:rPr>
                <w:rFonts w:eastAsia="標楷體"/>
              </w:rPr>
              <w:t>(</w:t>
            </w:r>
            <w:r w:rsidRPr="00483C10">
              <w:rPr>
                <w:rFonts w:eastAsia="標楷體" w:hint="eastAsia"/>
              </w:rPr>
              <w:t>請列印交易明細表</w:t>
            </w:r>
            <w:r w:rsidRPr="00483C10">
              <w:rPr>
                <w:rFonts w:eastAsia="標楷體"/>
              </w:rPr>
              <w:t>)</w:t>
            </w:r>
            <w:r w:rsidRPr="00483C10">
              <w:rPr>
                <w:rFonts w:eastAsia="標楷體" w:hint="eastAsia"/>
              </w:rPr>
              <w:t>，明細表正本自行妥善留存。</w:t>
            </w:r>
          </w:p>
        </w:tc>
      </w:tr>
    </w:tbl>
    <w:p w:rsidR="00675A7D" w:rsidRPr="00483C10" w:rsidRDefault="00675A7D" w:rsidP="00675A7D">
      <w:pPr>
        <w:spacing w:line="400" w:lineRule="exact"/>
        <w:ind w:leftChars="400" w:left="960" w:rightChars="47" w:right="113" w:firstLineChars="100" w:firstLine="280"/>
        <w:jc w:val="both"/>
        <w:rPr>
          <w:rFonts w:eastAsia="標楷體"/>
          <w:b/>
          <w:bCs/>
          <w:sz w:val="28"/>
          <w:szCs w:val="28"/>
        </w:rPr>
      </w:pPr>
      <w:r w:rsidRPr="00483C10">
        <w:rPr>
          <w:rFonts w:eastAsia="標楷體" w:hint="eastAsia"/>
          <w:b/>
          <w:bCs/>
          <w:sz w:val="28"/>
          <w:szCs w:val="28"/>
        </w:rPr>
        <w:t>※</w:t>
      </w:r>
      <w:r w:rsidRPr="00483C10">
        <w:rPr>
          <w:rFonts w:eastAsia="標楷體" w:hint="eastAsia"/>
          <w:b/>
          <w:bCs/>
          <w:sz w:val="28"/>
          <w:szCs w:val="28"/>
        </w:rPr>
        <w:t xml:space="preserve"> </w:t>
      </w:r>
      <w:r w:rsidRPr="00483C10">
        <w:rPr>
          <w:rFonts w:eastAsia="標楷體" w:hint="eastAsia"/>
          <w:b/>
          <w:bCs/>
          <w:sz w:val="28"/>
          <w:szCs w:val="28"/>
        </w:rPr>
        <w:t>註：轉帳手續費由轉出帳號負擔，不包含於報名費內。</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3.</w:t>
      </w:r>
      <w:r w:rsidRPr="00483C10">
        <w:rPr>
          <w:rFonts w:eastAsia="標楷體" w:hint="eastAsia"/>
          <w:sz w:val="28"/>
          <w:szCs w:val="28"/>
        </w:rPr>
        <w:t>除以自動櫃員機（</w:t>
      </w:r>
      <w:r w:rsidRPr="00483C10">
        <w:rPr>
          <w:rFonts w:eastAsia="標楷體" w:hint="eastAsia"/>
          <w:sz w:val="28"/>
          <w:szCs w:val="28"/>
        </w:rPr>
        <w:t>ATM</w:t>
      </w:r>
      <w:r w:rsidRPr="00483C10">
        <w:rPr>
          <w:rFonts w:eastAsia="標楷體" w:hint="eastAsia"/>
          <w:sz w:val="28"/>
          <w:szCs w:val="28"/>
        </w:rPr>
        <w:t>）轉帳辦理繳費外，考生得至</w:t>
      </w:r>
      <w:r w:rsidRPr="00483C10">
        <w:rPr>
          <w:rFonts w:eastAsia="標楷體" w:hint="eastAsia"/>
          <w:b/>
          <w:sz w:val="28"/>
          <w:szCs w:val="28"/>
        </w:rPr>
        <w:t>中國信託商業銀行各地分行</w:t>
      </w:r>
      <w:r w:rsidRPr="00483C10">
        <w:rPr>
          <w:rFonts w:eastAsia="標楷體" w:hint="eastAsia"/>
          <w:sz w:val="28"/>
          <w:szCs w:val="28"/>
        </w:rPr>
        <w:t>辦理</w:t>
      </w:r>
      <w:r w:rsidRPr="00483C10">
        <w:rPr>
          <w:rFonts w:eastAsia="標楷體" w:hint="eastAsia"/>
          <w:b/>
          <w:sz w:val="28"/>
          <w:szCs w:val="28"/>
          <w:u w:val="single"/>
        </w:rPr>
        <w:t>臨櫃繳款</w:t>
      </w:r>
      <w:r w:rsidRPr="00483C10">
        <w:rPr>
          <w:rFonts w:eastAsia="標楷體" w:hint="eastAsia"/>
          <w:sz w:val="28"/>
          <w:szCs w:val="28"/>
        </w:rPr>
        <w:t>，索取「</w:t>
      </w:r>
      <w:r w:rsidRPr="00483C10">
        <w:rPr>
          <w:rFonts w:eastAsia="標楷體" w:hint="eastAsia"/>
          <w:sz w:val="28"/>
          <w:szCs w:val="28"/>
          <w:u w:val="single"/>
        </w:rPr>
        <w:t>代收業務繳款專用單</w:t>
      </w:r>
      <w:r w:rsidRPr="00483C10">
        <w:rPr>
          <w:rFonts w:eastAsia="標楷體" w:hint="eastAsia"/>
          <w:sz w:val="28"/>
          <w:szCs w:val="28"/>
        </w:rPr>
        <w:t>」填寫：</w:t>
      </w:r>
    </w:p>
    <w:p w:rsidR="00675A7D" w:rsidRPr="00483C10" w:rsidRDefault="00675A7D" w:rsidP="00675A7D">
      <w:pPr>
        <w:spacing w:line="420" w:lineRule="exact"/>
        <w:ind w:leftChars="399" w:left="958" w:rightChars="47" w:right="113" w:firstLineChars="343" w:firstLine="960"/>
        <w:jc w:val="both"/>
        <w:rPr>
          <w:rFonts w:eastAsia="標楷體"/>
          <w:sz w:val="28"/>
          <w:szCs w:val="28"/>
        </w:rPr>
      </w:pPr>
      <w:r w:rsidRPr="00483C10">
        <w:rPr>
          <w:rFonts w:eastAsia="標楷體" w:hint="eastAsia"/>
          <w:sz w:val="28"/>
          <w:szCs w:val="28"/>
        </w:rPr>
        <w:t>入帳行：</w:t>
      </w:r>
      <w:r w:rsidRPr="00483C10">
        <w:rPr>
          <w:rFonts w:eastAsia="標楷體" w:hint="eastAsia"/>
          <w:sz w:val="28"/>
          <w:szCs w:val="28"/>
          <w:u w:val="single"/>
        </w:rPr>
        <w:t>中國信託商業銀行西台南分行</w:t>
      </w:r>
    </w:p>
    <w:p w:rsidR="00675A7D" w:rsidRPr="00483C10" w:rsidRDefault="00675A7D" w:rsidP="00675A7D">
      <w:pPr>
        <w:spacing w:line="420" w:lineRule="exact"/>
        <w:ind w:leftChars="399" w:left="958" w:rightChars="47" w:right="113" w:firstLineChars="343" w:firstLine="960"/>
        <w:jc w:val="both"/>
        <w:rPr>
          <w:rFonts w:eastAsia="標楷體"/>
          <w:sz w:val="28"/>
          <w:szCs w:val="28"/>
        </w:rPr>
      </w:pPr>
      <w:r w:rsidRPr="00483C10">
        <w:rPr>
          <w:rFonts w:eastAsia="標楷體" w:hint="eastAsia"/>
          <w:sz w:val="28"/>
          <w:szCs w:val="28"/>
        </w:rPr>
        <w:lastRenderedPageBreak/>
        <w:t>戶</w:t>
      </w:r>
      <w:r w:rsidRPr="00483C10">
        <w:rPr>
          <w:rFonts w:eastAsia="標楷體" w:hint="eastAsia"/>
          <w:sz w:val="28"/>
          <w:szCs w:val="28"/>
        </w:rPr>
        <w:t xml:space="preserve">  </w:t>
      </w:r>
      <w:r w:rsidRPr="00483C10">
        <w:rPr>
          <w:rFonts w:eastAsia="標楷體" w:hint="eastAsia"/>
          <w:sz w:val="28"/>
          <w:szCs w:val="28"/>
        </w:rPr>
        <w:t>名：長榮大學</w:t>
      </w:r>
    </w:p>
    <w:p w:rsidR="00675A7D" w:rsidRPr="00483C10" w:rsidRDefault="00675A7D" w:rsidP="00675A7D">
      <w:pPr>
        <w:spacing w:line="420" w:lineRule="exact"/>
        <w:ind w:leftChars="800" w:left="3001" w:rightChars="47" w:right="113" w:hangingChars="386" w:hanging="1081"/>
        <w:jc w:val="both"/>
        <w:rPr>
          <w:rFonts w:eastAsia="標楷體"/>
          <w:sz w:val="28"/>
          <w:szCs w:val="28"/>
        </w:rPr>
      </w:pPr>
      <w:r w:rsidRPr="00483C10">
        <w:rPr>
          <w:rFonts w:eastAsia="標楷體" w:hint="eastAsia"/>
          <w:sz w:val="28"/>
          <w:szCs w:val="28"/>
        </w:rPr>
        <w:t>帳</w:t>
      </w:r>
      <w:r w:rsidRPr="00483C10">
        <w:rPr>
          <w:rFonts w:eastAsia="標楷體" w:hint="eastAsia"/>
          <w:sz w:val="28"/>
          <w:szCs w:val="28"/>
        </w:rPr>
        <w:t xml:space="preserve">  </w:t>
      </w:r>
      <w:r w:rsidRPr="00483C10">
        <w:rPr>
          <w:rFonts w:eastAsia="標楷體" w:hint="eastAsia"/>
          <w:sz w:val="28"/>
          <w:szCs w:val="28"/>
        </w:rPr>
        <w:t>號：輸入網路報名「銀行繳款帳號」</w:t>
      </w:r>
      <w:r w:rsidRPr="00483C10">
        <w:rPr>
          <w:rFonts w:eastAsia="標楷體" w:hint="eastAsia"/>
          <w:sz w:val="28"/>
          <w:szCs w:val="28"/>
        </w:rPr>
        <w:t>16</w:t>
      </w:r>
      <w:r w:rsidRPr="00483C10">
        <w:rPr>
          <w:rFonts w:eastAsia="標楷體"/>
          <w:sz w:val="28"/>
          <w:szCs w:val="28"/>
        </w:rPr>
        <w:t xml:space="preserve"> </w:t>
      </w:r>
      <w:r w:rsidRPr="00483C10">
        <w:rPr>
          <w:rFonts w:eastAsia="標楷體" w:hint="eastAsia"/>
          <w:sz w:val="28"/>
          <w:szCs w:val="28"/>
        </w:rPr>
        <w:t>碼（如</w:t>
      </w:r>
      <w:r w:rsidRPr="00483C10">
        <w:rPr>
          <w:rFonts w:eastAsia="標楷體" w:hint="eastAsia"/>
          <w:sz w:val="28"/>
          <w:szCs w:val="28"/>
        </w:rPr>
        <w:t>ATM</w:t>
      </w:r>
      <w:r w:rsidRPr="00483C10">
        <w:rPr>
          <w:rFonts w:eastAsia="標楷體" w:hint="eastAsia"/>
          <w:sz w:val="28"/>
          <w:szCs w:val="28"/>
        </w:rPr>
        <w:t>繳費流程說明）</w:t>
      </w:r>
    </w:p>
    <w:p w:rsidR="00675A7D" w:rsidRPr="00483C10" w:rsidRDefault="00675A7D" w:rsidP="00675A7D">
      <w:pPr>
        <w:spacing w:line="420" w:lineRule="exact"/>
        <w:ind w:leftChars="399" w:left="958" w:rightChars="47" w:right="113" w:firstLineChars="343" w:firstLine="960"/>
        <w:jc w:val="both"/>
        <w:rPr>
          <w:rFonts w:eastAsia="標楷體"/>
          <w:sz w:val="28"/>
          <w:szCs w:val="28"/>
        </w:rPr>
      </w:pPr>
      <w:r w:rsidRPr="00483C10">
        <w:rPr>
          <w:rFonts w:eastAsia="標楷體" w:hint="eastAsia"/>
          <w:sz w:val="28"/>
          <w:szCs w:val="28"/>
        </w:rPr>
        <w:t>金</w:t>
      </w:r>
      <w:r w:rsidRPr="00483C10">
        <w:rPr>
          <w:rFonts w:eastAsia="標楷體" w:hint="eastAsia"/>
          <w:sz w:val="28"/>
          <w:szCs w:val="28"/>
        </w:rPr>
        <w:t xml:space="preserve">  </w:t>
      </w:r>
      <w:r w:rsidRPr="00483C10">
        <w:rPr>
          <w:rFonts w:eastAsia="標楷體" w:hint="eastAsia"/>
          <w:sz w:val="28"/>
          <w:szCs w:val="28"/>
        </w:rPr>
        <w:t>額：如前頁報名費之說明。</w:t>
      </w:r>
    </w:p>
    <w:p w:rsidR="00675A7D" w:rsidRPr="00483C10" w:rsidRDefault="00675A7D" w:rsidP="00675A7D">
      <w:pPr>
        <w:spacing w:line="420" w:lineRule="exact"/>
        <w:ind w:leftChars="399" w:left="958" w:rightChars="47" w:right="113" w:firstLineChars="343" w:firstLine="960"/>
        <w:jc w:val="both"/>
        <w:rPr>
          <w:rFonts w:eastAsia="標楷體"/>
          <w:sz w:val="28"/>
          <w:szCs w:val="28"/>
        </w:rPr>
      </w:pPr>
      <w:r w:rsidRPr="00483C10">
        <w:rPr>
          <w:rFonts w:eastAsia="標楷體" w:hint="eastAsia"/>
          <w:sz w:val="28"/>
          <w:szCs w:val="28"/>
        </w:rPr>
        <w:t>將「</w:t>
      </w:r>
      <w:r w:rsidRPr="00483C10">
        <w:rPr>
          <w:rFonts w:eastAsia="標楷體" w:hint="eastAsia"/>
          <w:sz w:val="28"/>
          <w:szCs w:val="28"/>
          <w:u w:val="single"/>
        </w:rPr>
        <w:t>代收業務繳款專用單</w:t>
      </w:r>
      <w:r w:rsidRPr="00483C10">
        <w:rPr>
          <w:rFonts w:eastAsia="標楷體" w:hint="eastAsia"/>
          <w:sz w:val="28"/>
          <w:szCs w:val="28"/>
        </w:rPr>
        <w:t>」收執聯正本自行妥善留存。</w:t>
      </w:r>
    </w:p>
    <w:p w:rsidR="00675A7D" w:rsidRPr="00483C10" w:rsidRDefault="00675A7D" w:rsidP="00675A7D">
      <w:pPr>
        <w:spacing w:line="420" w:lineRule="exact"/>
        <w:ind w:leftChars="701" w:left="1962" w:rightChars="47" w:right="113" w:hangingChars="100" w:hanging="280"/>
        <w:rPr>
          <w:sz w:val="28"/>
          <w:szCs w:val="28"/>
        </w:rPr>
      </w:pPr>
      <w:r w:rsidRPr="00483C10">
        <w:rPr>
          <w:rFonts w:eastAsia="標楷體" w:hint="eastAsia"/>
          <w:b/>
          <w:sz w:val="28"/>
          <w:szCs w:val="28"/>
        </w:rPr>
        <w:t>※</w:t>
      </w:r>
      <w:r w:rsidRPr="00483C10">
        <w:rPr>
          <w:rFonts w:eastAsia="標楷體" w:hint="eastAsia"/>
          <w:sz w:val="28"/>
          <w:szCs w:val="28"/>
        </w:rPr>
        <w:t>中國信託商業銀行各地分行甚多，地址或有變動，考生如有需要，請自行上網查詢：（</w:t>
      </w:r>
      <w:hyperlink r:id="rId33" w:tooltip="https://consumer.chinatrust.com.tw/" w:history="1">
        <w:r w:rsidRPr="00483C10">
          <w:rPr>
            <w:sz w:val="28"/>
            <w:szCs w:val="28"/>
          </w:rPr>
          <w:t>https://consumer.chinatrust.com.tw/</w:t>
        </w:r>
      </w:hyperlink>
      <w:r w:rsidRPr="00483C10">
        <w:rPr>
          <w:rFonts w:eastAsia="標楷體" w:hint="eastAsia"/>
          <w:sz w:val="28"/>
          <w:szCs w:val="28"/>
        </w:rPr>
        <w:t>）；或撥免付費電話</w:t>
      </w:r>
      <w:r w:rsidRPr="00483C10">
        <w:rPr>
          <w:rFonts w:eastAsia="標楷體"/>
          <w:sz w:val="28"/>
          <w:szCs w:val="28"/>
        </w:rPr>
        <w:t>0800-024-365</w:t>
      </w:r>
      <w:r w:rsidRPr="00483C10">
        <w:rPr>
          <w:rFonts w:eastAsia="標楷體" w:hint="eastAsia"/>
          <w:sz w:val="28"/>
          <w:szCs w:val="28"/>
        </w:rPr>
        <w:t>、</w:t>
      </w:r>
      <w:r w:rsidRPr="00483C10">
        <w:rPr>
          <w:rFonts w:eastAsia="標楷體"/>
          <w:sz w:val="28"/>
          <w:szCs w:val="28"/>
        </w:rPr>
        <w:t>0800-017-888</w:t>
      </w:r>
      <w:r w:rsidRPr="00483C10">
        <w:rPr>
          <w:rFonts w:eastAsia="標楷體" w:hint="eastAsia"/>
          <w:sz w:val="28"/>
          <w:szCs w:val="28"/>
        </w:rPr>
        <w:t>、或電話</w:t>
      </w:r>
      <w:r w:rsidRPr="00483C10">
        <w:rPr>
          <w:rFonts w:eastAsia="標楷體"/>
          <w:sz w:val="28"/>
          <w:szCs w:val="28"/>
        </w:rPr>
        <w:t>02-27695000</w:t>
      </w:r>
      <w:r w:rsidRPr="00483C10">
        <w:rPr>
          <w:rFonts w:eastAsia="標楷體" w:hint="eastAsia"/>
          <w:sz w:val="28"/>
          <w:szCs w:val="28"/>
        </w:rPr>
        <w:t>洽詢。</w:t>
      </w:r>
    </w:p>
    <w:p w:rsidR="00675A7D" w:rsidRPr="00483C10" w:rsidRDefault="00675A7D" w:rsidP="00675A7D">
      <w:pPr>
        <w:spacing w:line="500" w:lineRule="exact"/>
        <w:ind w:leftChars="400" w:left="1520" w:hangingChars="200" w:hanging="560"/>
        <w:jc w:val="both"/>
        <w:rPr>
          <w:rFonts w:eastAsia="標楷體"/>
          <w:sz w:val="28"/>
        </w:rPr>
      </w:pPr>
      <w:r w:rsidRPr="00483C10">
        <w:rPr>
          <w:rFonts w:eastAsia="標楷體" w:hint="eastAsia"/>
          <w:sz w:val="28"/>
        </w:rPr>
        <w:t>（三）退費規定：</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1.</w:t>
      </w:r>
      <w:r w:rsidRPr="00483C10">
        <w:rPr>
          <w:rFonts w:eastAsia="標楷體"/>
          <w:sz w:val="28"/>
          <w:szCs w:val="28"/>
        </w:rPr>
        <w:t>退費規定只限個人報名者，</w:t>
      </w:r>
      <w:r w:rsidRPr="00483C10">
        <w:rPr>
          <w:rFonts w:eastAsia="標楷體"/>
          <w:b/>
          <w:sz w:val="28"/>
          <w:szCs w:val="28"/>
          <w:u w:val="single"/>
        </w:rPr>
        <w:t>團體報名者繳費成功後，不得以任何理由申請退費。</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2.</w:t>
      </w:r>
      <w:r w:rsidRPr="00483C10">
        <w:rPr>
          <w:rFonts w:eastAsia="標楷體"/>
          <w:sz w:val="28"/>
          <w:szCs w:val="28"/>
        </w:rPr>
        <w:t>溢繳報名費者退還報名費溢繳部份。</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3.</w:t>
      </w:r>
      <w:r w:rsidRPr="00483C10">
        <w:rPr>
          <w:rFonts w:eastAsia="標楷體"/>
          <w:sz w:val="28"/>
          <w:szCs w:val="28"/>
        </w:rPr>
        <w:t>繳費後未進行網路報名、逾期繳件或未繳件、資格不符而無法報名者，得扣除資格審查等手續費伍佰元後，退還餘額。</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4.</w:t>
      </w:r>
      <w:r w:rsidRPr="00483C10">
        <w:rPr>
          <w:rFonts w:eastAsia="標楷體"/>
          <w:sz w:val="28"/>
          <w:szCs w:val="28"/>
        </w:rPr>
        <w:t>其餘原因（含已完成報名手續）者，恕不接受退費，請考生報名前審慎檢查與考慮。</w:t>
      </w:r>
    </w:p>
    <w:p w:rsidR="00675A7D" w:rsidRPr="00483C10" w:rsidRDefault="00675A7D" w:rsidP="00675A7D">
      <w:pPr>
        <w:snapToGrid w:val="0"/>
        <w:spacing w:line="420" w:lineRule="exact"/>
        <w:ind w:leftChars="700" w:left="1921" w:hangingChars="86" w:hanging="241"/>
        <w:jc w:val="both"/>
        <w:rPr>
          <w:rFonts w:eastAsia="標楷體"/>
          <w:sz w:val="28"/>
          <w:szCs w:val="28"/>
        </w:rPr>
      </w:pPr>
      <w:r w:rsidRPr="00483C10">
        <w:rPr>
          <w:rFonts w:eastAsia="標楷體" w:hint="eastAsia"/>
          <w:sz w:val="28"/>
          <w:szCs w:val="28"/>
        </w:rPr>
        <w:t>5.</w:t>
      </w:r>
      <w:r w:rsidRPr="00483C10">
        <w:rPr>
          <w:rFonts w:eastAsia="標楷體" w:hint="eastAsia"/>
          <w:sz w:val="28"/>
          <w:szCs w:val="28"/>
        </w:rPr>
        <w:t>退費時請一律依下表規定提出申請，否則恕不受理。</w:t>
      </w:r>
    </w:p>
    <w:tbl>
      <w:tblPr>
        <w:tblW w:w="0" w:type="auto"/>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0"/>
        <w:gridCol w:w="2925"/>
        <w:gridCol w:w="4498"/>
      </w:tblGrid>
      <w:tr w:rsidR="00675A7D" w:rsidRPr="00483C10" w:rsidTr="002D3801">
        <w:tc>
          <w:tcPr>
            <w:tcW w:w="930" w:type="dxa"/>
            <w:vAlign w:val="center"/>
          </w:tcPr>
          <w:p w:rsidR="00675A7D" w:rsidRPr="00483C10" w:rsidRDefault="00675A7D" w:rsidP="00D4396F">
            <w:pPr>
              <w:spacing w:line="440" w:lineRule="exact"/>
              <w:jc w:val="center"/>
              <w:rPr>
                <w:rFonts w:eastAsia="標楷體"/>
                <w:sz w:val="26"/>
                <w:szCs w:val="26"/>
              </w:rPr>
            </w:pPr>
            <w:r w:rsidRPr="00483C10">
              <w:rPr>
                <w:rFonts w:eastAsia="標楷體"/>
                <w:sz w:val="26"/>
                <w:szCs w:val="26"/>
              </w:rPr>
              <w:t>項次</w:t>
            </w:r>
          </w:p>
        </w:tc>
        <w:tc>
          <w:tcPr>
            <w:tcW w:w="2925" w:type="dxa"/>
            <w:vAlign w:val="center"/>
          </w:tcPr>
          <w:p w:rsidR="00675A7D" w:rsidRPr="00483C10" w:rsidRDefault="00675A7D" w:rsidP="00D4396F">
            <w:pPr>
              <w:spacing w:line="440" w:lineRule="exact"/>
              <w:jc w:val="center"/>
              <w:rPr>
                <w:rFonts w:eastAsia="標楷體"/>
                <w:sz w:val="26"/>
                <w:szCs w:val="26"/>
              </w:rPr>
            </w:pPr>
            <w:r w:rsidRPr="00483C10">
              <w:rPr>
                <w:rFonts w:eastAsia="標楷體"/>
                <w:sz w:val="26"/>
                <w:szCs w:val="26"/>
              </w:rPr>
              <w:t>申請應繳資料</w:t>
            </w:r>
          </w:p>
        </w:tc>
        <w:tc>
          <w:tcPr>
            <w:tcW w:w="4498" w:type="dxa"/>
            <w:vAlign w:val="center"/>
          </w:tcPr>
          <w:p w:rsidR="00675A7D" w:rsidRPr="00483C10" w:rsidRDefault="00675A7D" w:rsidP="00D4396F">
            <w:pPr>
              <w:spacing w:line="440" w:lineRule="exact"/>
              <w:jc w:val="center"/>
              <w:rPr>
                <w:rFonts w:eastAsia="標楷體"/>
                <w:sz w:val="26"/>
                <w:szCs w:val="26"/>
              </w:rPr>
            </w:pPr>
            <w:r w:rsidRPr="00483C10">
              <w:rPr>
                <w:rFonts w:eastAsia="標楷體"/>
                <w:sz w:val="26"/>
                <w:szCs w:val="26"/>
              </w:rPr>
              <w:t>說</w:t>
            </w:r>
            <w:r w:rsidRPr="00483C10">
              <w:rPr>
                <w:rFonts w:eastAsia="標楷體"/>
                <w:sz w:val="26"/>
                <w:szCs w:val="26"/>
              </w:rPr>
              <w:t xml:space="preserve">  </w:t>
            </w:r>
            <w:r w:rsidRPr="00483C10">
              <w:rPr>
                <w:rFonts w:eastAsia="標楷體"/>
                <w:sz w:val="26"/>
                <w:szCs w:val="26"/>
              </w:rPr>
              <w:t>明</w:t>
            </w:r>
          </w:p>
        </w:tc>
      </w:tr>
      <w:tr w:rsidR="00675A7D" w:rsidRPr="00483C10" w:rsidTr="002D3801">
        <w:trPr>
          <w:trHeight w:val="817"/>
        </w:trPr>
        <w:tc>
          <w:tcPr>
            <w:tcW w:w="930" w:type="dxa"/>
            <w:vAlign w:val="center"/>
          </w:tcPr>
          <w:p w:rsidR="00675A7D" w:rsidRPr="00483C10" w:rsidRDefault="00675A7D" w:rsidP="00D4396F">
            <w:pPr>
              <w:spacing w:line="360" w:lineRule="exact"/>
              <w:jc w:val="center"/>
              <w:rPr>
                <w:rFonts w:eastAsia="標楷體"/>
                <w:sz w:val="26"/>
                <w:szCs w:val="26"/>
              </w:rPr>
            </w:pPr>
            <w:r w:rsidRPr="00483C10">
              <w:rPr>
                <w:rFonts w:eastAsia="標楷體"/>
                <w:sz w:val="26"/>
                <w:szCs w:val="26"/>
              </w:rPr>
              <w:t>1</w:t>
            </w:r>
          </w:p>
        </w:tc>
        <w:tc>
          <w:tcPr>
            <w:tcW w:w="2925" w:type="dxa"/>
            <w:vAlign w:val="center"/>
          </w:tcPr>
          <w:p w:rsidR="00675A7D" w:rsidRPr="00483C10" w:rsidRDefault="00675A7D" w:rsidP="00D4396F">
            <w:pPr>
              <w:spacing w:line="360" w:lineRule="exact"/>
              <w:jc w:val="both"/>
              <w:rPr>
                <w:rFonts w:eastAsia="標楷體"/>
                <w:sz w:val="26"/>
                <w:szCs w:val="26"/>
              </w:rPr>
            </w:pPr>
            <w:r w:rsidRPr="00483C10">
              <w:rPr>
                <w:rFonts w:eastAsia="標楷體"/>
                <w:sz w:val="26"/>
                <w:szCs w:val="26"/>
              </w:rPr>
              <w:t>申請書（格式如本簡章附件）</w:t>
            </w:r>
          </w:p>
        </w:tc>
        <w:tc>
          <w:tcPr>
            <w:tcW w:w="4498" w:type="dxa"/>
          </w:tcPr>
          <w:p w:rsidR="00675A7D" w:rsidRPr="00483C10" w:rsidRDefault="00675A7D" w:rsidP="00D4396F">
            <w:pPr>
              <w:spacing w:line="360" w:lineRule="exact"/>
              <w:jc w:val="both"/>
              <w:rPr>
                <w:rFonts w:eastAsia="標楷體"/>
                <w:sz w:val="26"/>
                <w:szCs w:val="26"/>
              </w:rPr>
            </w:pPr>
            <w:r w:rsidRPr="00483C10">
              <w:rPr>
                <w:rFonts w:eastAsia="標楷體"/>
                <w:spacing w:val="-6"/>
                <w:sz w:val="26"/>
                <w:szCs w:val="26"/>
              </w:rPr>
              <w:t>請將申請表各欄填寫完整，並須檢附</w:t>
            </w:r>
            <w:r w:rsidRPr="00483C10">
              <w:rPr>
                <w:rFonts w:eastAsia="標楷體"/>
                <w:spacing w:val="-6"/>
                <w:sz w:val="26"/>
                <w:szCs w:val="26"/>
              </w:rPr>
              <w:t>ATM</w:t>
            </w:r>
            <w:r w:rsidRPr="00483C10">
              <w:rPr>
                <w:rFonts w:eastAsia="標楷體"/>
                <w:spacing w:val="-6"/>
                <w:sz w:val="26"/>
                <w:szCs w:val="26"/>
              </w:rPr>
              <w:t>轉帳交易明細表或臨櫃繳款收據</w:t>
            </w:r>
            <w:r w:rsidRPr="00483C10">
              <w:rPr>
                <w:rFonts w:eastAsia="標楷體"/>
                <w:b/>
                <w:bCs/>
                <w:spacing w:val="-6"/>
                <w:sz w:val="26"/>
                <w:szCs w:val="26"/>
                <w:bdr w:val="single" w:sz="4" w:space="0" w:color="auto"/>
              </w:rPr>
              <w:t>正本</w:t>
            </w:r>
            <w:r w:rsidRPr="00483C10">
              <w:rPr>
                <w:rFonts w:eastAsia="標楷體"/>
                <w:spacing w:val="-6"/>
                <w:sz w:val="26"/>
                <w:szCs w:val="26"/>
              </w:rPr>
              <w:t>。</w:t>
            </w:r>
          </w:p>
        </w:tc>
      </w:tr>
      <w:tr w:rsidR="00675A7D" w:rsidRPr="00483C10" w:rsidTr="002D3801">
        <w:tc>
          <w:tcPr>
            <w:tcW w:w="930" w:type="dxa"/>
            <w:vAlign w:val="center"/>
          </w:tcPr>
          <w:p w:rsidR="00675A7D" w:rsidRPr="00483C10" w:rsidRDefault="00675A7D" w:rsidP="00D4396F">
            <w:pPr>
              <w:spacing w:line="360" w:lineRule="exact"/>
              <w:jc w:val="center"/>
              <w:rPr>
                <w:rFonts w:eastAsia="標楷體"/>
                <w:sz w:val="26"/>
                <w:szCs w:val="26"/>
              </w:rPr>
            </w:pPr>
            <w:r w:rsidRPr="00483C10">
              <w:rPr>
                <w:rFonts w:eastAsia="標楷體"/>
                <w:sz w:val="26"/>
                <w:szCs w:val="26"/>
              </w:rPr>
              <w:t>2</w:t>
            </w:r>
          </w:p>
        </w:tc>
        <w:tc>
          <w:tcPr>
            <w:tcW w:w="2925" w:type="dxa"/>
            <w:vAlign w:val="center"/>
          </w:tcPr>
          <w:p w:rsidR="00675A7D" w:rsidRPr="00483C10" w:rsidRDefault="00675A7D" w:rsidP="00D4396F">
            <w:pPr>
              <w:spacing w:line="360" w:lineRule="exact"/>
              <w:jc w:val="both"/>
              <w:rPr>
                <w:rFonts w:eastAsia="標楷體"/>
                <w:sz w:val="26"/>
                <w:szCs w:val="26"/>
              </w:rPr>
            </w:pPr>
            <w:r w:rsidRPr="00483C10">
              <w:rPr>
                <w:rFonts w:eastAsia="標楷體"/>
                <w:sz w:val="26"/>
                <w:szCs w:val="26"/>
              </w:rPr>
              <w:t>貼足</w:t>
            </w:r>
            <w:r w:rsidRPr="00483C10">
              <w:rPr>
                <w:rFonts w:eastAsia="標楷體"/>
                <w:sz w:val="26"/>
                <w:szCs w:val="26"/>
              </w:rPr>
              <w:t>2</w:t>
            </w:r>
            <w:r w:rsidRPr="00483C10">
              <w:rPr>
                <w:rFonts w:eastAsia="標楷體" w:hint="eastAsia"/>
                <w:sz w:val="26"/>
                <w:szCs w:val="26"/>
              </w:rPr>
              <w:t>8</w:t>
            </w:r>
            <w:r w:rsidRPr="00483C10">
              <w:rPr>
                <w:rFonts w:eastAsia="標楷體"/>
                <w:sz w:val="26"/>
                <w:szCs w:val="26"/>
              </w:rPr>
              <w:t>元掛號郵資之回郵信封一個</w:t>
            </w:r>
          </w:p>
        </w:tc>
        <w:tc>
          <w:tcPr>
            <w:tcW w:w="4498" w:type="dxa"/>
          </w:tcPr>
          <w:p w:rsidR="00675A7D" w:rsidRPr="00483C10" w:rsidRDefault="00675A7D" w:rsidP="00D4396F">
            <w:pPr>
              <w:spacing w:line="360" w:lineRule="exact"/>
              <w:jc w:val="both"/>
              <w:rPr>
                <w:rFonts w:eastAsia="標楷體"/>
                <w:sz w:val="26"/>
                <w:szCs w:val="26"/>
              </w:rPr>
            </w:pPr>
            <w:r w:rsidRPr="00483C10">
              <w:rPr>
                <w:rFonts w:eastAsia="標楷體"/>
                <w:sz w:val="26"/>
                <w:szCs w:val="26"/>
              </w:rPr>
              <w:t>收件人處請填妥考生姓名、通訊地址，退費一律開立支票，以所附回郵信封掛號寄回。</w:t>
            </w:r>
          </w:p>
        </w:tc>
      </w:tr>
      <w:tr w:rsidR="00675A7D" w:rsidRPr="00483C10" w:rsidTr="002D3801">
        <w:tc>
          <w:tcPr>
            <w:tcW w:w="8353" w:type="dxa"/>
            <w:gridSpan w:val="3"/>
            <w:vAlign w:val="center"/>
          </w:tcPr>
          <w:p w:rsidR="00675A7D" w:rsidRPr="00483C10" w:rsidRDefault="00675A7D" w:rsidP="00D4396F">
            <w:pPr>
              <w:pStyle w:val="21"/>
              <w:tabs>
                <w:tab w:val="left" w:pos="283"/>
                <w:tab w:val="left" w:pos="1123"/>
              </w:tabs>
              <w:spacing w:before="0" w:line="360" w:lineRule="exact"/>
              <w:ind w:left="0"/>
              <w:rPr>
                <w:sz w:val="26"/>
                <w:szCs w:val="26"/>
              </w:rPr>
            </w:pPr>
            <w:r w:rsidRPr="00483C10">
              <w:rPr>
                <w:rFonts w:ascii="新細明體" w:eastAsia="新細明體" w:hAnsi="新細明體" w:cs="新細明體" w:hint="eastAsia"/>
                <w:sz w:val="26"/>
                <w:szCs w:val="26"/>
              </w:rPr>
              <w:t>※</w:t>
            </w:r>
            <w:r w:rsidRPr="00483C10">
              <w:rPr>
                <w:sz w:val="26"/>
                <w:szCs w:val="26"/>
              </w:rPr>
              <w:t>申請手續：</w:t>
            </w:r>
          </w:p>
          <w:p w:rsidR="00675A7D" w:rsidRPr="00483C10" w:rsidRDefault="00675A7D" w:rsidP="00D4396F">
            <w:pPr>
              <w:pStyle w:val="21"/>
              <w:tabs>
                <w:tab w:val="left" w:pos="463"/>
                <w:tab w:val="left" w:pos="1123"/>
              </w:tabs>
              <w:spacing w:before="0" w:line="360" w:lineRule="exact"/>
              <w:ind w:leftChars="50" w:left="290" w:hanging="170"/>
              <w:rPr>
                <w:sz w:val="26"/>
                <w:szCs w:val="26"/>
              </w:rPr>
            </w:pPr>
            <w:r w:rsidRPr="00483C10">
              <w:rPr>
                <w:sz w:val="26"/>
                <w:szCs w:val="26"/>
              </w:rPr>
              <w:t>1.</w:t>
            </w:r>
            <w:r w:rsidRPr="00483C10">
              <w:rPr>
                <w:sz w:val="26"/>
                <w:szCs w:val="26"/>
              </w:rPr>
              <w:t>一律採通訊方式，於</w:t>
            </w:r>
            <w:r w:rsidRPr="00483C10">
              <w:rPr>
                <w:rFonts w:hint="eastAsia"/>
                <w:b/>
                <w:sz w:val="26"/>
                <w:szCs w:val="26"/>
              </w:rPr>
              <w:t>報名截止日</w:t>
            </w:r>
            <w:r w:rsidRPr="00483C10">
              <w:rPr>
                <w:b/>
                <w:bCs/>
                <w:sz w:val="26"/>
                <w:szCs w:val="26"/>
              </w:rPr>
              <w:t>前</w:t>
            </w:r>
            <w:r w:rsidRPr="00483C10">
              <w:rPr>
                <w:sz w:val="26"/>
                <w:szCs w:val="26"/>
              </w:rPr>
              <w:t>提出申請</w:t>
            </w:r>
            <w:r w:rsidRPr="00483C10">
              <w:rPr>
                <w:sz w:val="26"/>
                <w:szCs w:val="26"/>
              </w:rPr>
              <w:t>(</w:t>
            </w:r>
            <w:r w:rsidRPr="00483C10">
              <w:rPr>
                <w:sz w:val="26"/>
                <w:szCs w:val="26"/>
              </w:rPr>
              <w:t>以郵戳為憑，逾期不予受理</w:t>
            </w:r>
            <w:r w:rsidRPr="00483C10">
              <w:rPr>
                <w:sz w:val="26"/>
                <w:szCs w:val="26"/>
              </w:rPr>
              <w:t>)</w:t>
            </w:r>
            <w:r w:rsidRPr="00483C10">
              <w:rPr>
                <w:sz w:val="26"/>
                <w:szCs w:val="26"/>
              </w:rPr>
              <w:t>。</w:t>
            </w:r>
          </w:p>
          <w:p w:rsidR="00675A7D" w:rsidRPr="00483C10" w:rsidRDefault="00675A7D" w:rsidP="00C93199">
            <w:pPr>
              <w:spacing w:line="360" w:lineRule="exact"/>
              <w:ind w:leftChars="55" w:left="371" w:hangingChars="92" w:hanging="239"/>
              <w:jc w:val="both"/>
              <w:rPr>
                <w:rFonts w:eastAsia="標楷體"/>
                <w:sz w:val="26"/>
                <w:szCs w:val="26"/>
              </w:rPr>
            </w:pPr>
            <w:r w:rsidRPr="00483C10">
              <w:rPr>
                <w:rFonts w:eastAsia="標楷體"/>
                <w:sz w:val="26"/>
                <w:szCs w:val="26"/>
              </w:rPr>
              <w:t>2.</w:t>
            </w:r>
            <w:r w:rsidRPr="00483C10">
              <w:rPr>
                <w:rFonts w:eastAsia="標楷體"/>
                <w:sz w:val="26"/>
                <w:szCs w:val="26"/>
              </w:rPr>
              <w:t>將上述資料以掛號郵寄</w:t>
            </w:r>
            <w:r w:rsidRPr="00483C10">
              <w:rPr>
                <w:rFonts w:eastAsia="標楷體"/>
                <w:sz w:val="26"/>
                <w:szCs w:val="26"/>
              </w:rPr>
              <w:t>71101</w:t>
            </w:r>
            <w:r w:rsidRPr="00483C10">
              <w:rPr>
                <w:rFonts w:eastAsia="標楷體"/>
                <w:sz w:val="26"/>
                <w:szCs w:val="26"/>
              </w:rPr>
              <w:t>台南</w:t>
            </w:r>
            <w:r w:rsidRPr="00483C10">
              <w:rPr>
                <w:rFonts w:eastAsia="標楷體" w:hint="eastAsia"/>
                <w:sz w:val="26"/>
                <w:szCs w:val="26"/>
              </w:rPr>
              <w:t>市</w:t>
            </w:r>
            <w:r w:rsidRPr="00483C10">
              <w:rPr>
                <w:rFonts w:eastAsia="標楷體"/>
                <w:sz w:val="26"/>
                <w:szCs w:val="26"/>
              </w:rPr>
              <w:t>歸仁</w:t>
            </w:r>
            <w:r w:rsidRPr="00483C10">
              <w:rPr>
                <w:rFonts w:eastAsia="標楷體" w:hint="eastAsia"/>
                <w:sz w:val="26"/>
                <w:szCs w:val="26"/>
              </w:rPr>
              <w:t>區</w:t>
            </w:r>
            <w:r w:rsidRPr="00483C10">
              <w:rPr>
                <w:rFonts w:eastAsia="標楷體"/>
                <w:sz w:val="26"/>
                <w:szCs w:val="26"/>
              </w:rPr>
              <w:t>長</w:t>
            </w:r>
            <w:r w:rsidRPr="00483C10">
              <w:rPr>
                <w:rFonts w:eastAsia="標楷體" w:hint="eastAsia"/>
                <w:sz w:val="26"/>
                <w:szCs w:val="26"/>
              </w:rPr>
              <w:t>大</w:t>
            </w:r>
            <w:r w:rsidRPr="00483C10">
              <w:rPr>
                <w:rFonts w:eastAsia="標楷體"/>
                <w:sz w:val="26"/>
                <w:szCs w:val="26"/>
              </w:rPr>
              <w:t>路一號「長榮大學招生委員會收」，信封請註明「</w:t>
            </w:r>
            <w:r w:rsidRPr="00483C10">
              <w:rPr>
                <w:rFonts w:eastAsia="標楷體" w:hint="eastAsia"/>
                <w:b/>
                <w:sz w:val="26"/>
                <w:szCs w:val="26"/>
              </w:rPr>
              <w:t>運動績優生</w:t>
            </w:r>
            <w:r w:rsidRPr="00483C10">
              <w:rPr>
                <w:rFonts w:eastAsia="標楷體"/>
                <w:b/>
                <w:bCs/>
                <w:sz w:val="26"/>
                <w:szCs w:val="26"/>
              </w:rPr>
              <w:t>考試報名費退費申請</w:t>
            </w:r>
            <w:r w:rsidRPr="00483C10">
              <w:rPr>
                <w:rFonts w:eastAsia="標楷體"/>
                <w:sz w:val="26"/>
                <w:szCs w:val="26"/>
              </w:rPr>
              <w:t>」。</w:t>
            </w:r>
          </w:p>
        </w:tc>
      </w:tr>
    </w:tbl>
    <w:p w:rsidR="00675A7D" w:rsidRPr="00483C10" w:rsidRDefault="00675A7D" w:rsidP="00675A7D">
      <w:pPr>
        <w:spacing w:beforeLines="50" w:before="180" w:afterLines="25" w:after="90" w:line="480" w:lineRule="exact"/>
        <w:ind w:leftChars="225" w:left="4350" w:hanging="3810"/>
        <w:jc w:val="both"/>
        <w:rPr>
          <w:rFonts w:eastAsia="標楷體"/>
          <w:b/>
          <w:bCs/>
          <w:sz w:val="28"/>
        </w:rPr>
      </w:pPr>
      <w:r w:rsidRPr="00483C10">
        <w:rPr>
          <w:rFonts w:eastAsia="標楷體" w:hint="eastAsia"/>
          <w:b/>
          <w:bCs/>
          <w:sz w:val="28"/>
        </w:rPr>
        <w:t>三、</w:t>
      </w:r>
      <w:bookmarkStart w:id="8" w:name="網路報名作業"/>
      <w:r w:rsidRPr="00483C10">
        <w:rPr>
          <w:rFonts w:eastAsia="標楷體" w:hint="eastAsia"/>
          <w:b/>
          <w:bCs/>
          <w:sz w:val="28"/>
        </w:rPr>
        <w:t>網路報名作業</w:t>
      </w:r>
      <w:bookmarkEnd w:id="8"/>
      <w:r w:rsidRPr="00483C10">
        <w:rPr>
          <w:rFonts w:eastAsia="標楷體" w:hint="eastAsia"/>
          <w:b/>
          <w:bCs/>
          <w:sz w:val="28"/>
        </w:rPr>
        <w:t>流程及注意事項：</w:t>
      </w:r>
    </w:p>
    <w:p w:rsidR="00675A7D" w:rsidRPr="00483C10" w:rsidRDefault="00675A7D" w:rsidP="00675A7D">
      <w:pPr>
        <w:spacing w:line="480" w:lineRule="exact"/>
        <w:ind w:left="1800" w:hanging="840"/>
        <w:jc w:val="both"/>
        <w:rPr>
          <w:rFonts w:eastAsia="標楷體"/>
          <w:sz w:val="28"/>
          <w:szCs w:val="26"/>
        </w:rPr>
      </w:pPr>
      <w:r w:rsidRPr="00483C10">
        <w:rPr>
          <w:rFonts w:eastAsia="標楷體" w:hint="eastAsia"/>
          <w:b/>
          <w:bCs/>
          <w:sz w:val="28"/>
          <w:szCs w:val="26"/>
        </w:rPr>
        <w:t>（一）</w:t>
      </w:r>
      <w:r w:rsidRPr="00483C10">
        <w:rPr>
          <w:rFonts w:eastAsia="標楷體" w:hint="eastAsia"/>
          <w:b/>
          <w:bCs/>
          <w:sz w:val="28"/>
          <w:szCs w:val="26"/>
          <w:u w:val="single"/>
        </w:rPr>
        <w:t>請先依規定方式繳交報名費成功後，</w:t>
      </w:r>
      <w:r w:rsidRPr="00483C10">
        <w:rPr>
          <w:rFonts w:eastAsia="標楷體" w:hint="eastAsia"/>
          <w:b/>
          <w:bCs/>
          <w:sz w:val="28"/>
          <w:szCs w:val="26"/>
          <w:u w:val="single"/>
        </w:rPr>
        <w:t>ATM</w:t>
      </w:r>
      <w:r w:rsidRPr="00483C10">
        <w:rPr>
          <w:rFonts w:eastAsia="標楷體" w:hint="eastAsia"/>
          <w:b/>
          <w:bCs/>
          <w:sz w:val="28"/>
          <w:szCs w:val="26"/>
          <w:u w:val="single"/>
        </w:rPr>
        <w:t>轉帳繳款者於</w:t>
      </w:r>
      <w:r w:rsidRPr="00483C10">
        <w:rPr>
          <w:rFonts w:eastAsia="標楷體" w:hint="eastAsia"/>
          <w:b/>
          <w:bCs/>
          <w:sz w:val="28"/>
          <w:szCs w:val="26"/>
          <w:u w:val="single"/>
        </w:rPr>
        <w:t>30</w:t>
      </w:r>
      <w:r w:rsidRPr="00483C10">
        <w:rPr>
          <w:rFonts w:eastAsia="標楷體" w:hint="eastAsia"/>
          <w:b/>
          <w:bCs/>
          <w:sz w:val="28"/>
          <w:szCs w:val="26"/>
          <w:u w:val="single"/>
        </w:rPr>
        <w:t>分鐘後即可上網進行報名作業；超商繳款者須待兩個工作天</w:t>
      </w:r>
      <w:r w:rsidRPr="00483C10">
        <w:rPr>
          <w:rFonts w:eastAsia="標楷體" w:hint="eastAsia"/>
          <w:b/>
          <w:bCs/>
          <w:sz w:val="28"/>
          <w:szCs w:val="26"/>
          <w:u w:val="single"/>
        </w:rPr>
        <w:t>(</w:t>
      </w:r>
      <w:r w:rsidRPr="00483C10">
        <w:rPr>
          <w:rFonts w:eastAsia="標楷體" w:hint="eastAsia"/>
          <w:b/>
          <w:bCs/>
          <w:sz w:val="28"/>
          <w:szCs w:val="26"/>
          <w:u w:val="single"/>
        </w:rPr>
        <w:t>不含休假日</w:t>
      </w:r>
      <w:r w:rsidRPr="00483C10">
        <w:rPr>
          <w:rFonts w:eastAsia="標楷體" w:hint="eastAsia"/>
          <w:b/>
          <w:bCs/>
          <w:sz w:val="28"/>
          <w:szCs w:val="26"/>
          <w:u w:val="single"/>
        </w:rPr>
        <w:t>)</w:t>
      </w:r>
      <w:r w:rsidRPr="00483C10">
        <w:rPr>
          <w:rFonts w:eastAsia="標楷體" w:hint="eastAsia"/>
          <w:b/>
          <w:bCs/>
          <w:sz w:val="28"/>
          <w:szCs w:val="26"/>
          <w:u w:val="single"/>
        </w:rPr>
        <w:t>後始能上網登錄報名。</w:t>
      </w:r>
      <w:r w:rsidRPr="00483C10">
        <w:rPr>
          <w:rFonts w:eastAsia="標楷體" w:hint="eastAsia"/>
          <w:sz w:val="28"/>
          <w:szCs w:val="26"/>
        </w:rPr>
        <w:t>報名費用、繳費方式詳見本簡章第</w:t>
      </w:r>
      <w:r w:rsidRPr="00483C10">
        <w:rPr>
          <w:rFonts w:eastAsia="標楷體" w:hint="eastAsia"/>
          <w:sz w:val="28"/>
          <w:szCs w:val="26"/>
        </w:rPr>
        <w:t>4~</w:t>
      </w:r>
      <w:r w:rsidR="008B19EE">
        <w:rPr>
          <w:rFonts w:eastAsia="標楷體" w:hint="eastAsia"/>
          <w:sz w:val="28"/>
          <w:szCs w:val="26"/>
        </w:rPr>
        <w:t>6</w:t>
      </w:r>
      <w:r w:rsidRPr="00483C10">
        <w:rPr>
          <w:rFonts w:eastAsia="標楷體" w:hint="eastAsia"/>
          <w:sz w:val="28"/>
          <w:szCs w:val="26"/>
        </w:rPr>
        <w:t>頁之規定。</w:t>
      </w:r>
    </w:p>
    <w:p w:rsidR="00675A7D" w:rsidRPr="00483C10" w:rsidRDefault="00675A7D" w:rsidP="00675A7D">
      <w:pPr>
        <w:spacing w:line="480" w:lineRule="exact"/>
        <w:ind w:leftChars="400" w:left="1730" w:right="113" w:hangingChars="275" w:hanging="770"/>
        <w:jc w:val="both"/>
        <w:rPr>
          <w:rFonts w:eastAsia="標楷體"/>
          <w:b/>
          <w:bCs/>
          <w:sz w:val="28"/>
          <w:szCs w:val="28"/>
          <w:shd w:val="pct15" w:color="auto" w:fill="FFFFFF"/>
        </w:rPr>
      </w:pPr>
      <w:r w:rsidRPr="00483C10">
        <w:rPr>
          <w:rFonts w:eastAsia="標楷體" w:hint="eastAsia"/>
          <w:sz w:val="28"/>
          <w:szCs w:val="28"/>
        </w:rPr>
        <w:lastRenderedPageBreak/>
        <w:t>（二）</w:t>
      </w:r>
      <w:r w:rsidRPr="00483C10">
        <w:rPr>
          <w:rFonts w:eastAsia="標楷體" w:hint="eastAsia"/>
          <w:b/>
          <w:sz w:val="28"/>
          <w:szCs w:val="26"/>
        </w:rPr>
        <w:t>網路報名步驟說明：</w:t>
      </w:r>
      <w:r w:rsidRPr="00483C10">
        <w:rPr>
          <w:rFonts w:eastAsia="標楷體" w:hint="eastAsia"/>
          <w:b/>
          <w:sz w:val="28"/>
          <w:szCs w:val="26"/>
        </w:rPr>
        <w:t xml:space="preserve"> </w:t>
      </w:r>
    </w:p>
    <w:p w:rsidR="00675A7D" w:rsidRPr="00483C10" w:rsidRDefault="00675A7D" w:rsidP="00675A7D">
      <w:pPr>
        <w:spacing w:line="480" w:lineRule="exact"/>
        <w:ind w:leftChars="700" w:left="1960" w:rightChars="71" w:right="170" w:hangingChars="100" w:hanging="280"/>
        <w:jc w:val="both"/>
        <w:rPr>
          <w:rFonts w:eastAsia="標楷體"/>
          <w:b/>
          <w:sz w:val="28"/>
          <w:szCs w:val="28"/>
        </w:rPr>
      </w:pPr>
      <w:r w:rsidRPr="00483C10">
        <w:rPr>
          <w:rFonts w:eastAsia="標楷體" w:hint="eastAsia"/>
          <w:sz w:val="28"/>
          <w:szCs w:val="28"/>
        </w:rPr>
        <w:t>1.</w:t>
      </w:r>
      <w:r w:rsidRPr="00483C10">
        <w:rPr>
          <w:rFonts w:eastAsia="標楷體" w:hint="eastAsia"/>
          <w:sz w:val="28"/>
          <w:szCs w:val="28"/>
        </w:rPr>
        <w:t>輸入</w:t>
      </w:r>
      <w:r w:rsidRPr="00483C10">
        <w:rPr>
          <w:rFonts w:eastAsia="標楷體"/>
          <w:sz w:val="28"/>
          <w:szCs w:val="28"/>
        </w:rPr>
        <w:t>報名</w:t>
      </w:r>
      <w:r w:rsidRPr="00483C10">
        <w:rPr>
          <w:rFonts w:eastAsia="標楷體"/>
          <w:color w:val="000000"/>
          <w:sz w:val="28"/>
          <w:szCs w:val="28"/>
        </w:rPr>
        <w:t>網址</w:t>
      </w:r>
      <w:hyperlink r:id="rId34" w:history="1">
        <w:r w:rsidRPr="00483C10">
          <w:rPr>
            <w:rStyle w:val="a9"/>
            <w:rFonts w:eastAsia="標楷體"/>
            <w:color w:val="000000"/>
            <w:sz w:val="28"/>
            <w:szCs w:val="28"/>
          </w:rPr>
          <w:t>http://admission.cjcu.edu.tw/</w:t>
        </w:r>
      </w:hyperlink>
      <w:r w:rsidRPr="00483C10">
        <w:rPr>
          <w:rFonts w:eastAsia="標楷體"/>
          <w:color w:val="000000"/>
          <w:sz w:val="28"/>
          <w:szCs w:val="28"/>
        </w:rPr>
        <w:t>或從本校</w:t>
      </w:r>
      <w:r w:rsidRPr="00483C10">
        <w:rPr>
          <w:rFonts w:eastAsia="標楷體"/>
          <w:sz w:val="28"/>
          <w:szCs w:val="28"/>
        </w:rPr>
        <w:t>首頁</w:t>
      </w:r>
      <w:hyperlink r:id="rId35" w:history="1">
        <w:r w:rsidRPr="00483C10">
          <w:rPr>
            <w:rStyle w:val="a9"/>
            <w:rFonts w:eastAsia="標楷體"/>
            <w:sz w:val="28"/>
            <w:szCs w:val="28"/>
          </w:rPr>
          <w:t>http://www.cjcu.edu.tw/</w:t>
        </w:r>
      </w:hyperlink>
      <w:r w:rsidRPr="00483C10">
        <w:rPr>
          <w:rFonts w:eastAsia="標楷體" w:hint="eastAsia"/>
          <w:sz w:val="28"/>
          <w:szCs w:val="28"/>
        </w:rPr>
        <w:t>點選「</w:t>
      </w:r>
      <w:hyperlink r:id="rId36" w:history="1">
        <w:r w:rsidRPr="00483C10">
          <w:rPr>
            <w:rStyle w:val="a9"/>
            <w:rFonts w:eastAsia="標楷體" w:hint="eastAsia"/>
            <w:sz w:val="28"/>
            <w:szCs w:val="28"/>
          </w:rPr>
          <w:t>招生資訊系統</w:t>
        </w:r>
      </w:hyperlink>
      <w:r w:rsidRPr="00483C10">
        <w:rPr>
          <w:rFonts w:eastAsia="標楷體" w:hint="eastAsia"/>
          <w:sz w:val="28"/>
          <w:szCs w:val="28"/>
        </w:rPr>
        <w:t>」。</w:t>
      </w:r>
      <w:r w:rsidRPr="00483C10">
        <w:rPr>
          <w:rFonts w:eastAsia="標楷體" w:hint="eastAsia"/>
          <w:sz w:val="28"/>
          <w:szCs w:val="28"/>
        </w:rPr>
        <w:t xml:space="preserve">  </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2.</w:t>
      </w:r>
      <w:r w:rsidRPr="00483C10">
        <w:rPr>
          <w:rFonts w:eastAsia="標楷體" w:hint="eastAsia"/>
          <w:sz w:val="28"/>
          <w:szCs w:val="28"/>
        </w:rPr>
        <w:t>於「系統</w:t>
      </w:r>
      <w:r w:rsidRPr="00483C10">
        <w:rPr>
          <w:rFonts w:eastAsia="標楷體"/>
          <w:sz w:val="28"/>
          <w:szCs w:val="28"/>
        </w:rPr>
        <w:t>選單</w:t>
      </w:r>
      <w:r w:rsidRPr="00483C10">
        <w:rPr>
          <w:rFonts w:eastAsia="標楷體" w:hint="eastAsia"/>
          <w:sz w:val="28"/>
          <w:szCs w:val="28"/>
        </w:rPr>
        <w:t>」</w:t>
      </w:r>
      <w:r w:rsidRPr="00483C10">
        <w:rPr>
          <w:rFonts w:eastAsia="標楷體"/>
          <w:sz w:val="28"/>
          <w:szCs w:val="28"/>
        </w:rPr>
        <w:t>點選「網</w:t>
      </w:r>
      <w:r w:rsidRPr="00483C10">
        <w:rPr>
          <w:rFonts w:eastAsia="標楷體" w:hint="eastAsia"/>
          <w:sz w:val="28"/>
          <w:szCs w:val="28"/>
        </w:rPr>
        <w:t>路</w:t>
      </w:r>
      <w:r w:rsidRPr="00483C10">
        <w:rPr>
          <w:rFonts w:eastAsia="標楷體"/>
          <w:sz w:val="28"/>
          <w:szCs w:val="28"/>
        </w:rPr>
        <w:t>報名」</w:t>
      </w:r>
      <w:r w:rsidRPr="00483C10">
        <w:rPr>
          <w:rFonts w:eastAsia="標楷體" w:hint="eastAsia"/>
          <w:sz w:val="28"/>
          <w:szCs w:val="28"/>
        </w:rPr>
        <w:t>。</w:t>
      </w:r>
    </w:p>
    <w:p w:rsidR="00675A7D" w:rsidRPr="00483C10" w:rsidRDefault="00675A7D" w:rsidP="00675A7D">
      <w:pPr>
        <w:spacing w:line="480" w:lineRule="exact"/>
        <w:ind w:leftChars="270" w:left="2610" w:rightChars="71" w:right="170" w:hangingChars="700" w:hanging="1962"/>
        <w:jc w:val="both"/>
        <w:rPr>
          <w:rFonts w:eastAsia="標楷體"/>
          <w:sz w:val="28"/>
          <w:szCs w:val="28"/>
        </w:rPr>
      </w:pPr>
      <w:r w:rsidRPr="00483C10">
        <w:rPr>
          <w:rFonts w:eastAsia="標楷體" w:hint="eastAsia"/>
          <w:b/>
          <w:sz w:val="28"/>
          <w:szCs w:val="28"/>
        </w:rPr>
        <w:t xml:space="preserve">          </w:t>
      </w:r>
      <w:r w:rsidRPr="00483C10">
        <w:rPr>
          <w:rFonts w:eastAsia="標楷體" w:hint="eastAsia"/>
          <w:b/>
          <w:sz w:val="28"/>
          <w:szCs w:val="28"/>
        </w:rPr>
        <w:t>註：團體報名之「</w:t>
      </w:r>
      <w:r w:rsidRPr="00483C10">
        <w:rPr>
          <w:rFonts w:eastAsia="標楷體"/>
          <w:b/>
          <w:sz w:val="28"/>
          <w:szCs w:val="28"/>
        </w:rPr>
        <w:t>其餘同組團體報名者</w:t>
      </w:r>
      <w:r w:rsidRPr="00483C10">
        <w:rPr>
          <w:rFonts w:eastAsia="標楷體" w:hint="eastAsia"/>
          <w:b/>
          <w:sz w:val="28"/>
          <w:szCs w:val="28"/>
        </w:rPr>
        <w:t>」請等候「</w:t>
      </w:r>
      <w:r w:rsidRPr="00483C10">
        <w:rPr>
          <w:rFonts w:eastAsia="標楷體"/>
          <w:b/>
          <w:sz w:val="28"/>
          <w:szCs w:val="28"/>
        </w:rPr>
        <w:t>負責繳交報名費者</w:t>
      </w:r>
      <w:r w:rsidRPr="00483C10">
        <w:rPr>
          <w:rFonts w:eastAsia="標楷體" w:hint="eastAsia"/>
          <w:b/>
          <w:sz w:val="28"/>
          <w:szCs w:val="28"/>
        </w:rPr>
        <w:t>」完成「</w:t>
      </w:r>
      <w:r w:rsidRPr="00483C10">
        <w:rPr>
          <w:rFonts w:eastAsia="標楷體" w:hint="eastAsia"/>
          <w:b/>
          <w:sz w:val="28"/>
          <w:szCs w:val="28"/>
        </w:rPr>
        <w:t>6-2.(2)</w:t>
      </w:r>
      <w:r w:rsidRPr="00483C10">
        <w:rPr>
          <w:rFonts w:eastAsia="標楷體" w:hint="eastAsia"/>
          <w:b/>
          <w:sz w:val="28"/>
          <w:szCs w:val="28"/>
        </w:rPr>
        <w:t>輸入團報人數、</w:t>
      </w:r>
      <w:r w:rsidRPr="00483C10">
        <w:rPr>
          <w:rFonts w:eastAsia="標楷體"/>
          <w:b/>
          <w:sz w:val="28"/>
          <w:szCs w:val="28"/>
        </w:rPr>
        <w:t>全部報名考生之身</w:t>
      </w:r>
      <w:r w:rsidRPr="00483C10">
        <w:rPr>
          <w:rFonts w:eastAsia="標楷體" w:hint="eastAsia"/>
          <w:b/>
          <w:sz w:val="28"/>
          <w:szCs w:val="28"/>
        </w:rPr>
        <w:t>分證</w:t>
      </w:r>
      <w:r w:rsidRPr="00483C10">
        <w:rPr>
          <w:rFonts w:eastAsia="標楷體"/>
          <w:b/>
          <w:sz w:val="28"/>
          <w:szCs w:val="28"/>
        </w:rPr>
        <w:t>字號</w:t>
      </w:r>
      <w:r w:rsidRPr="00483C10">
        <w:rPr>
          <w:rFonts w:eastAsia="標楷體" w:hint="eastAsia"/>
          <w:b/>
          <w:sz w:val="28"/>
          <w:szCs w:val="28"/>
        </w:rPr>
        <w:t>」後，再開始進入網路報名步驟。</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3.</w:t>
      </w:r>
      <w:r w:rsidRPr="00483C10">
        <w:rPr>
          <w:rFonts w:eastAsia="標楷體" w:hint="eastAsia"/>
          <w:sz w:val="28"/>
          <w:szCs w:val="28"/>
        </w:rPr>
        <w:t>詳閱並確認「</w:t>
      </w:r>
      <w:r w:rsidRPr="00483C10">
        <w:rPr>
          <w:rFonts w:eastAsia="標楷體"/>
          <w:sz w:val="28"/>
          <w:szCs w:val="28"/>
        </w:rPr>
        <w:t>網路報名同意書</w:t>
      </w:r>
      <w:r w:rsidRPr="00483C10">
        <w:rPr>
          <w:rFonts w:eastAsia="標楷體" w:hint="eastAsia"/>
          <w:sz w:val="28"/>
          <w:szCs w:val="28"/>
        </w:rPr>
        <w:t>」，同意請點選「接受」後接續下個步驟，不同意請點選「不接受」並離開報名系統。</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4.</w:t>
      </w:r>
      <w:r w:rsidRPr="00483C10">
        <w:rPr>
          <w:rFonts w:eastAsia="標楷體" w:hint="eastAsia"/>
          <w:sz w:val="28"/>
          <w:szCs w:val="28"/>
        </w:rPr>
        <w:t>輸</w:t>
      </w:r>
      <w:r w:rsidRPr="00483C10">
        <w:rPr>
          <w:rFonts w:eastAsia="標楷體"/>
          <w:sz w:val="28"/>
          <w:szCs w:val="28"/>
        </w:rPr>
        <w:t>入「銀行繳款帳號」</w:t>
      </w:r>
      <w:r w:rsidRPr="00483C10">
        <w:rPr>
          <w:rFonts w:eastAsia="標楷體" w:hint="eastAsia"/>
          <w:sz w:val="28"/>
          <w:szCs w:val="28"/>
        </w:rPr>
        <w:t>，點選「下一步」。</w:t>
      </w:r>
    </w:p>
    <w:p w:rsidR="00675A7D" w:rsidRPr="00483C10" w:rsidRDefault="00675A7D" w:rsidP="00675A7D">
      <w:pPr>
        <w:spacing w:line="480" w:lineRule="exact"/>
        <w:ind w:leftChars="270" w:left="2610" w:rightChars="71" w:right="170" w:hangingChars="700" w:hanging="1962"/>
        <w:jc w:val="both"/>
        <w:rPr>
          <w:rFonts w:eastAsia="標楷體"/>
          <w:b/>
          <w:sz w:val="28"/>
          <w:szCs w:val="28"/>
        </w:rPr>
      </w:pPr>
      <w:r w:rsidRPr="00483C10">
        <w:rPr>
          <w:rFonts w:eastAsia="標楷體" w:hint="eastAsia"/>
          <w:b/>
          <w:sz w:val="28"/>
          <w:szCs w:val="28"/>
        </w:rPr>
        <w:t xml:space="preserve">          </w:t>
      </w:r>
      <w:r w:rsidRPr="00483C10">
        <w:rPr>
          <w:rFonts w:eastAsia="標楷體" w:hint="eastAsia"/>
          <w:b/>
          <w:sz w:val="28"/>
          <w:szCs w:val="28"/>
        </w:rPr>
        <w:t>註：團體報名之「</w:t>
      </w:r>
      <w:r w:rsidRPr="00483C10">
        <w:rPr>
          <w:rFonts w:eastAsia="標楷體"/>
          <w:b/>
          <w:sz w:val="28"/>
          <w:szCs w:val="28"/>
        </w:rPr>
        <w:t>其餘同組團體報名者</w:t>
      </w:r>
      <w:r w:rsidRPr="00483C10">
        <w:rPr>
          <w:rFonts w:eastAsia="標楷體" w:hint="eastAsia"/>
          <w:b/>
          <w:sz w:val="28"/>
          <w:szCs w:val="28"/>
        </w:rPr>
        <w:t>」，亦請輸入「</w:t>
      </w:r>
      <w:r w:rsidRPr="00483C10">
        <w:rPr>
          <w:rFonts w:eastAsia="標楷體"/>
          <w:b/>
          <w:sz w:val="28"/>
          <w:szCs w:val="28"/>
        </w:rPr>
        <w:t>負責繳交報名費者</w:t>
      </w:r>
      <w:r w:rsidRPr="00483C10">
        <w:rPr>
          <w:rFonts w:eastAsia="標楷體" w:hint="eastAsia"/>
          <w:b/>
          <w:sz w:val="28"/>
          <w:szCs w:val="28"/>
        </w:rPr>
        <w:t>」之</w:t>
      </w:r>
      <w:r w:rsidRPr="00483C10">
        <w:rPr>
          <w:rFonts w:eastAsia="標楷體"/>
          <w:b/>
          <w:sz w:val="28"/>
          <w:szCs w:val="28"/>
        </w:rPr>
        <w:t>「銀行繳款帳號」</w:t>
      </w:r>
      <w:r w:rsidRPr="00483C10">
        <w:rPr>
          <w:rFonts w:eastAsia="標楷體" w:hint="eastAsia"/>
          <w:b/>
          <w:sz w:val="28"/>
          <w:szCs w:val="28"/>
        </w:rPr>
        <w:t>，否則系統將無法查核繳費記錄。</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5.</w:t>
      </w:r>
      <w:r w:rsidRPr="00483C10">
        <w:rPr>
          <w:rFonts w:eastAsia="標楷體"/>
          <w:sz w:val="28"/>
          <w:szCs w:val="28"/>
        </w:rPr>
        <w:t>核對繳款帳號</w:t>
      </w:r>
      <w:r w:rsidRPr="00483C10">
        <w:rPr>
          <w:rFonts w:eastAsia="標楷體" w:hint="eastAsia"/>
          <w:sz w:val="28"/>
          <w:szCs w:val="28"/>
        </w:rPr>
        <w:t>與</w:t>
      </w:r>
      <w:r w:rsidRPr="00483C10">
        <w:rPr>
          <w:rFonts w:eastAsia="標楷體"/>
          <w:sz w:val="28"/>
          <w:szCs w:val="28"/>
        </w:rPr>
        <w:t>金額</w:t>
      </w:r>
      <w:r w:rsidRPr="00483C10">
        <w:rPr>
          <w:rFonts w:eastAsia="標楷體" w:hint="eastAsia"/>
          <w:sz w:val="28"/>
          <w:szCs w:val="28"/>
        </w:rPr>
        <w:t>後，</w:t>
      </w:r>
      <w:r w:rsidRPr="00483C10">
        <w:rPr>
          <w:rFonts w:eastAsia="標楷體"/>
          <w:sz w:val="28"/>
          <w:szCs w:val="28"/>
        </w:rPr>
        <w:t>點選「報名項目」</w:t>
      </w:r>
      <w:r w:rsidRPr="00483C10">
        <w:rPr>
          <w:rFonts w:eastAsia="標楷體" w:hint="eastAsia"/>
          <w:sz w:val="28"/>
          <w:szCs w:val="28"/>
        </w:rPr>
        <w:t>並確認。</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6-1.</w:t>
      </w:r>
      <w:r w:rsidRPr="00483C10">
        <w:rPr>
          <w:rFonts w:eastAsia="標楷體" w:hint="eastAsia"/>
          <w:sz w:val="28"/>
          <w:szCs w:val="28"/>
        </w:rPr>
        <w:t>個人報名：點選</w:t>
      </w:r>
      <w:r w:rsidRPr="00483C10">
        <w:rPr>
          <w:rFonts w:eastAsia="標楷體"/>
          <w:sz w:val="28"/>
          <w:szCs w:val="28"/>
        </w:rPr>
        <w:t>「報</w:t>
      </w:r>
      <w:r w:rsidRPr="00483C10">
        <w:rPr>
          <w:rFonts w:eastAsia="標楷體" w:hint="eastAsia"/>
          <w:sz w:val="28"/>
          <w:szCs w:val="28"/>
        </w:rPr>
        <w:t>名方式</w:t>
      </w:r>
      <w:r w:rsidRPr="00483C10">
        <w:rPr>
          <w:rFonts w:eastAsia="標楷體"/>
          <w:sz w:val="28"/>
          <w:szCs w:val="28"/>
        </w:rPr>
        <w:t>」</w:t>
      </w:r>
      <w:r w:rsidRPr="00483C10">
        <w:rPr>
          <w:rFonts w:eastAsia="標楷體" w:hint="eastAsia"/>
          <w:sz w:val="28"/>
          <w:szCs w:val="28"/>
        </w:rPr>
        <w:t>之「個人報名」。</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6-2.</w:t>
      </w:r>
      <w:r w:rsidRPr="00483C10">
        <w:rPr>
          <w:rFonts w:eastAsia="標楷體" w:hint="eastAsia"/>
          <w:sz w:val="28"/>
          <w:szCs w:val="28"/>
        </w:rPr>
        <w:t>團體報名之「</w:t>
      </w:r>
      <w:r w:rsidRPr="00483C10">
        <w:rPr>
          <w:rFonts w:eastAsia="標楷體"/>
          <w:sz w:val="28"/>
          <w:szCs w:val="28"/>
        </w:rPr>
        <w:t>負責繳交報名費者</w:t>
      </w:r>
      <w:r w:rsidRPr="00483C10">
        <w:rPr>
          <w:rFonts w:eastAsia="標楷體" w:hint="eastAsia"/>
          <w:sz w:val="28"/>
          <w:szCs w:val="28"/>
        </w:rPr>
        <w:t>」：</w:t>
      </w:r>
    </w:p>
    <w:p w:rsidR="00675A7D" w:rsidRPr="00483C10" w:rsidRDefault="00675A7D" w:rsidP="00675A7D">
      <w:pPr>
        <w:spacing w:line="480" w:lineRule="exact"/>
        <w:ind w:leftChars="800" w:left="1920" w:rightChars="71" w:right="170"/>
        <w:jc w:val="both"/>
        <w:rPr>
          <w:rFonts w:eastAsia="標楷體"/>
          <w:sz w:val="28"/>
          <w:szCs w:val="28"/>
        </w:rPr>
      </w:pPr>
      <w:r w:rsidRPr="00483C10">
        <w:rPr>
          <w:rFonts w:eastAsia="標楷體" w:hint="eastAsia"/>
          <w:sz w:val="28"/>
          <w:szCs w:val="28"/>
        </w:rPr>
        <w:t>(1)</w:t>
      </w:r>
      <w:r w:rsidRPr="00483C10">
        <w:rPr>
          <w:rFonts w:eastAsia="標楷體"/>
          <w:sz w:val="28"/>
          <w:szCs w:val="28"/>
        </w:rPr>
        <w:t>點選「報</w:t>
      </w:r>
      <w:r w:rsidRPr="00483C10">
        <w:rPr>
          <w:rFonts w:eastAsia="標楷體" w:hint="eastAsia"/>
          <w:sz w:val="28"/>
          <w:szCs w:val="28"/>
        </w:rPr>
        <w:t>名方式</w:t>
      </w:r>
      <w:r w:rsidRPr="00483C10">
        <w:rPr>
          <w:rFonts w:eastAsia="標楷體"/>
          <w:sz w:val="28"/>
          <w:szCs w:val="28"/>
        </w:rPr>
        <w:t>」</w:t>
      </w:r>
      <w:r w:rsidRPr="00483C10">
        <w:rPr>
          <w:rFonts w:eastAsia="標楷體" w:hint="eastAsia"/>
          <w:sz w:val="28"/>
          <w:szCs w:val="28"/>
        </w:rPr>
        <w:t>之「</w:t>
      </w:r>
      <w:r w:rsidRPr="00483C10">
        <w:rPr>
          <w:rFonts w:eastAsia="標楷體"/>
          <w:sz w:val="28"/>
          <w:szCs w:val="28"/>
        </w:rPr>
        <w:t>團體報名</w:t>
      </w:r>
      <w:r w:rsidRPr="00483C10">
        <w:rPr>
          <w:rFonts w:eastAsia="標楷體" w:hint="eastAsia"/>
          <w:sz w:val="28"/>
          <w:szCs w:val="28"/>
        </w:rPr>
        <w:t>：</w:t>
      </w:r>
      <w:r w:rsidRPr="00483C10">
        <w:rPr>
          <w:rFonts w:eastAsia="標楷體"/>
          <w:sz w:val="28"/>
          <w:szCs w:val="28"/>
        </w:rPr>
        <w:t>負責繳交報名費者</w:t>
      </w:r>
      <w:r w:rsidRPr="00483C10">
        <w:rPr>
          <w:rFonts w:eastAsia="標楷體" w:hint="eastAsia"/>
          <w:sz w:val="28"/>
          <w:szCs w:val="28"/>
        </w:rPr>
        <w:t>」。</w:t>
      </w:r>
    </w:p>
    <w:p w:rsidR="00675A7D" w:rsidRPr="00483C10" w:rsidRDefault="00675A7D" w:rsidP="00675A7D">
      <w:pPr>
        <w:spacing w:line="480" w:lineRule="exact"/>
        <w:ind w:leftChars="800" w:left="1920" w:rightChars="71" w:right="170"/>
        <w:jc w:val="both"/>
        <w:rPr>
          <w:rFonts w:eastAsia="標楷體"/>
          <w:sz w:val="28"/>
          <w:szCs w:val="28"/>
        </w:rPr>
      </w:pPr>
      <w:r w:rsidRPr="00483C10">
        <w:rPr>
          <w:rFonts w:eastAsia="標楷體" w:hint="eastAsia"/>
          <w:sz w:val="28"/>
          <w:szCs w:val="28"/>
        </w:rPr>
        <w:t>(2)</w:t>
      </w:r>
      <w:r w:rsidRPr="00483C10">
        <w:rPr>
          <w:rFonts w:eastAsia="標楷體" w:hint="eastAsia"/>
          <w:sz w:val="28"/>
          <w:szCs w:val="28"/>
        </w:rPr>
        <w:t>輸入團報人數、</w:t>
      </w:r>
      <w:r w:rsidRPr="00483C10">
        <w:rPr>
          <w:rFonts w:eastAsia="標楷體"/>
          <w:sz w:val="28"/>
          <w:szCs w:val="28"/>
        </w:rPr>
        <w:t>全部報名考生之身</w:t>
      </w:r>
      <w:r w:rsidRPr="00483C10">
        <w:rPr>
          <w:rFonts w:eastAsia="標楷體" w:hint="eastAsia"/>
          <w:sz w:val="28"/>
          <w:szCs w:val="28"/>
        </w:rPr>
        <w:t>分證</w:t>
      </w:r>
      <w:r w:rsidRPr="00483C10">
        <w:rPr>
          <w:rFonts w:eastAsia="標楷體"/>
          <w:sz w:val="28"/>
          <w:szCs w:val="28"/>
        </w:rPr>
        <w:t>字號</w:t>
      </w:r>
      <w:r w:rsidRPr="00483C10">
        <w:rPr>
          <w:rFonts w:eastAsia="標楷體" w:hint="eastAsia"/>
          <w:sz w:val="28"/>
          <w:szCs w:val="28"/>
        </w:rPr>
        <w:t>。</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6-3.</w:t>
      </w:r>
      <w:r w:rsidRPr="00483C10">
        <w:rPr>
          <w:rFonts w:eastAsia="標楷體" w:hint="eastAsia"/>
          <w:sz w:val="28"/>
          <w:szCs w:val="28"/>
        </w:rPr>
        <w:t>團體報名之「</w:t>
      </w:r>
      <w:r w:rsidRPr="00483C10">
        <w:rPr>
          <w:rFonts w:eastAsia="標楷體"/>
          <w:sz w:val="28"/>
          <w:szCs w:val="28"/>
        </w:rPr>
        <w:t>其餘同組團體報名者</w:t>
      </w:r>
      <w:r w:rsidRPr="00483C10">
        <w:rPr>
          <w:rFonts w:eastAsia="標楷體" w:hint="eastAsia"/>
          <w:sz w:val="28"/>
          <w:szCs w:val="28"/>
        </w:rPr>
        <w:t>」：</w:t>
      </w:r>
    </w:p>
    <w:p w:rsidR="00675A7D" w:rsidRPr="00483C10" w:rsidRDefault="00675A7D" w:rsidP="00675A7D">
      <w:pPr>
        <w:spacing w:line="480" w:lineRule="exact"/>
        <w:ind w:leftChars="800" w:left="1920" w:rightChars="71" w:right="170"/>
        <w:jc w:val="both"/>
        <w:rPr>
          <w:rFonts w:eastAsia="標楷體"/>
          <w:sz w:val="28"/>
          <w:szCs w:val="28"/>
        </w:rPr>
      </w:pPr>
      <w:r w:rsidRPr="00483C10">
        <w:rPr>
          <w:rFonts w:eastAsia="標楷體" w:hint="eastAsia"/>
          <w:sz w:val="28"/>
          <w:szCs w:val="28"/>
        </w:rPr>
        <w:t>(1)</w:t>
      </w:r>
      <w:r w:rsidRPr="00483C10">
        <w:rPr>
          <w:rFonts w:eastAsia="標楷體"/>
          <w:sz w:val="28"/>
          <w:szCs w:val="28"/>
        </w:rPr>
        <w:t>點選「報</w:t>
      </w:r>
      <w:r w:rsidRPr="00483C10">
        <w:rPr>
          <w:rFonts w:eastAsia="標楷體" w:hint="eastAsia"/>
          <w:sz w:val="28"/>
          <w:szCs w:val="28"/>
        </w:rPr>
        <w:t>名方式</w:t>
      </w:r>
      <w:r w:rsidRPr="00483C10">
        <w:rPr>
          <w:rFonts w:eastAsia="標楷體"/>
          <w:sz w:val="28"/>
          <w:szCs w:val="28"/>
        </w:rPr>
        <w:t>」</w:t>
      </w:r>
      <w:r w:rsidRPr="00483C10">
        <w:rPr>
          <w:rFonts w:eastAsia="標楷體" w:hint="eastAsia"/>
          <w:sz w:val="28"/>
          <w:szCs w:val="28"/>
        </w:rPr>
        <w:t>之「</w:t>
      </w:r>
      <w:r w:rsidRPr="00483C10">
        <w:rPr>
          <w:rFonts w:eastAsia="標楷體"/>
          <w:sz w:val="28"/>
          <w:szCs w:val="28"/>
        </w:rPr>
        <w:t>團體報名</w:t>
      </w:r>
      <w:r w:rsidRPr="00483C10">
        <w:rPr>
          <w:rFonts w:eastAsia="標楷體" w:hint="eastAsia"/>
          <w:sz w:val="28"/>
          <w:szCs w:val="28"/>
        </w:rPr>
        <w:t>：</w:t>
      </w:r>
      <w:r w:rsidRPr="00483C10">
        <w:rPr>
          <w:rFonts w:eastAsia="標楷體"/>
          <w:sz w:val="28"/>
          <w:szCs w:val="28"/>
        </w:rPr>
        <w:t>其餘同組團體報名者</w:t>
      </w:r>
      <w:r w:rsidRPr="00483C10">
        <w:rPr>
          <w:rFonts w:eastAsia="標楷體" w:hint="eastAsia"/>
          <w:sz w:val="28"/>
          <w:szCs w:val="28"/>
        </w:rPr>
        <w:t>」。</w:t>
      </w:r>
    </w:p>
    <w:p w:rsidR="00675A7D" w:rsidRPr="00483C10" w:rsidRDefault="00675A7D" w:rsidP="00675A7D">
      <w:pPr>
        <w:spacing w:line="480" w:lineRule="exact"/>
        <w:ind w:leftChars="800" w:left="1920" w:rightChars="71" w:right="170"/>
        <w:jc w:val="both"/>
        <w:rPr>
          <w:rFonts w:eastAsia="標楷體"/>
          <w:sz w:val="28"/>
          <w:szCs w:val="28"/>
        </w:rPr>
      </w:pPr>
      <w:r w:rsidRPr="00483C10">
        <w:rPr>
          <w:rFonts w:eastAsia="標楷體" w:hint="eastAsia"/>
          <w:sz w:val="28"/>
          <w:szCs w:val="28"/>
        </w:rPr>
        <w:t>(2)</w:t>
      </w:r>
      <w:r w:rsidRPr="00483C10">
        <w:rPr>
          <w:rFonts w:eastAsia="標楷體"/>
          <w:sz w:val="28"/>
          <w:szCs w:val="28"/>
        </w:rPr>
        <w:t>輸入個人身</w:t>
      </w:r>
      <w:r w:rsidRPr="00483C10">
        <w:rPr>
          <w:rFonts w:eastAsia="標楷體" w:hint="eastAsia"/>
          <w:sz w:val="28"/>
          <w:szCs w:val="28"/>
        </w:rPr>
        <w:t>分證</w:t>
      </w:r>
      <w:r w:rsidRPr="00483C10">
        <w:rPr>
          <w:rFonts w:eastAsia="標楷體"/>
          <w:sz w:val="28"/>
          <w:szCs w:val="28"/>
        </w:rPr>
        <w:t>字號</w:t>
      </w:r>
      <w:r w:rsidRPr="00483C10">
        <w:rPr>
          <w:rFonts w:eastAsia="標楷體" w:hint="eastAsia"/>
          <w:sz w:val="28"/>
          <w:szCs w:val="28"/>
        </w:rPr>
        <w:t>。</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7.</w:t>
      </w:r>
      <w:r w:rsidRPr="00483C10">
        <w:rPr>
          <w:rFonts w:eastAsia="標楷體" w:hint="eastAsia"/>
          <w:sz w:val="28"/>
          <w:szCs w:val="28"/>
        </w:rPr>
        <w:t>閱讀報名需知、網報流程後，點選「下一步」。</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8.</w:t>
      </w:r>
      <w:r w:rsidRPr="00483C10">
        <w:rPr>
          <w:rFonts w:eastAsia="標楷體" w:hint="eastAsia"/>
          <w:sz w:val="28"/>
          <w:szCs w:val="28"/>
        </w:rPr>
        <w:t>點選「報考班別」，並</w:t>
      </w:r>
      <w:r w:rsidRPr="00483C10">
        <w:rPr>
          <w:rFonts w:eastAsia="標楷體"/>
          <w:sz w:val="28"/>
          <w:szCs w:val="28"/>
        </w:rPr>
        <w:t>輸入</w:t>
      </w:r>
      <w:r w:rsidRPr="00483C10">
        <w:rPr>
          <w:rFonts w:eastAsia="標楷體" w:hint="eastAsia"/>
          <w:sz w:val="28"/>
          <w:szCs w:val="28"/>
        </w:rPr>
        <w:t>考生基本</w:t>
      </w:r>
      <w:r w:rsidRPr="00483C10">
        <w:rPr>
          <w:rFonts w:eastAsia="標楷體"/>
          <w:sz w:val="28"/>
          <w:szCs w:val="28"/>
        </w:rPr>
        <w:t>資料。</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9.</w:t>
      </w:r>
      <w:r w:rsidRPr="00483C10">
        <w:rPr>
          <w:rFonts w:eastAsia="標楷體" w:hint="eastAsia"/>
          <w:sz w:val="28"/>
          <w:szCs w:val="28"/>
        </w:rPr>
        <w:t>點選</w:t>
      </w:r>
      <w:r w:rsidRPr="00483C10">
        <w:rPr>
          <w:rFonts w:eastAsia="標楷體"/>
          <w:sz w:val="28"/>
          <w:szCs w:val="28"/>
        </w:rPr>
        <w:t>「</w:t>
      </w:r>
      <w:r w:rsidRPr="00483C10">
        <w:rPr>
          <w:rFonts w:eastAsia="標楷體" w:hint="eastAsia"/>
          <w:sz w:val="28"/>
          <w:szCs w:val="28"/>
        </w:rPr>
        <w:t>預覽畫面</w:t>
      </w:r>
      <w:r w:rsidRPr="00483C10">
        <w:rPr>
          <w:rFonts w:eastAsia="標楷體"/>
          <w:sz w:val="28"/>
          <w:szCs w:val="28"/>
        </w:rPr>
        <w:t>」</w:t>
      </w:r>
      <w:r w:rsidRPr="00483C10">
        <w:rPr>
          <w:rFonts w:eastAsia="標楷體" w:hint="eastAsia"/>
          <w:sz w:val="28"/>
          <w:szCs w:val="28"/>
        </w:rPr>
        <w:t>檢視資料是否正確，如有需要修正，請點選「修改資料」進入修正畫面。</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10.</w:t>
      </w:r>
      <w:r w:rsidRPr="00483C10">
        <w:rPr>
          <w:rFonts w:eastAsia="標楷體"/>
          <w:sz w:val="28"/>
          <w:szCs w:val="28"/>
        </w:rPr>
        <w:t>確認資料無誤後，點選「確定申請」，電腦會產生「網路報名流水號碼」。</w:t>
      </w:r>
    </w:p>
    <w:p w:rsidR="00675A7D" w:rsidRPr="00483C10" w:rsidRDefault="00675A7D" w:rsidP="00675A7D">
      <w:pPr>
        <w:spacing w:line="480" w:lineRule="exact"/>
        <w:ind w:leftChars="700" w:left="1960" w:rightChars="71" w:right="170" w:hangingChars="100" w:hanging="280"/>
        <w:jc w:val="both"/>
        <w:rPr>
          <w:rFonts w:eastAsia="標楷體"/>
          <w:sz w:val="28"/>
          <w:szCs w:val="28"/>
        </w:rPr>
      </w:pPr>
      <w:r w:rsidRPr="00483C10">
        <w:rPr>
          <w:rFonts w:eastAsia="標楷體" w:hint="eastAsia"/>
          <w:sz w:val="28"/>
          <w:szCs w:val="28"/>
        </w:rPr>
        <w:t>11.</w:t>
      </w:r>
      <w:r w:rsidRPr="00483C10">
        <w:rPr>
          <w:rFonts w:eastAsia="標楷體"/>
          <w:sz w:val="28"/>
          <w:szCs w:val="28"/>
        </w:rPr>
        <w:t>列印網路報名表，並於表上簽章確認</w:t>
      </w:r>
      <w:r w:rsidRPr="00483C10">
        <w:rPr>
          <w:rFonts w:eastAsia="標楷體" w:hint="eastAsia"/>
          <w:sz w:val="28"/>
          <w:szCs w:val="28"/>
        </w:rPr>
        <w:t>，網路報名程序即完成，請考生準備報名資料與繳交</w:t>
      </w:r>
      <w:r w:rsidRPr="00483C10">
        <w:rPr>
          <w:rFonts w:eastAsia="標楷體"/>
          <w:sz w:val="28"/>
          <w:szCs w:val="28"/>
        </w:rPr>
        <w:t>。請務必於報名截止日前完成網路報名暨列印報名表動作，逾時視同未完成報名手續。</w:t>
      </w:r>
    </w:p>
    <w:p w:rsidR="00675A7D" w:rsidRPr="00483C10" w:rsidRDefault="00675A7D" w:rsidP="00675A7D">
      <w:pPr>
        <w:spacing w:line="480" w:lineRule="exact"/>
        <w:ind w:leftChars="400" w:left="1811" w:hanging="851"/>
        <w:jc w:val="both"/>
        <w:rPr>
          <w:rFonts w:eastAsia="標楷體"/>
          <w:sz w:val="28"/>
          <w:szCs w:val="28"/>
        </w:rPr>
      </w:pPr>
      <w:r w:rsidRPr="00483C10">
        <w:rPr>
          <w:rFonts w:eastAsia="標楷體" w:hint="eastAsia"/>
          <w:sz w:val="28"/>
          <w:szCs w:val="28"/>
        </w:rPr>
        <w:t>（三）若不慎輸入錯誤，請於列印網路報名表後以紅筆更正後寄交本會</w:t>
      </w:r>
      <w:r w:rsidRPr="00483C10">
        <w:rPr>
          <w:rFonts w:eastAsia="標楷體" w:hint="eastAsia"/>
          <w:sz w:val="28"/>
          <w:szCs w:val="28"/>
        </w:rPr>
        <w:lastRenderedPageBreak/>
        <w:t>（一經本會收件後，不得再以任何理由要求更正）。輸入報名表各項資料時，請審慎核對無誤後再送出（若因登錄資料有誤，以致考生權益受損時，概由考生自行負責）。</w:t>
      </w:r>
    </w:p>
    <w:p w:rsidR="00675A7D" w:rsidRPr="00483C10" w:rsidRDefault="00675A7D" w:rsidP="00675A7D">
      <w:pPr>
        <w:spacing w:line="480" w:lineRule="exact"/>
        <w:ind w:leftChars="400" w:left="1811" w:hanging="851"/>
        <w:jc w:val="both"/>
        <w:rPr>
          <w:rFonts w:eastAsia="標楷體"/>
          <w:b/>
          <w:bCs/>
          <w:sz w:val="28"/>
          <w:szCs w:val="28"/>
        </w:rPr>
      </w:pPr>
      <w:r w:rsidRPr="00483C10">
        <w:rPr>
          <w:rFonts w:eastAsia="標楷體" w:hint="eastAsia"/>
          <w:b/>
          <w:bCs/>
          <w:sz w:val="28"/>
          <w:szCs w:val="28"/>
        </w:rPr>
        <w:t>（四）報名資料若有不一致時，概以網路報名資料為準。</w:t>
      </w:r>
    </w:p>
    <w:p w:rsidR="00675A7D" w:rsidRPr="00483C10" w:rsidRDefault="00675A7D" w:rsidP="00675A7D">
      <w:pPr>
        <w:spacing w:line="480" w:lineRule="exact"/>
        <w:ind w:leftChars="400" w:left="1811" w:hanging="851"/>
        <w:jc w:val="both"/>
        <w:rPr>
          <w:rFonts w:eastAsia="標楷體"/>
          <w:sz w:val="28"/>
        </w:rPr>
      </w:pPr>
      <w:r w:rsidRPr="00483C10">
        <w:rPr>
          <w:rFonts w:eastAsia="標楷體" w:hint="eastAsia"/>
          <w:sz w:val="28"/>
        </w:rPr>
        <w:t>（五）凡未於報名寄件（以郵戳為憑）或現場繳件截止日前寄回或繳交報名表及報名所需之各項資料者，視同未完成報名手續，所繳報名費概依本簡章第</w:t>
      </w:r>
      <w:r w:rsidRPr="00483C10">
        <w:rPr>
          <w:rFonts w:eastAsia="標楷體" w:hint="eastAsia"/>
          <w:sz w:val="28"/>
        </w:rPr>
        <w:t>6</w:t>
      </w:r>
      <w:r w:rsidRPr="00483C10">
        <w:rPr>
          <w:rFonts w:eastAsia="標楷體" w:hint="eastAsia"/>
          <w:sz w:val="28"/>
        </w:rPr>
        <w:t>頁之退費規定辦理。</w:t>
      </w:r>
    </w:p>
    <w:p w:rsidR="00675A7D" w:rsidRPr="00483C10" w:rsidRDefault="00675A7D" w:rsidP="00675A7D">
      <w:pPr>
        <w:spacing w:line="480" w:lineRule="exact"/>
        <w:ind w:leftChars="400" w:left="1811" w:hanging="851"/>
        <w:jc w:val="both"/>
        <w:rPr>
          <w:rFonts w:eastAsia="標楷體"/>
          <w:sz w:val="28"/>
        </w:rPr>
      </w:pPr>
      <w:r w:rsidRPr="00483C10">
        <w:rPr>
          <w:rFonts w:eastAsia="標楷體" w:hint="eastAsia"/>
          <w:sz w:val="28"/>
        </w:rPr>
        <w:t>（六）報名所需之附件表格，請自行下載列印。</w:t>
      </w:r>
    </w:p>
    <w:p w:rsidR="00675A7D" w:rsidRPr="00483C10" w:rsidRDefault="00675A7D" w:rsidP="00675A7D">
      <w:pPr>
        <w:spacing w:beforeLines="50" w:before="180" w:line="500" w:lineRule="exact"/>
        <w:ind w:leftChars="200" w:left="1812" w:hanging="1332"/>
        <w:jc w:val="both"/>
        <w:rPr>
          <w:rFonts w:eastAsia="標楷體"/>
          <w:sz w:val="28"/>
        </w:rPr>
      </w:pPr>
      <w:r w:rsidRPr="00483C10">
        <w:rPr>
          <w:rFonts w:eastAsia="標楷體" w:hint="eastAsia"/>
          <w:sz w:val="28"/>
        </w:rPr>
        <w:t>四、</w:t>
      </w:r>
      <w:bookmarkStart w:id="9" w:name="報名繳交資料"/>
      <w:r w:rsidRPr="00483C10">
        <w:rPr>
          <w:rFonts w:eastAsia="標楷體" w:hint="eastAsia"/>
          <w:sz w:val="28"/>
        </w:rPr>
        <w:t>報名繳交資料</w:t>
      </w:r>
      <w:bookmarkEnd w:id="9"/>
      <w:r w:rsidRPr="00483C10">
        <w:rPr>
          <w:rFonts w:eastAsia="標楷體" w:hint="eastAsia"/>
          <w:sz w:val="28"/>
        </w:rPr>
        <w:t>：</w:t>
      </w:r>
    </w:p>
    <w:p w:rsidR="00675A7D" w:rsidRPr="00483C10" w:rsidRDefault="00675A7D" w:rsidP="00675A7D">
      <w:pPr>
        <w:spacing w:line="500" w:lineRule="exact"/>
        <w:ind w:left="1800" w:hanging="809"/>
        <w:jc w:val="both"/>
        <w:rPr>
          <w:rFonts w:eastAsia="標楷體"/>
          <w:sz w:val="28"/>
          <w:szCs w:val="26"/>
        </w:rPr>
      </w:pPr>
      <w:r w:rsidRPr="00483C10">
        <w:rPr>
          <w:rFonts w:eastAsia="標楷體" w:hint="eastAsia"/>
          <w:sz w:val="28"/>
          <w:szCs w:val="26"/>
        </w:rPr>
        <w:t>（一）報名表：請一律使用經由網路報名成功後自網路下載列印之報名表。</w:t>
      </w:r>
    </w:p>
    <w:p w:rsidR="00675A7D" w:rsidRPr="00483C10" w:rsidRDefault="00675A7D" w:rsidP="00675A7D">
      <w:pPr>
        <w:spacing w:line="500" w:lineRule="exact"/>
        <w:ind w:leftChars="413" w:left="1830" w:hanging="839"/>
        <w:jc w:val="both"/>
        <w:rPr>
          <w:rFonts w:eastAsia="標楷體"/>
          <w:sz w:val="28"/>
        </w:rPr>
      </w:pPr>
      <w:r w:rsidRPr="00483C10">
        <w:rPr>
          <w:rFonts w:eastAsia="標楷體" w:hint="eastAsia"/>
          <w:sz w:val="28"/>
        </w:rPr>
        <w:t>（二）相片一張：請準備最近三個月內二吋脫帽半身正面彩色照片一張（切勿使用生活照、掃描或影印之照片取代），背面書寫姓名、報考術科項目等資料，用迴紋針夾於報名表右上方即可。</w:t>
      </w:r>
    </w:p>
    <w:p w:rsidR="00675A7D" w:rsidRPr="00483C10" w:rsidRDefault="00675A7D" w:rsidP="00675A7D">
      <w:pPr>
        <w:spacing w:line="500" w:lineRule="exact"/>
        <w:ind w:leftChars="413" w:left="1830" w:hanging="839"/>
        <w:jc w:val="both"/>
        <w:rPr>
          <w:rFonts w:eastAsia="標楷體"/>
          <w:sz w:val="28"/>
        </w:rPr>
      </w:pPr>
      <w:r w:rsidRPr="00483C10">
        <w:rPr>
          <w:rFonts w:eastAsia="標楷體" w:hint="eastAsia"/>
          <w:sz w:val="28"/>
        </w:rPr>
        <w:t>（三）身分證正反面影印本（請黏貼於報名表背面）。</w:t>
      </w:r>
    </w:p>
    <w:p w:rsidR="00675A7D" w:rsidRPr="00483C10" w:rsidRDefault="00675A7D" w:rsidP="00675A7D">
      <w:pPr>
        <w:spacing w:line="500" w:lineRule="exact"/>
        <w:ind w:leftChars="413" w:left="1741" w:hanging="750"/>
        <w:jc w:val="both"/>
        <w:rPr>
          <w:rFonts w:eastAsia="標楷體"/>
          <w:sz w:val="28"/>
        </w:rPr>
      </w:pPr>
      <w:r w:rsidRPr="00483C10">
        <w:rPr>
          <w:rFonts w:eastAsia="標楷體" w:hint="eastAsia"/>
          <w:sz w:val="28"/>
        </w:rPr>
        <w:t>（四）學力、運動績優資格證件：</w:t>
      </w:r>
    </w:p>
    <w:p w:rsidR="00675A7D" w:rsidRPr="00483C10" w:rsidRDefault="00675A7D" w:rsidP="00675A7D">
      <w:pPr>
        <w:spacing w:line="500" w:lineRule="exact"/>
        <w:ind w:left="2040" w:hanging="240"/>
        <w:jc w:val="both"/>
        <w:rPr>
          <w:rFonts w:eastAsia="標楷體"/>
          <w:sz w:val="28"/>
        </w:rPr>
      </w:pPr>
      <w:r w:rsidRPr="00483C10">
        <w:rPr>
          <w:rFonts w:eastAsia="標楷體" w:hint="eastAsia"/>
          <w:sz w:val="28"/>
        </w:rPr>
        <w:t>1.</w:t>
      </w:r>
      <w:r w:rsidRPr="00483C10">
        <w:rPr>
          <w:rFonts w:eastAsia="標楷體" w:hint="eastAsia"/>
          <w:sz w:val="28"/>
        </w:rPr>
        <w:t>已高中（職）畢業者，繳交畢業證書影本，背面不需加蓋學校關防，但錄取後註冊報到時需繳交正本，未持正本繳交者取消錄取資格。</w:t>
      </w:r>
    </w:p>
    <w:p w:rsidR="00675A7D" w:rsidRPr="00483C10" w:rsidRDefault="00675A7D" w:rsidP="00675A7D">
      <w:pPr>
        <w:spacing w:line="500" w:lineRule="exact"/>
        <w:ind w:leftChars="750" w:left="2040" w:hanging="240"/>
        <w:jc w:val="both"/>
        <w:rPr>
          <w:rFonts w:eastAsia="標楷體"/>
          <w:sz w:val="28"/>
        </w:rPr>
      </w:pPr>
      <w:r w:rsidRPr="00483C10">
        <w:rPr>
          <w:rFonts w:eastAsia="標楷體" w:hint="eastAsia"/>
          <w:sz w:val="28"/>
        </w:rPr>
        <w:t>2.</w:t>
      </w:r>
      <w:r w:rsidRPr="00483C10">
        <w:rPr>
          <w:rFonts w:eastAsia="標楷體" w:hint="eastAsia"/>
          <w:b/>
          <w:sz w:val="28"/>
        </w:rPr>
        <w:t>高中（職）應屆畢業生則繳交學生證影本</w:t>
      </w:r>
      <w:r w:rsidRPr="00483C10">
        <w:rPr>
          <w:rFonts w:eastAsia="標楷體" w:hint="eastAsia"/>
          <w:sz w:val="28"/>
        </w:rPr>
        <w:t>（正反兩面，註冊章需由高一至高三上學期，必須清晰可辨，</w:t>
      </w:r>
      <w:r w:rsidRPr="00483C10">
        <w:rPr>
          <w:rFonts w:eastAsia="標楷體" w:hint="eastAsia"/>
          <w:b/>
          <w:sz w:val="28"/>
        </w:rPr>
        <w:t>請黏貼於報名表背面</w:t>
      </w:r>
      <w:r w:rsidRPr="00483C10">
        <w:rPr>
          <w:rFonts w:eastAsia="標楷體" w:hint="eastAsia"/>
          <w:sz w:val="28"/>
        </w:rPr>
        <w:t>），若由學生證影本無法看出應屆畢業生身分或註冊章不完全者，請另行再繳交在校歷年成績單影本；並應於錄取後繳交畢業證書正本，如因故未能畢業，應繳交修業證明書附成績單正本，無法繳交者，取消其入學資格。</w:t>
      </w:r>
    </w:p>
    <w:p w:rsidR="00675A7D" w:rsidRPr="00483C10" w:rsidRDefault="00675A7D" w:rsidP="00675A7D">
      <w:pPr>
        <w:spacing w:line="500" w:lineRule="exact"/>
        <w:ind w:leftChars="750" w:left="2038" w:hanging="238"/>
        <w:rPr>
          <w:rFonts w:eastAsia="標楷體"/>
          <w:sz w:val="28"/>
        </w:rPr>
      </w:pPr>
      <w:r w:rsidRPr="00483C10">
        <w:rPr>
          <w:rFonts w:eastAsia="標楷體" w:hint="eastAsia"/>
          <w:sz w:val="28"/>
        </w:rPr>
        <w:t>3.</w:t>
      </w:r>
      <w:r w:rsidRPr="00483C10">
        <w:rPr>
          <w:rFonts w:eastAsia="標楷體" w:hint="eastAsia"/>
          <w:sz w:val="28"/>
        </w:rPr>
        <w:t>以同等學力報考者，需依本簡章第</w:t>
      </w:r>
      <w:r w:rsidRPr="00483C10">
        <w:rPr>
          <w:rFonts w:eastAsia="標楷體" w:hint="eastAsia"/>
          <w:sz w:val="28"/>
        </w:rPr>
        <w:t>4</w:t>
      </w:r>
      <w:r w:rsidR="000E02F7">
        <w:rPr>
          <w:rFonts w:eastAsia="標楷體"/>
          <w:sz w:val="28"/>
        </w:rPr>
        <w:t>6</w:t>
      </w:r>
      <w:r w:rsidRPr="00483C10">
        <w:rPr>
          <w:rFonts w:eastAsia="標楷體" w:hint="eastAsia"/>
          <w:sz w:val="28"/>
        </w:rPr>
        <w:t>至</w:t>
      </w:r>
      <w:r w:rsidRPr="00483C10">
        <w:rPr>
          <w:rFonts w:eastAsia="標楷體" w:hint="eastAsia"/>
          <w:sz w:val="28"/>
        </w:rPr>
        <w:t>4</w:t>
      </w:r>
      <w:r w:rsidR="000E02F7">
        <w:rPr>
          <w:rFonts w:eastAsia="標楷體"/>
          <w:sz w:val="28"/>
        </w:rPr>
        <w:t>8</w:t>
      </w:r>
      <w:r w:rsidRPr="00483C10">
        <w:rPr>
          <w:rFonts w:eastAsia="標楷體" w:hint="eastAsia"/>
          <w:sz w:val="28"/>
        </w:rPr>
        <w:t>頁附錄二「入學大學同等學力認定標準」有關學士班報考規定繳交相關同等學力證明影本，如專科修業證明書、高中進修（補習）學校結業證明書、資格考驗及格證明書或高考、特考及格證書。</w:t>
      </w:r>
    </w:p>
    <w:p w:rsidR="00675A7D" w:rsidRPr="00483C10" w:rsidRDefault="00675A7D" w:rsidP="00675A7D">
      <w:pPr>
        <w:spacing w:line="500" w:lineRule="exact"/>
        <w:ind w:leftChars="550" w:left="1320" w:firstLineChars="257" w:firstLine="720"/>
        <w:jc w:val="both"/>
        <w:rPr>
          <w:rFonts w:eastAsia="標楷體"/>
          <w:sz w:val="28"/>
        </w:rPr>
      </w:pPr>
      <w:r w:rsidRPr="00483C10">
        <w:rPr>
          <w:rFonts w:eastAsia="標楷體" w:hint="eastAsia"/>
          <w:sz w:val="28"/>
        </w:rPr>
        <w:lastRenderedPageBreak/>
        <w:t>（以高、特考成績單或升等考試及格證書繳交者，不予受理）</w:t>
      </w:r>
    </w:p>
    <w:p w:rsidR="00675A7D" w:rsidRPr="00483C10" w:rsidRDefault="00675A7D" w:rsidP="00675A7D">
      <w:pPr>
        <w:spacing w:line="500" w:lineRule="exact"/>
        <w:ind w:leftChars="750" w:left="2038" w:hangingChars="85" w:hanging="238"/>
        <w:jc w:val="both"/>
        <w:rPr>
          <w:rFonts w:eastAsia="標楷體"/>
          <w:b/>
          <w:sz w:val="28"/>
        </w:rPr>
      </w:pPr>
      <w:r w:rsidRPr="00483C10">
        <w:rPr>
          <w:rFonts w:eastAsia="標楷體" w:hint="eastAsia"/>
          <w:sz w:val="28"/>
        </w:rPr>
        <w:t>4.</w:t>
      </w:r>
      <w:r w:rsidRPr="00483C10">
        <w:rPr>
          <w:rFonts w:eastAsia="標楷體" w:hint="eastAsia"/>
          <w:b/>
          <w:sz w:val="28"/>
        </w:rPr>
        <w:t>持外國學歷證明文件報考者，應檢具下列文件，否則本校得拒絕受理報名。</w:t>
      </w:r>
    </w:p>
    <w:p w:rsidR="00675A7D" w:rsidRPr="00483C10" w:rsidRDefault="00675A7D" w:rsidP="00675A7D">
      <w:pPr>
        <w:spacing w:line="500" w:lineRule="exact"/>
        <w:ind w:left="2520" w:hanging="720"/>
        <w:jc w:val="both"/>
        <w:rPr>
          <w:rFonts w:eastAsia="標楷體"/>
          <w:b/>
          <w:sz w:val="28"/>
        </w:rPr>
      </w:pPr>
      <w:r w:rsidRPr="00483C10">
        <w:rPr>
          <w:rFonts w:eastAsia="標楷體" w:hint="eastAsia"/>
          <w:b/>
          <w:sz w:val="28"/>
        </w:rPr>
        <w:t>（</w:t>
      </w:r>
      <w:r w:rsidRPr="00483C10">
        <w:rPr>
          <w:rFonts w:eastAsia="標楷體" w:hint="eastAsia"/>
          <w:b/>
          <w:sz w:val="28"/>
        </w:rPr>
        <w:t>1</w:t>
      </w:r>
      <w:r w:rsidRPr="00483C10">
        <w:rPr>
          <w:rFonts w:eastAsia="標楷體" w:hint="eastAsia"/>
          <w:b/>
          <w:sz w:val="28"/>
        </w:rPr>
        <w:t>）經我國駐外館處驗證之國外學歷證件（含歷年成績證明）影本一份。</w:t>
      </w:r>
    </w:p>
    <w:p w:rsidR="00675A7D" w:rsidRPr="00483C10" w:rsidRDefault="00675A7D" w:rsidP="00675A7D">
      <w:pPr>
        <w:spacing w:line="500" w:lineRule="exact"/>
        <w:ind w:leftChars="750" w:left="2520" w:hangingChars="257" w:hanging="720"/>
        <w:jc w:val="both"/>
        <w:rPr>
          <w:rFonts w:eastAsia="標楷體"/>
          <w:b/>
          <w:sz w:val="28"/>
        </w:rPr>
      </w:pPr>
      <w:r w:rsidRPr="00483C10">
        <w:rPr>
          <w:rFonts w:eastAsia="標楷體" w:hint="eastAsia"/>
          <w:b/>
          <w:sz w:val="28"/>
        </w:rPr>
        <w:t>（</w:t>
      </w:r>
      <w:r w:rsidRPr="00483C10">
        <w:rPr>
          <w:rFonts w:eastAsia="標楷體" w:hint="eastAsia"/>
          <w:b/>
          <w:sz w:val="28"/>
        </w:rPr>
        <w:t>2</w:t>
      </w:r>
      <w:r w:rsidRPr="00483C10">
        <w:rPr>
          <w:rFonts w:eastAsia="標楷體" w:hint="eastAsia"/>
          <w:b/>
          <w:sz w:val="28"/>
        </w:rPr>
        <w:t>）經公證之前項國外學歷證件（含歷年成績證明）中文或英文翻譯本。</w:t>
      </w:r>
    </w:p>
    <w:p w:rsidR="00675A7D" w:rsidRPr="00483C10" w:rsidRDefault="00675A7D" w:rsidP="00675A7D">
      <w:pPr>
        <w:spacing w:line="500" w:lineRule="exact"/>
        <w:ind w:leftChars="750" w:left="2518" w:hangingChars="256" w:hanging="718"/>
        <w:jc w:val="both"/>
        <w:rPr>
          <w:rFonts w:eastAsia="標楷體"/>
          <w:b/>
          <w:sz w:val="28"/>
        </w:rPr>
      </w:pPr>
      <w:r w:rsidRPr="00483C10">
        <w:rPr>
          <w:rFonts w:eastAsia="標楷體" w:hint="eastAsia"/>
          <w:b/>
          <w:sz w:val="28"/>
        </w:rPr>
        <w:t>（</w:t>
      </w:r>
      <w:r w:rsidRPr="00483C10">
        <w:rPr>
          <w:rFonts w:eastAsia="標楷體" w:hint="eastAsia"/>
          <w:b/>
          <w:sz w:val="28"/>
        </w:rPr>
        <w:t>3</w:t>
      </w:r>
      <w:r w:rsidRPr="00483C10">
        <w:rPr>
          <w:rFonts w:eastAsia="標楷體" w:hint="eastAsia"/>
          <w:b/>
          <w:sz w:val="28"/>
        </w:rPr>
        <w:t>）內政部入出國及移民署核發之入出境紀錄或護照影印本（含入出境日期紀錄），此紀錄應包括國外學歷修業起訖期間。</w:t>
      </w:r>
    </w:p>
    <w:p w:rsidR="00675A7D" w:rsidRPr="00483C10" w:rsidRDefault="00675A7D" w:rsidP="00675A7D">
      <w:pPr>
        <w:spacing w:line="500" w:lineRule="exact"/>
        <w:ind w:leftChars="750" w:left="2084" w:hanging="284"/>
        <w:jc w:val="both"/>
        <w:rPr>
          <w:rFonts w:eastAsia="標楷體"/>
          <w:b/>
          <w:sz w:val="28"/>
        </w:rPr>
      </w:pPr>
      <w:r w:rsidRPr="00483C10">
        <w:rPr>
          <w:rFonts w:eastAsia="標楷體" w:hint="eastAsia"/>
          <w:b/>
          <w:sz w:val="28"/>
        </w:rPr>
        <w:t>※考生如係外國人或僑民者，免附第（</w:t>
      </w:r>
      <w:r w:rsidRPr="00483C10">
        <w:rPr>
          <w:rFonts w:eastAsia="標楷體" w:hint="eastAsia"/>
          <w:b/>
          <w:sz w:val="28"/>
        </w:rPr>
        <w:t>3</w:t>
      </w:r>
      <w:r w:rsidRPr="00483C10">
        <w:rPr>
          <w:rFonts w:eastAsia="標楷體" w:hint="eastAsia"/>
          <w:b/>
          <w:sz w:val="28"/>
        </w:rPr>
        <w:t>）款文件。詳細規定請考生自行上網參閱教育部頒「大學辦理國外學歷採認辦法」。考生錄取報到時，並應繳交第</w:t>
      </w:r>
      <w:r w:rsidRPr="00483C10">
        <w:rPr>
          <w:rFonts w:eastAsia="標楷體" w:hint="eastAsia"/>
          <w:b/>
          <w:sz w:val="28"/>
        </w:rPr>
        <w:t>4</w:t>
      </w:r>
      <w:r w:rsidRPr="00483C10">
        <w:rPr>
          <w:rFonts w:eastAsia="標楷體" w:hint="eastAsia"/>
          <w:b/>
          <w:sz w:val="28"/>
        </w:rPr>
        <w:t>項各款文件正本，違者取消錄取資格，涉及刑事責任者，移送司法機關依法辦理。</w:t>
      </w:r>
    </w:p>
    <w:p w:rsidR="00675A7D" w:rsidRPr="00483C10" w:rsidRDefault="00675A7D" w:rsidP="00675A7D">
      <w:pPr>
        <w:spacing w:line="500" w:lineRule="exact"/>
        <w:ind w:leftChars="750" w:left="2041" w:hangingChars="86" w:hanging="241"/>
        <w:jc w:val="both"/>
        <w:rPr>
          <w:rFonts w:eastAsia="標楷體"/>
          <w:sz w:val="28"/>
        </w:rPr>
      </w:pPr>
      <w:r w:rsidRPr="00483C10">
        <w:rPr>
          <w:rFonts w:eastAsia="標楷體" w:hint="eastAsia"/>
          <w:sz w:val="28"/>
        </w:rPr>
        <w:t>5.</w:t>
      </w:r>
      <w:r w:rsidRPr="00483C10">
        <w:rPr>
          <w:rFonts w:eastAsia="標楷體" w:hint="eastAsia"/>
          <w:sz w:val="28"/>
        </w:rPr>
        <w:t>運動績優資格及資料審查相關文件。</w:t>
      </w:r>
    </w:p>
    <w:p w:rsidR="00675A7D" w:rsidRPr="00483C10" w:rsidRDefault="00675A7D" w:rsidP="00675A7D">
      <w:pPr>
        <w:spacing w:line="500" w:lineRule="exact"/>
        <w:ind w:leftChars="750" w:left="2041" w:hangingChars="86" w:hanging="241"/>
        <w:jc w:val="both"/>
        <w:rPr>
          <w:rFonts w:eastAsia="標楷體"/>
          <w:b/>
          <w:sz w:val="28"/>
        </w:rPr>
      </w:pPr>
      <w:r w:rsidRPr="00483C10">
        <w:rPr>
          <w:rFonts w:eastAsia="標楷體" w:hint="eastAsia"/>
          <w:sz w:val="28"/>
        </w:rPr>
        <w:t>6.</w:t>
      </w:r>
      <w:r w:rsidRPr="00483C10">
        <w:rPr>
          <w:rFonts w:eastAsia="標楷體" w:hint="eastAsia"/>
          <w:sz w:val="28"/>
        </w:rPr>
        <w:t>報考原住民名額者，除前列</w:t>
      </w:r>
      <w:r w:rsidRPr="00483C10">
        <w:rPr>
          <w:rFonts w:eastAsia="標楷體" w:hint="eastAsia"/>
          <w:sz w:val="28"/>
        </w:rPr>
        <w:t>1</w:t>
      </w:r>
      <w:r w:rsidRPr="00483C10">
        <w:rPr>
          <w:rFonts w:eastAsia="標楷體" w:hint="eastAsia"/>
          <w:sz w:val="28"/>
        </w:rPr>
        <w:t>～</w:t>
      </w:r>
      <w:r w:rsidRPr="00483C10">
        <w:rPr>
          <w:rFonts w:eastAsia="標楷體" w:hint="eastAsia"/>
          <w:sz w:val="28"/>
        </w:rPr>
        <w:t>5</w:t>
      </w:r>
      <w:r w:rsidRPr="00483C10">
        <w:rPr>
          <w:rFonts w:eastAsia="標楷體" w:hint="eastAsia"/>
          <w:sz w:val="28"/>
        </w:rPr>
        <w:t>項之表件暨證件外，另需繳交本人之全戶戶口名簿影本或戶籍謄本乙份，其記事欄須有「山地原住民」或「平地原住民」記事，</w:t>
      </w:r>
      <w:r w:rsidRPr="00483C10">
        <w:rPr>
          <w:rFonts w:eastAsia="標楷體" w:hint="eastAsia"/>
          <w:b/>
          <w:sz w:val="28"/>
        </w:rPr>
        <w:t>未繳交或經審查資格不符者，概以普通身分考生論，考生不得異議。</w:t>
      </w:r>
    </w:p>
    <w:p w:rsidR="00675A7D" w:rsidRPr="00483C10" w:rsidRDefault="00675A7D" w:rsidP="00675A7D">
      <w:pPr>
        <w:spacing w:line="500" w:lineRule="exact"/>
        <w:ind w:leftChars="750" w:left="2041" w:hangingChars="86" w:hanging="241"/>
        <w:jc w:val="both"/>
        <w:rPr>
          <w:rFonts w:eastAsia="標楷體"/>
          <w:sz w:val="28"/>
        </w:rPr>
      </w:pPr>
      <w:r w:rsidRPr="00483C10">
        <w:rPr>
          <w:rFonts w:eastAsia="標楷體" w:hint="eastAsia"/>
          <w:b/>
          <w:sz w:val="28"/>
        </w:rPr>
        <w:t>7.</w:t>
      </w:r>
      <w:r w:rsidRPr="00483C10">
        <w:rPr>
          <w:rFonts w:eastAsia="標楷體" w:hint="eastAsia"/>
          <w:b/>
          <w:sz w:val="28"/>
        </w:rPr>
        <w:t>低收入戶考生，應繳交「低收入戶證明正本」。</w:t>
      </w:r>
    </w:p>
    <w:p w:rsidR="00675A7D" w:rsidRPr="00483C10" w:rsidRDefault="00675A7D" w:rsidP="00675A7D">
      <w:pPr>
        <w:spacing w:line="500" w:lineRule="exact"/>
        <w:ind w:leftChars="200" w:left="1197" w:rightChars="71" w:right="170" w:hangingChars="256" w:hanging="717"/>
        <w:jc w:val="both"/>
        <w:rPr>
          <w:rFonts w:eastAsia="標楷體"/>
          <w:sz w:val="28"/>
          <w:szCs w:val="26"/>
        </w:rPr>
      </w:pPr>
      <w:r w:rsidRPr="00483C10">
        <w:rPr>
          <w:rFonts w:eastAsia="標楷體" w:hint="eastAsia"/>
          <w:sz w:val="28"/>
          <w:szCs w:val="26"/>
        </w:rPr>
        <w:t>五、資料寄送或自行送件：</w:t>
      </w:r>
    </w:p>
    <w:p w:rsidR="00675A7D" w:rsidRPr="00483C10" w:rsidRDefault="00675A7D" w:rsidP="00675A7D">
      <w:pPr>
        <w:spacing w:line="500" w:lineRule="exact"/>
        <w:ind w:left="1798" w:rightChars="71" w:right="170" w:hanging="845"/>
        <w:jc w:val="both"/>
        <w:rPr>
          <w:rFonts w:eastAsia="標楷體"/>
          <w:b/>
          <w:sz w:val="28"/>
          <w:szCs w:val="26"/>
        </w:rPr>
      </w:pPr>
      <w:r w:rsidRPr="00483C10">
        <w:rPr>
          <w:rFonts w:eastAsia="標楷體" w:hint="eastAsia"/>
          <w:b/>
          <w:sz w:val="28"/>
          <w:szCs w:val="26"/>
        </w:rPr>
        <w:t>（一）請將上述各項報考所需繳交表件及證件依照順序，由上而下整理齊全，平放裝入「報名重點運動項目績優學生單獨招生專用信封套」（或自備大信封袋）內，以「限時掛號」郵寄。（請於信封外註明流水號碼、姓名、地址、報考術科項目）【若考生因搬遷且未通知本校、通訊地址填寫錯誤等因素，導致喪失自身權益，後果由考生自行負責，本校不予補救。】</w:t>
      </w:r>
    </w:p>
    <w:p w:rsidR="00675A7D" w:rsidRPr="00483C10" w:rsidRDefault="00675A7D" w:rsidP="00675A7D">
      <w:pPr>
        <w:spacing w:line="500" w:lineRule="exact"/>
        <w:ind w:leftChars="400" w:left="1198" w:rightChars="71" w:right="170" w:hangingChars="85" w:hanging="238"/>
        <w:jc w:val="both"/>
        <w:rPr>
          <w:rFonts w:eastAsia="標楷體"/>
          <w:sz w:val="28"/>
          <w:szCs w:val="26"/>
        </w:rPr>
      </w:pPr>
      <w:r w:rsidRPr="00483C10">
        <w:rPr>
          <w:rFonts w:eastAsia="標楷體" w:hint="eastAsia"/>
          <w:sz w:val="28"/>
          <w:szCs w:val="26"/>
        </w:rPr>
        <w:t>（二）收件地址：（</w:t>
      </w:r>
      <w:r w:rsidRPr="00483C10">
        <w:rPr>
          <w:rFonts w:eastAsia="標楷體" w:hint="eastAsia"/>
          <w:sz w:val="28"/>
          <w:szCs w:val="26"/>
        </w:rPr>
        <w:t>71101</w:t>
      </w:r>
      <w:r w:rsidRPr="00483C10">
        <w:rPr>
          <w:rFonts w:eastAsia="標楷體" w:hint="eastAsia"/>
          <w:sz w:val="28"/>
          <w:szCs w:val="26"/>
        </w:rPr>
        <w:t>）台南市歸仁區長大路</w:t>
      </w:r>
      <w:r w:rsidRPr="00483C10">
        <w:rPr>
          <w:rFonts w:eastAsia="標楷體" w:hint="eastAsia"/>
          <w:sz w:val="28"/>
          <w:szCs w:val="26"/>
        </w:rPr>
        <w:t>1</w:t>
      </w:r>
      <w:r w:rsidRPr="00483C10">
        <w:rPr>
          <w:rFonts w:eastAsia="標楷體" w:hint="eastAsia"/>
          <w:sz w:val="28"/>
          <w:szCs w:val="26"/>
        </w:rPr>
        <w:t>號。</w:t>
      </w:r>
    </w:p>
    <w:p w:rsidR="00675A7D" w:rsidRPr="00483C10" w:rsidRDefault="00675A7D" w:rsidP="00675A7D">
      <w:pPr>
        <w:spacing w:line="500" w:lineRule="exact"/>
        <w:ind w:leftChars="400" w:left="1198" w:rightChars="71" w:right="170" w:hangingChars="85" w:hanging="238"/>
        <w:jc w:val="both"/>
        <w:rPr>
          <w:rFonts w:eastAsia="標楷體"/>
          <w:sz w:val="28"/>
          <w:szCs w:val="26"/>
        </w:rPr>
      </w:pPr>
      <w:r w:rsidRPr="00483C10">
        <w:rPr>
          <w:rFonts w:eastAsia="標楷體" w:hint="eastAsia"/>
          <w:sz w:val="28"/>
          <w:szCs w:val="26"/>
        </w:rPr>
        <w:t>（三）收件人：長榮大學重點運動項目績優學生單獨招生委員會。</w:t>
      </w:r>
    </w:p>
    <w:p w:rsidR="00675A7D" w:rsidRPr="00483C10" w:rsidRDefault="00675A7D" w:rsidP="00675A7D">
      <w:pPr>
        <w:spacing w:line="500" w:lineRule="exact"/>
        <w:ind w:leftChars="400" w:left="1800" w:right="74" w:hangingChars="300" w:hanging="840"/>
        <w:jc w:val="both"/>
        <w:rPr>
          <w:rFonts w:eastAsia="標楷體"/>
          <w:sz w:val="28"/>
        </w:rPr>
      </w:pPr>
      <w:r w:rsidRPr="00483C10">
        <w:rPr>
          <w:rFonts w:eastAsia="標楷體" w:hint="eastAsia"/>
          <w:sz w:val="28"/>
        </w:rPr>
        <w:lastRenderedPageBreak/>
        <w:t>（四）欲自行送件者，可於通訊報名寄件截止日前，利用上班時間送至本校入學服務處（行政大樓一樓），或於現場繳件期間內，將封妥之報名專用信封套，送至本校運動競技學系（第三教學大樓一樓）登錄收件。</w:t>
      </w:r>
    </w:p>
    <w:p w:rsidR="00675A7D" w:rsidRPr="00483C10" w:rsidRDefault="00675A7D" w:rsidP="00675A7D">
      <w:pPr>
        <w:spacing w:line="500" w:lineRule="exact"/>
        <w:ind w:leftChars="400" w:left="1730" w:right="74" w:hangingChars="275" w:hanging="770"/>
        <w:jc w:val="both"/>
        <w:rPr>
          <w:rFonts w:eastAsia="標楷體"/>
          <w:sz w:val="28"/>
        </w:rPr>
      </w:pPr>
      <w:r w:rsidRPr="00483C10">
        <w:rPr>
          <w:rFonts w:eastAsia="標楷體" w:hint="eastAsia"/>
          <w:sz w:val="28"/>
        </w:rPr>
        <w:t>（五）如因逾期寄件、資格不符、表件不全而導致報名未完成手續時，責任概由考生負責。</w:t>
      </w:r>
    </w:p>
    <w:p w:rsidR="00675A7D" w:rsidRPr="00483C10" w:rsidRDefault="00675A7D" w:rsidP="00675A7D">
      <w:pPr>
        <w:spacing w:line="500" w:lineRule="exact"/>
        <w:ind w:leftChars="200" w:left="480" w:right="71"/>
        <w:jc w:val="both"/>
        <w:rPr>
          <w:rFonts w:eastAsia="標楷體"/>
          <w:sz w:val="28"/>
        </w:rPr>
      </w:pPr>
      <w:r w:rsidRPr="00483C10">
        <w:rPr>
          <w:rFonts w:eastAsia="標楷體" w:hint="eastAsia"/>
          <w:sz w:val="28"/>
        </w:rPr>
        <w:t>六、現場報名與繳件：</w:t>
      </w:r>
    </w:p>
    <w:p w:rsidR="00675A7D" w:rsidRPr="00483C10" w:rsidRDefault="00675A7D" w:rsidP="00675A7D">
      <w:pPr>
        <w:spacing w:line="500" w:lineRule="exact"/>
        <w:ind w:left="1798" w:rightChars="71" w:right="170" w:hanging="845"/>
        <w:jc w:val="both"/>
        <w:rPr>
          <w:rFonts w:eastAsia="標楷體"/>
          <w:sz w:val="28"/>
          <w:szCs w:val="26"/>
        </w:rPr>
      </w:pPr>
      <w:r w:rsidRPr="00483C10">
        <w:rPr>
          <w:rFonts w:eastAsia="標楷體" w:hint="eastAsia"/>
          <w:sz w:val="28"/>
          <w:szCs w:val="26"/>
        </w:rPr>
        <w:t>（一）請先依本簡章第</w:t>
      </w:r>
      <w:r w:rsidRPr="00483C10">
        <w:rPr>
          <w:rFonts w:eastAsia="標楷體" w:hint="eastAsia"/>
          <w:sz w:val="28"/>
          <w:szCs w:val="26"/>
        </w:rPr>
        <w:t>4~6</w:t>
      </w:r>
      <w:r w:rsidRPr="00483C10">
        <w:rPr>
          <w:rFonts w:eastAsia="標楷體" w:hint="eastAsia"/>
          <w:sz w:val="28"/>
          <w:szCs w:val="26"/>
        </w:rPr>
        <w:t>頁規定完成</w:t>
      </w:r>
      <w:r w:rsidRPr="00483C10">
        <w:rPr>
          <w:rFonts w:eastAsia="標楷體" w:hint="eastAsia"/>
          <w:sz w:val="28"/>
        </w:rPr>
        <w:t>繳交報名費。</w:t>
      </w:r>
    </w:p>
    <w:p w:rsidR="00675A7D" w:rsidRPr="00483C10" w:rsidRDefault="00675A7D" w:rsidP="00675A7D">
      <w:pPr>
        <w:spacing w:line="500" w:lineRule="exact"/>
        <w:ind w:leftChars="400" w:left="1198" w:rightChars="71" w:right="170" w:hangingChars="85" w:hanging="238"/>
        <w:jc w:val="both"/>
        <w:rPr>
          <w:rFonts w:eastAsia="標楷體"/>
          <w:sz w:val="28"/>
          <w:szCs w:val="26"/>
        </w:rPr>
      </w:pPr>
      <w:r w:rsidRPr="00483C10">
        <w:rPr>
          <w:rFonts w:eastAsia="標楷體" w:hint="eastAsia"/>
          <w:sz w:val="28"/>
          <w:szCs w:val="26"/>
        </w:rPr>
        <w:t>（二）請依本簡章第</w:t>
      </w:r>
      <w:r w:rsidRPr="00483C10">
        <w:rPr>
          <w:rFonts w:eastAsia="標楷體" w:hint="eastAsia"/>
          <w:sz w:val="28"/>
          <w:szCs w:val="26"/>
        </w:rPr>
        <w:t>8~9</w:t>
      </w:r>
      <w:r w:rsidRPr="00483C10">
        <w:rPr>
          <w:rFonts w:eastAsia="標楷體" w:hint="eastAsia"/>
          <w:sz w:val="28"/>
          <w:szCs w:val="26"/>
        </w:rPr>
        <w:t>頁規定備妥應</w:t>
      </w:r>
      <w:r w:rsidRPr="00483C10">
        <w:rPr>
          <w:rFonts w:eastAsia="標楷體" w:hint="eastAsia"/>
          <w:sz w:val="28"/>
        </w:rPr>
        <w:t>繳交之各項報名資料</w:t>
      </w:r>
      <w:r w:rsidRPr="00483C10">
        <w:rPr>
          <w:rFonts w:eastAsia="標楷體" w:hint="eastAsia"/>
          <w:sz w:val="28"/>
          <w:szCs w:val="26"/>
        </w:rPr>
        <w:t>。</w:t>
      </w:r>
    </w:p>
    <w:p w:rsidR="00675A7D" w:rsidRPr="00483C10" w:rsidRDefault="00675A7D" w:rsidP="00675A7D">
      <w:pPr>
        <w:spacing w:line="500" w:lineRule="exact"/>
        <w:ind w:leftChars="400" w:left="1800" w:rightChars="71" w:right="170" w:hangingChars="300" w:hanging="840"/>
        <w:jc w:val="both"/>
        <w:rPr>
          <w:rFonts w:eastAsia="標楷體"/>
          <w:sz w:val="28"/>
          <w:szCs w:val="26"/>
        </w:rPr>
      </w:pPr>
      <w:r w:rsidRPr="00483C10">
        <w:rPr>
          <w:rFonts w:eastAsia="標楷體" w:hint="eastAsia"/>
          <w:sz w:val="28"/>
          <w:szCs w:val="26"/>
        </w:rPr>
        <w:t>（三）受理報名地點：</w:t>
      </w:r>
      <w:r w:rsidRPr="00483C10">
        <w:rPr>
          <w:rFonts w:eastAsia="標楷體" w:hint="eastAsia"/>
          <w:sz w:val="28"/>
        </w:rPr>
        <w:t>本校運動競技學系（第三教學大樓一樓）</w:t>
      </w:r>
      <w:r w:rsidRPr="00483C10">
        <w:rPr>
          <w:rFonts w:eastAsia="標楷體" w:hint="eastAsia"/>
          <w:sz w:val="28"/>
          <w:szCs w:val="26"/>
        </w:rPr>
        <w:t>。</w:t>
      </w:r>
    </w:p>
    <w:p w:rsidR="00675A7D" w:rsidRPr="00483C10" w:rsidRDefault="00675A7D" w:rsidP="00675A7D">
      <w:pPr>
        <w:spacing w:line="500" w:lineRule="exact"/>
        <w:ind w:leftChars="400" w:left="1730" w:right="71" w:hangingChars="275" w:hanging="770"/>
        <w:jc w:val="both"/>
        <w:rPr>
          <w:rFonts w:eastAsia="標楷體"/>
          <w:sz w:val="28"/>
        </w:rPr>
      </w:pPr>
      <w:r w:rsidRPr="00483C10">
        <w:rPr>
          <w:rFonts w:eastAsia="標楷體" w:hint="eastAsia"/>
          <w:sz w:val="28"/>
        </w:rPr>
        <w:t>（四）現場報名與繳件日期：同本簡章第</w:t>
      </w:r>
      <w:r w:rsidRPr="00483C10">
        <w:rPr>
          <w:rFonts w:eastAsia="標楷體" w:hint="eastAsia"/>
          <w:sz w:val="28"/>
        </w:rPr>
        <w:t>4</w:t>
      </w:r>
      <w:r w:rsidRPr="00483C10">
        <w:rPr>
          <w:rFonts w:eastAsia="標楷體" w:hint="eastAsia"/>
          <w:sz w:val="28"/>
          <w:szCs w:val="26"/>
        </w:rPr>
        <w:t>頁規定</w:t>
      </w:r>
      <w:r w:rsidRPr="00483C10">
        <w:rPr>
          <w:rFonts w:eastAsia="標楷體" w:hint="eastAsia"/>
          <w:sz w:val="28"/>
        </w:rPr>
        <w:t>，逾時恕不受理。</w:t>
      </w:r>
    </w:p>
    <w:p w:rsidR="00675A7D" w:rsidRPr="00483C10" w:rsidRDefault="00675A7D" w:rsidP="00675A7D">
      <w:pPr>
        <w:spacing w:line="480" w:lineRule="exact"/>
        <w:ind w:leftChars="200" w:left="480" w:right="45"/>
        <w:jc w:val="both"/>
        <w:rPr>
          <w:rFonts w:eastAsia="標楷體"/>
          <w:sz w:val="28"/>
          <w:szCs w:val="26"/>
        </w:rPr>
      </w:pPr>
      <w:r w:rsidRPr="00483C10">
        <w:rPr>
          <w:rFonts w:eastAsia="標楷體" w:hint="eastAsia"/>
          <w:sz w:val="28"/>
        </w:rPr>
        <w:t>七、其他規定：</w:t>
      </w:r>
    </w:p>
    <w:p w:rsidR="00675A7D" w:rsidRPr="00483C10" w:rsidRDefault="00675A7D" w:rsidP="00675A7D">
      <w:pPr>
        <w:spacing w:line="440" w:lineRule="exact"/>
        <w:ind w:left="1752" w:hanging="794"/>
        <w:jc w:val="both"/>
        <w:rPr>
          <w:rFonts w:eastAsia="標楷體"/>
          <w:sz w:val="28"/>
        </w:rPr>
      </w:pPr>
      <w:r w:rsidRPr="00483C10">
        <w:rPr>
          <w:rFonts w:eastAsia="標楷體" w:hint="eastAsia"/>
          <w:sz w:val="28"/>
        </w:rPr>
        <w:t>（一）考生如經錄取，應持各項證件正本報到，如經查獲有偽造、假冒、變造、或資格不符等情事，均予以取消錄取資格，考生不得異議。</w:t>
      </w:r>
    </w:p>
    <w:p w:rsidR="00675A7D" w:rsidRPr="00483C10" w:rsidRDefault="00675A7D" w:rsidP="00675A7D">
      <w:pPr>
        <w:spacing w:line="440" w:lineRule="exact"/>
        <w:ind w:left="1752" w:hanging="794"/>
        <w:jc w:val="both"/>
        <w:rPr>
          <w:rFonts w:eastAsia="標楷體"/>
          <w:b/>
          <w:bCs/>
          <w:sz w:val="28"/>
        </w:rPr>
      </w:pPr>
      <w:r w:rsidRPr="00483C10">
        <w:rPr>
          <w:rFonts w:eastAsia="標楷體" w:hint="eastAsia"/>
          <w:b/>
          <w:bCs/>
          <w:spacing w:val="-8"/>
          <w:sz w:val="28"/>
        </w:rPr>
        <w:t>（</w:t>
      </w:r>
      <w:r w:rsidRPr="00483C10">
        <w:rPr>
          <w:rFonts w:eastAsia="標楷體" w:hint="eastAsia"/>
          <w:b/>
          <w:bCs/>
          <w:sz w:val="28"/>
        </w:rPr>
        <w:t>二）考生之連絡地址、電話應填寫至九月底前仍有效之資料。如有通訊地址、電話異動者，請主動與招生委員會連絡並更正。凡因自填聯絡資料錯誤、遷址造成無法寄達函件或聯絡以致影響權益，考生自行負責。</w:t>
      </w:r>
    </w:p>
    <w:p w:rsidR="00675A7D" w:rsidRPr="00483C10" w:rsidRDefault="00675A7D" w:rsidP="00675A7D">
      <w:pPr>
        <w:spacing w:beforeLines="50" w:before="180" w:afterLines="25" w:after="90" w:line="480" w:lineRule="exact"/>
        <w:ind w:left="539" w:hanging="539"/>
        <w:jc w:val="both"/>
        <w:rPr>
          <w:rFonts w:eastAsia="標楷體"/>
          <w:b/>
          <w:sz w:val="32"/>
        </w:rPr>
      </w:pPr>
      <w:bookmarkStart w:id="10" w:name="伍、准考證寄發暨補發"/>
      <w:r w:rsidRPr="00483C10">
        <w:rPr>
          <w:rFonts w:eastAsia="標楷體" w:hint="eastAsia"/>
          <w:b/>
          <w:sz w:val="32"/>
        </w:rPr>
        <w:t>伍、准考證寄發暨補發</w:t>
      </w:r>
      <w:bookmarkEnd w:id="10"/>
    </w:p>
    <w:p w:rsidR="00675A7D" w:rsidRPr="00483C10" w:rsidRDefault="00675A7D" w:rsidP="00675A7D">
      <w:pPr>
        <w:spacing w:line="440" w:lineRule="exact"/>
        <w:ind w:left="1083" w:hanging="601"/>
        <w:jc w:val="both"/>
        <w:rPr>
          <w:rFonts w:eastAsia="標楷體"/>
          <w:spacing w:val="-6"/>
          <w:sz w:val="28"/>
          <w:szCs w:val="28"/>
        </w:rPr>
      </w:pPr>
      <w:r w:rsidRPr="00483C10">
        <w:rPr>
          <w:rFonts w:eastAsia="標楷體" w:hint="eastAsia"/>
          <w:spacing w:val="-6"/>
          <w:sz w:val="28"/>
          <w:szCs w:val="28"/>
        </w:rPr>
        <w:t>一、寄發准考證：</w:t>
      </w:r>
      <w:r w:rsidR="00650E82">
        <w:rPr>
          <w:rFonts w:eastAsia="標楷體" w:hint="eastAsia"/>
          <w:b/>
          <w:spacing w:val="-6"/>
          <w:sz w:val="28"/>
          <w:szCs w:val="28"/>
        </w:rPr>
        <w:t>2020</w:t>
      </w:r>
      <w:r w:rsidR="00650E82">
        <w:rPr>
          <w:rFonts w:eastAsia="標楷體" w:hint="eastAsia"/>
          <w:b/>
          <w:spacing w:val="-6"/>
          <w:sz w:val="28"/>
          <w:szCs w:val="28"/>
        </w:rPr>
        <w:t>年</w:t>
      </w:r>
      <w:r w:rsidRPr="00483C10">
        <w:rPr>
          <w:rFonts w:eastAsia="標楷體" w:hint="eastAsia"/>
          <w:b/>
          <w:bCs/>
          <w:spacing w:val="-6"/>
          <w:sz w:val="28"/>
          <w:szCs w:val="28"/>
        </w:rPr>
        <w:t>2</w:t>
      </w:r>
      <w:r w:rsidRPr="00483C10">
        <w:rPr>
          <w:rFonts w:eastAsia="標楷體" w:hint="eastAsia"/>
          <w:b/>
          <w:bCs/>
          <w:spacing w:val="-6"/>
          <w:sz w:val="28"/>
          <w:szCs w:val="28"/>
        </w:rPr>
        <w:t>月</w:t>
      </w:r>
      <w:r w:rsidRPr="00483C10">
        <w:rPr>
          <w:rFonts w:eastAsia="標楷體" w:hint="eastAsia"/>
          <w:b/>
          <w:bCs/>
          <w:spacing w:val="-6"/>
          <w:sz w:val="28"/>
          <w:szCs w:val="28"/>
        </w:rPr>
        <w:t>2</w:t>
      </w:r>
      <w:r w:rsidR="004E3B17">
        <w:rPr>
          <w:rFonts w:eastAsia="標楷體" w:hint="eastAsia"/>
          <w:b/>
          <w:bCs/>
          <w:spacing w:val="-6"/>
          <w:sz w:val="28"/>
          <w:szCs w:val="28"/>
        </w:rPr>
        <w:t>6</w:t>
      </w:r>
      <w:r w:rsidRPr="00483C10">
        <w:rPr>
          <w:rFonts w:eastAsia="標楷體" w:hint="eastAsia"/>
          <w:b/>
          <w:bCs/>
          <w:spacing w:val="-6"/>
          <w:sz w:val="28"/>
          <w:szCs w:val="28"/>
        </w:rPr>
        <w:t>日（三）前</w:t>
      </w:r>
      <w:r w:rsidRPr="00483C10">
        <w:rPr>
          <w:rFonts w:eastAsia="標楷體" w:hint="eastAsia"/>
          <w:spacing w:val="-6"/>
          <w:sz w:val="28"/>
          <w:szCs w:val="28"/>
        </w:rPr>
        <w:t>以郵局</w:t>
      </w:r>
      <w:r w:rsidRPr="00483C10">
        <w:rPr>
          <w:rFonts w:eastAsia="標楷體" w:hint="eastAsia"/>
          <w:b/>
          <w:bCs/>
          <w:spacing w:val="-6"/>
          <w:sz w:val="28"/>
          <w:szCs w:val="28"/>
        </w:rPr>
        <w:t>限時</w:t>
      </w:r>
      <w:r w:rsidR="004B4147">
        <w:rPr>
          <w:rFonts w:eastAsia="標楷體" w:hint="eastAsia"/>
          <w:spacing w:val="-6"/>
          <w:sz w:val="28"/>
          <w:szCs w:val="28"/>
        </w:rPr>
        <w:t>信函寄出，考生若於</w:t>
      </w:r>
      <w:r w:rsidR="00650E82">
        <w:rPr>
          <w:rFonts w:eastAsia="標楷體" w:hint="eastAsia"/>
          <w:spacing w:val="-6"/>
          <w:sz w:val="28"/>
          <w:szCs w:val="28"/>
        </w:rPr>
        <w:t>2020</w:t>
      </w:r>
      <w:r w:rsidR="00650E82">
        <w:rPr>
          <w:rFonts w:eastAsia="標楷體" w:hint="eastAsia"/>
          <w:spacing w:val="-6"/>
          <w:sz w:val="28"/>
          <w:szCs w:val="28"/>
        </w:rPr>
        <w:t>年</w:t>
      </w:r>
      <w:r w:rsidRPr="00483C10">
        <w:rPr>
          <w:rFonts w:eastAsia="標楷體" w:hint="eastAsia"/>
          <w:spacing w:val="-6"/>
          <w:sz w:val="28"/>
          <w:szCs w:val="28"/>
        </w:rPr>
        <w:t>3</w:t>
      </w:r>
      <w:r w:rsidRPr="00483C10">
        <w:rPr>
          <w:rFonts w:eastAsia="標楷體" w:hint="eastAsia"/>
          <w:spacing w:val="-6"/>
          <w:sz w:val="28"/>
          <w:szCs w:val="28"/>
        </w:rPr>
        <w:t>月</w:t>
      </w:r>
      <w:r w:rsidR="004E3B17">
        <w:rPr>
          <w:rFonts w:eastAsia="標楷體" w:hint="eastAsia"/>
          <w:spacing w:val="-6"/>
          <w:sz w:val="28"/>
          <w:szCs w:val="28"/>
        </w:rPr>
        <w:t>3</w:t>
      </w:r>
      <w:r w:rsidRPr="00483C10">
        <w:rPr>
          <w:rFonts w:eastAsia="標楷體" w:hint="eastAsia"/>
          <w:spacing w:val="-6"/>
          <w:sz w:val="28"/>
          <w:szCs w:val="28"/>
        </w:rPr>
        <w:t>日</w:t>
      </w:r>
      <w:r w:rsidRPr="00483C10">
        <w:rPr>
          <w:rFonts w:eastAsia="標楷體"/>
          <w:spacing w:val="-6"/>
          <w:sz w:val="28"/>
          <w:szCs w:val="28"/>
        </w:rPr>
        <w:t>（</w:t>
      </w:r>
      <w:r w:rsidRPr="00483C10">
        <w:rPr>
          <w:rFonts w:eastAsia="標楷體" w:hint="eastAsia"/>
          <w:spacing w:val="-6"/>
          <w:sz w:val="28"/>
          <w:szCs w:val="28"/>
        </w:rPr>
        <w:t>二</w:t>
      </w:r>
      <w:r w:rsidRPr="00483C10">
        <w:rPr>
          <w:rFonts w:eastAsia="標楷體"/>
          <w:spacing w:val="-6"/>
          <w:sz w:val="28"/>
          <w:szCs w:val="28"/>
        </w:rPr>
        <w:t>）</w:t>
      </w:r>
      <w:r w:rsidRPr="00483C10">
        <w:rPr>
          <w:rFonts w:eastAsia="標楷體" w:hint="eastAsia"/>
          <w:spacing w:val="-6"/>
          <w:sz w:val="28"/>
          <w:szCs w:val="28"/>
        </w:rPr>
        <w:t>下午仍未收到准考證，可來電查詢。</w:t>
      </w:r>
    </w:p>
    <w:p w:rsidR="00675A7D" w:rsidRPr="00483C10" w:rsidRDefault="00675A7D" w:rsidP="00675A7D">
      <w:pPr>
        <w:spacing w:line="440" w:lineRule="exact"/>
        <w:ind w:left="1083" w:hanging="601"/>
        <w:jc w:val="both"/>
        <w:rPr>
          <w:rFonts w:eastAsia="標楷體"/>
          <w:sz w:val="28"/>
          <w:szCs w:val="28"/>
        </w:rPr>
      </w:pPr>
      <w:r w:rsidRPr="00483C10">
        <w:rPr>
          <w:rFonts w:eastAsia="標楷體" w:hint="eastAsia"/>
          <w:sz w:val="28"/>
          <w:szCs w:val="28"/>
        </w:rPr>
        <w:t>二、補發准考證：考生准考證需妥為保存，如有毀損或遺失，應於術科考試開始前一小時攜帶與報名表同式二吋半身脫帽相片乙張及身分證明文件向本招生委員會申請補發，工本費新台幣壹佰元整。准考證以補發乙次為限，並加蓋「補發」字樣以資識別。</w:t>
      </w:r>
    </w:p>
    <w:p w:rsidR="00675A7D" w:rsidRPr="00483C10" w:rsidRDefault="00675A7D" w:rsidP="00675A7D">
      <w:pPr>
        <w:spacing w:beforeLines="50" w:before="180" w:afterLines="25" w:after="90" w:line="440" w:lineRule="exact"/>
        <w:ind w:left="539" w:hanging="539"/>
        <w:jc w:val="both"/>
        <w:rPr>
          <w:rFonts w:eastAsia="標楷體"/>
          <w:b/>
          <w:sz w:val="32"/>
        </w:rPr>
      </w:pPr>
      <w:bookmarkStart w:id="11" w:name="陸、術科考試項目、日期、時間與地點"/>
      <w:r w:rsidRPr="00483C10">
        <w:rPr>
          <w:rFonts w:eastAsia="標楷體" w:hint="eastAsia"/>
          <w:b/>
          <w:sz w:val="32"/>
        </w:rPr>
        <w:t>陸、術科考試項目、日期、時間與地點</w:t>
      </w:r>
      <w:bookmarkEnd w:id="11"/>
    </w:p>
    <w:p w:rsidR="00675A7D" w:rsidRPr="00483C10" w:rsidRDefault="00675A7D" w:rsidP="00675A7D">
      <w:pPr>
        <w:spacing w:line="440" w:lineRule="exact"/>
        <w:ind w:left="1083" w:hanging="601"/>
        <w:jc w:val="both"/>
        <w:rPr>
          <w:rFonts w:eastAsia="標楷體"/>
          <w:sz w:val="28"/>
          <w:szCs w:val="28"/>
        </w:rPr>
      </w:pPr>
      <w:r w:rsidRPr="00483C10">
        <w:rPr>
          <w:rFonts w:eastAsia="標楷體" w:hint="eastAsia"/>
          <w:sz w:val="28"/>
          <w:szCs w:val="28"/>
        </w:rPr>
        <w:t>一、術科項目考試與評分辦法請參閱本簡章第</w:t>
      </w:r>
      <w:r w:rsidRPr="00483C10">
        <w:rPr>
          <w:rFonts w:eastAsia="標楷體"/>
          <w:sz w:val="28"/>
          <w:szCs w:val="28"/>
        </w:rPr>
        <w:t>1</w:t>
      </w:r>
      <w:r w:rsidRPr="00483C10">
        <w:rPr>
          <w:rFonts w:eastAsia="標楷體" w:hint="eastAsia"/>
          <w:sz w:val="28"/>
          <w:szCs w:val="28"/>
        </w:rPr>
        <w:t>8</w:t>
      </w:r>
      <w:r w:rsidRPr="00483C10">
        <w:rPr>
          <w:rFonts w:eastAsia="標楷體"/>
          <w:sz w:val="28"/>
          <w:szCs w:val="28"/>
        </w:rPr>
        <w:t>頁至</w:t>
      </w:r>
      <w:r w:rsidRPr="00483C10">
        <w:rPr>
          <w:rFonts w:eastAsia="標楷體" w:hint="eastAsia"/>
          <w:sz w:val="28"/>
          <w:szCs w:val="28"/>
        </w:rPr>
        <w:t>4</w:t>
      </w:r>
      <w:r w:rsidR="000E02F7">
        <w:rPr>
          <w:rFonts w:eastAsia="標楷體"/>
          <w:sz w:val="28"/>
          <w:szCs w:val="28"/>
        </w:rPr>
        <w:t>5</w:t>
      </w:r>
      <w:r w:rsidRPr="00483C10">
        <w:rPr>
          <w:rFonts w:eastAsia="標楷體" w:hint="eastAsia"/>
          <w:sz w:val="28"/>
          <w:szCs w:val="28"/>
        </w:rPr>
        <w:t>頁</w:t>
      </w:r>
      <w:hyperlink w:anchor="附錄一" w:history="1">
        <w:r w:rsidRPr="00483C10">
          <w:rPr>
            <w:rStyle w:val="a9"/>
            <w:rFonts w:eastAsia="標楷體" w:hint="eastAsia"/>
            <w:sz w:val="28"/>
            <w:szCs w:val="28"/>
          </w:rPr>
          <w:t>附錄一</w:t>
        </w:r>
      </w:hyperlink>
      <w:r w:rsidRPr="00483C10">
        <w:rPr>
          <w:rFonts w:eastAsia="標楷體" w:hint="eastAsia"/>
          <w:sz w:val="28"/>
          <w:szCs w:val="28"/>
        </w:rPr>
        <w:t>。</w:t>
      </w:r>
    </w:p>
    <w:p w:rsidR="00675A7D" w:rsidRPr="00483C10" w:rsidRDefault="00675A7D" w:rsidP="00675A7D">
      <w:pPr>
        <w:spacing w:line="440" w:lineRule="exact"/>
        <w:ind w:left="1049" w:hanging="567"/>
        <w:jc w:val="both"/>
        <w:rPr>
          <w:rFonts w:eastAsia="標楷體"/>
          <w:sz w:val="28"/>
          <w:szCs w:val="28"/>
        </w:rPr>
      </w:pPr>
      <w:r w:rsidRPr="00483C10">
        <w:rPr>
          <w:rFonts w:eastAsia="標楷體" w:hint="eastAsia"/>
          <w:sz w:val="28"/>
          <w:szCs w:val="28"/>
        </w:rPr>
        <w:t>二、報考</w:t>
      </w:r>
      <w:r w:rsidRPr="00483C10">
        <w:rPr>
          <w:rFonts w:eastAsia="標楷體" w:hint="eastAsia"/>
          <w:b/>
          <w:sz w:val="28"/>
          <w:szCs w:val="28"/>
        </w:rPr>
        <w:t>保齡球</w:t>
      </w:r>
      <w:r w:rsidRPr="00483C10">
        <w:rPr>
          <w:rFonts w:eastAsia="標楷體" w:hint="eastAsia"/>
          <w:sz w:val="28"/>
          <w:szCs w:val="28"/>
        </w:rPr>
        <w:t>項目之考生，須酌收球資費新台幣貳佰柒拾元整，並於術科考試報到時繳交。</w:t>
      </w:r>
    </w:p>
    <w:p w:rsidR="00675A7D" w:rsidRPr="00483C10" w:rsidRDefault="00675A7D" w:rsidP="00675A7D">
      <w:pPr>
        <w:spacing w:line="440" w:lineRule="exact"/>
        <w:ind w:left="993" w:hanging="511"/>
        <w:jc w:val="both"/>
        <w:rPr>
          <w:rFonts w:eastAsia="標楷體"/>
          <w:b/>
          <w:bCs/>
          <w:sz w:val="28"/>
          <w:szCs w:val="28"/>
        </w:rPr>
      </w:pPr>
      <w:r w:rsidRPr="00483C10">
        <w:rPr>
          <w:rFonts w:eastAsia="標楷體" w:hint="eastAsia"/>
          <w:sz w:val="28"/>
          <w:szCs w:val="28"/>
        </w:rPr>
        <w:t>三、術科考試日期、時間及地點：請準時報到，</w:t>
      </w:r>
      <w:r w:rsidRPr="00483C10">
        <w:rPr>
          <w:rFonts w:eastAsia="標楷體" w:hint="eastAsia"/>
          <w:b/>
          <w:bCs/>
          <w:sz w:val="28"/>
          <w:szCs w:val="28"/>
        </w:rPr>
        <w:t>如逾報到時間二十分鐘（含）以上者，取消考試資格（考試場地若有調整，以考試當天公告為準）。</w:t>
      </w:r>
    </w:p>
    <w:p w:rsidR="00675A7D" w:rsidRPr="00483C10" w:rsidRDefault="00675A7D" w:rsidP="00675A7D">
      <w:pPr>
        <w:spacing w:after="100" w:afterAutospacing="1" w:line="400" w:lineRule="exact"/>
        <w:ind w:leftChars="200" w:left="1019" w:hanging="539"/>
        <w:jc w:val="center"/>
        <w:rPr>
          <w:rFonts w:eastAsia="標楷體"/>
          <w:b/>
          <w:bCs/>
          <w:sz w:val="28"/>
        </w:rPr>
      </w:pPr>
      <w:r w:rsidRPr="00483C10">
        <w:rPr>
          <w:rFonts w:eastAsia="標楷體" w:hint="eastAsia"/>
          <w:b/>
          <w:bCs/>
          <w:sz w:val="28"/>
        </w:rPr>
        <w:lastRenderedPageBreak/>
        <w:t>※術科場地若有調整，以考試當天公告為準※</w:t>
      </w:r>
    </w:p>
    <w:tbl>
      <w:tblPr>
        <w:tblpPr w:leftFromText="180" w:rightFromText="180" w:vertAnchor="text" w:horzAnchor="margin" w:tblpXSpec="center" w:tblpY="-168"/>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1251"/>
        <w:gridCol w:w="701"/>
        <w:gridCol w:w="1559"/>
        <w:gridCol w:w="1276"/>
        <w:gridCol w:w="2268"/>
        <w:gridCol w:w="1875"/>
      </w:tblGrid>
      <w:tr w:rsidR="00675A7D" w:rsidRPr="00483C10" w:rsidTr="003D1646">
        <w:trPr>
          <w:trHeight w:val="567"/>
        </w:trPr>
        <w:tc>
          <w:tcPr>
            <w:tcW w:w="737" w:type="dxa"/>
            <w:vAlign w:val="center"/>
          </w:tcPr>
          <w:p w:rsidR="00675A7D" w:rsidRPr="00483C10" w:rsidRDefault="00675A7D" w:rsidP="00D4396F">
            <w:pPr>
              <w:jc w:val="center"/>
              <w:rPr>
                <w:rFonts w:eastAsia="標楷體"/>
                <w:sz w:val="28"/>
              </w:rPr>
            </w:pPr>
            <w:r w:rsidRPr="00483C10">
              <w:rPr>
                <w:rFonts w:eastAsia="標楷體" w:hint="eastAsia"/>
                <w:sz w:val="28"/>
              </w:rPr>
              <w:t>組別</w:t>
            </w:r>
          </w:p>
        </w:tc>
        <w:tc>
          <w:tcPr>
            <w:tcW w:w="1251" w:type="dxa"/>
            <w:vAlign w:val="center"/>
          </w:tcPr>
          <w:p w:rsidR="00675A7D" w:rsidRPr="00483C10" w:rsidRDefault="00675A7D" w:rsidP="00D4396F">
            <w:pPr>
              <w:jc w:val="distribute"/>
              <w:rPr>
                <w:rFonts w:eastAsia="標楷體"/>
                <w:sz w:val="28"/>
              </w:rPr>
            </w:pPr>
            <w:r w:rsidRPr="00483C10">
              <w:rPr>
                <w:rFonts w:eastAsia="標楷體" w:hint="eastAsia"/>
                <w:sz w:val="28"/>
              </w:rPr>
              <w:t>項目</w:t>
            </w:r>
          </w:p>
        </w:tc>
        <w:tc>
          <w:tcPr>
            <w:tcW w:w="701" w:type="dxa"/>
            <w:vAlign w:val="center"/>
          </w:tcPr>
          <w:p w:rsidR="00675A7D" w:rsidRPr="00483C10" w:rsidRDefault="00675A7D" w:rsidP="00D4396F">
            <w:pPr>
              <w:jc w:val="center"/>
              <w:rPr>
                <w:rFonts w:eastAsia="標楷體"/>
                <w:sz w:val="28"/>
              </w:rPr>
            </w:pPr>
            <w:r w:rsidRPr="00483C10">
              <w:rPr>
                <w:rFonts w:eastAsia="標楷體" w:hint="eastAsia"/>
                <w:sz w:val="28"/>
              </w:rPr>
              <w:t>日期</w:t>
            </w:r>
          </w:p>
        </w:tc>
        <w:tc>
          <w:tcPr>
            <w:tcW w:w="1559" w:type="dxa"/>
            <w:vAlign w:val="center"/>
          </w:tcPr>
          <w:p w:rsidR="00675A7D" w:rsidRPr="00483C10" w:rsidRDefault="00675A7D" w:rsidP="00D4396F">
            <w:pPr>
              <w:jc w:val="center"/>
              <w:rPr>
                <w:rFonts w:eastAsia="標楷體"/>
                <w:sz w:val="28"/>
              </w:rPr>
            </w:pPr>
            <w:r w:rsidRPr="00483C10">
              <w:rPr>
                <w:rFonts w:eastAsia="標楷體" w:hint="eastAsia"/>
                <w:sz w:val="28"/>
              </w:rPr>
              <w:t>（體育館）</w:t>
            </w:r>
          </w:p>
          <w:p w:rsidR="00675A7D" w:rsidRPr="00483C10" w:rsidRDefault="00675A7D" w:rsidP="00D4396F">
            <w:pPr>
              <w:jc w:val="center"/>
              <w:rPr>
                <w:rFonts w:eastAsia="標楷體"/>
                <w:sz w:val="28"/>
              </w:rPr>
            </w:pPr>
            <w:r w:rsidRPr="00483C10">
              <w:rPr>
                <w:rFonts w:eastAsia="標楷體" w:hint="eastAsia"/>
                <w:sz w:val="28"/>
              </w:rPr>
              <w:t>報到時間</w:t>
            </w:r>
          </w:p>
        </w:tc>
        <w:tc>
          <w:tcPr>
            <w:tcW w:w="1276" w:type="dxa"/>
            <w:vAlign w:val="center"/>
          </w:tcPr>
          <w:p w:rsidR="00675A7D" w:rsidRPr="00483C10" w:rsidRDefault="00675A7D" w:rsidP="00D4396F">
            <w:pPr>
              <w:jc w:val="center"/>
              <w:rPr>
                <w:rFonts w:eastAsia="標楷體"/>
                <w:sz w:val="28"/>
              </w:rPr>
            </w:pPr>
            <w:r w:rsidRPr="00483C10">
              <w:rPr>
                <w:rFonts w:eastAsia="標楷體" w:hint="eastAsia"/>
                <w:sz w:val="28"/>
              </w:rPr>
              <w:t>考試</w:t>
            </w:r>
          </w:p>
          <w:p w:rsidR="00675A7D" w:rsidRPr="00483C10" w:rsidRDefault="00675A7D" w:rsidP="00D4396F">
            <w:pPr>
              <w:jc w:val="center"/>
              <w:rPr>
                <w:rFonts w:eastAsia="標楷體"/>
                <w:sz w:val="28"/>
              </w:rPr>
            </w:pPr>
            <w:r w:rsidRPr="00483C10">
              <w:rPr>
                <w:rFonts w:eastAsia="標楷體" w:hint="eastAsia"/>
                <w:sz w:val="28"/>
              </w:rPr>
              <w:t>時間</w:t>
            </w:r>
          </w:p>
        </w:tc>
        <w:tc>
          <w:tcPr>
            <w:tcW w:w="2268" w:type="dxa"/>
            <w:vAlign w:val="center"/>
          </w:tcPr>
          <w:p w:rsidR="00675A7D" w:rsidRPr="00483C10" w:rsidRDefault="00675A7D" w:rsidP="00D4396F">
            <w:pPr>
              <w:jc w:val="center"/>
              <w:rPr>
                <w:rFonts w:eastAsia="標楷體"/>
                <w:sz w:val="28"/>
              </w:rPr>
            </w:pPr>
            <w:r w:rsidRPr="00483C10">
              <w:rPr>
                <w:rFonts w:eastAsia="標楷體" w:hint="eastAsia"/>
                <w:sz w:val="28"/>
              </w:rPr>
              <w:t>考試地點</w:t>
            </w:r>
          </w:p>
        </w:tc>
        <w:tc>
          <w:tcPr>
            <w:tcW w:w="1875" w:type="dxa"/>
            <w:vAlign w:val="center"/>
          </w:tcPr>
          <w:p w:rsidR="00675A7D" w:rsidRPr="00483C10" w:rsidRDefault="00675A7D" w:rsidP="00D4396F">
            <w:pPr>
              <w:jc w:val="center"/>
              <w:rPr>
                <w:rFonts w:eastAsia="標楷體"/>
                <w:sz w:val="28"/>
              </w:rPr>
            </w:pPr>
            <w:r w:rsidRPr="00483C10">
              <w:rPr>
                <w:rFonts w:eastAsia="標楷體" w:hint="eastAsia"/>
                <w:sz w:val="28"/>
              </w:rPr>
              <w:t>備</w:t>
            </w:r>
            <w:r w:rsidRPr="00483C10">
              <w:rPr>
                <w:rFonts w:eastAsia="標楷體" w:hint="eastAsia"/>
                <w:sz w:val="28"/>
              </w:rPr>
              <w:t xml:space="preserve">     </w:t>
            </w:r>
            <w:r w:rsidRPr="00483C10">
              <w:rPr>
                <w:rFonts w:eastAsia="標楷體" w:hint="eastAsia"/>
                <w:sz w:val="28"/>
              </w:rPr>
              <w:t>考</w:t>
            </w:r>
          </w:p>
        </w:tc>
      </w:tr>
      <w:tr w:rsidR="00675A7D" w:rsidRPr="00483C10" w:rsidTr="003D1646">
        <w:trPr>
          <w:cantSplit/>
          <w:trHeight w:val="425"/>
        </w:trPr>
        <w:tc>
          <w:tcPr>
            <w:tcW w:w="737" w:type="dxa"/>
            <w:vMerge w:val="restart"/>
            <w:vAlign w:val="center"/>
          </w:tcPr>
          <w:p w:rsidR="00675A7D" w:rsidRPr="00483C10" w:rsidRDefault="00675A7D" w:rsidP="00D4396F">
            <w:pPr>
              <w:jc w:val="center"/>
              <w:rPr>
                <w:rFonts w:eastAsia="標楷體"/>
                <w:sz w:val="28"/>
              </w:rPr>
            </w:pPr>
            <w:r w:rsidRPr="00483C10">
              <w:rPr>
                <w:rFonts w:eastAsia="標楷體" w:hint="eastAsia"/>
                <w:sz w:val="28"/>
              </w:rPr>
              <w:t>A</w:t>
            </w:r>
          </w:p>
          <w:p w:rsidR="00675A7D" w:rsidRPr="00483C10" w:rsidRDefault="00675A7D" w:rsidP="00D4396F">
            <w:pPr>
              <w:jc w:val="center"/>
              <w:rPr>
                <w:rFonts w:eastAsia="標楷體"/>
                <w:sz w:val="28"/>
              </w:rPr>
            </w:pPr>
            <w:r w:rsidRPr="00483C10">
              <w:rPr>
                <w:rFonts w:eastAsia="標楷體" w:hint="eastAsia"/>
                <w:sz w:val="28"/>
              </w:rPr>
              <w:t>組</w:t>
            </w:r>
          </w:p>
        </w:tc>
        <w:tc>
          <w:tcPr>
            <w:tcW w:w="1251" w:type="dxa"/>
            <w:vAlign w:val="center"/>
          </w:tcPr>
          <w:p w:rsidR="00675A7D" w:rsidRPr="00483C10" w:rsidRDefault="00A129C7" w:rsidP="00D4396F">
            <w:pPr>
              <w:jc w:val="distribute"/>
              <w:rPr>
                <w:rFonts w:eastAsia="標楷體"/>
                <w:sz w:val="28"/>
              </w:rPr>
            </w:pPr>
            <w:hyperlink w:anchor="橄欖球" w:history="1">
              <w:r w:rsidR="00675A7D" w:rsidRPr="00483C10">
                <w:rPr>
                  <w:rStyle w:val="a9"/>
                  <w:rFonts w:eastAsia="標楷體" w:hint="eastAsia"/>
                  <w:sz w:val="28"/>
                </w:rPr>
                <w:t>橄欖球</w:t>
              </w:r>
            </w:hyperlink>
          </w:p>
        </w:tc>
        <w:tc>
          <w:tcPr>
            <w:tcW w:w="701" w:type="dxa"/>
            <w:vMerge w:val="restart"/>
            <w:vAlign w:val="center"/>
          </w:tcPr>
          <w:p w:rsidR="008D2809" w:rsidRDefault="00650E82" w:rsidP="006372B8">
            <w:pPr>
              <w:spacing w:line="480" w:lineRule="exact"/>
              <w:ind w:left="28" w:right="28"/>
              <w:jc w:val="center"/>
              <w:rPr>
                <w:rFonts w:eastAsia="標楷體"/>
                <w:sz w:val="28"/>
              </w:rPr>
            </w:pPr>
            <w:r>
              <w:rPr>
                <w:rFonts w:eastAsia="標楷體" w:hint="eastAsia"/>
                <w:sz w:val="28"/>
              </w:rPr>
              <w:t>2020</w:t>
            </w:r>
            <w:r>
              <w:rPr>
                <w:rFonts w:eastAsia="標楷體" w:hint="eastAsia"/>
                <w:sz w:val="28"/>
              </w:rPr>
              <w:t>年</w:t>
            </w:r>
          </w:p>
          <w:p w:rsidR="008D2809" w:rsidRDefault="006372B8" w:rsidP="006372B8">
            <w:pPr>
              <w:spacing w:line="480" w:lineRule="exact"/>
              <w:ind w:left="28" w:right="28"/>
              <w:jc w:val="center"/>
              <w:rPr>
                <w:rFonts w:eastAsia="標楷體"/>
                <w:sz w:val="28"/>
              </w:rPr>
            </w:pPr>
            <w:r>
              <w:rPr>
                <w:rFonts w:eastAsia="標楷體" w:hint="eastAsia"/>
                <w:sz w:val="28"/>
              </w:rPr>
              <w:t>3</w:t>
            </w:r>
          </w:p>
          <w:p w:rsidR="008D2809" w:rsidRDefault="00675A7D" w:rsidP="006372B8">
            <w:pPr>
              <w:spacing w:line="480" w:lineRule="exact"/>
              <w:ind w:left="28" w:right="28"/>
              <w:jc w:val="center"/>
              <w:rPr>
                <w:rFonts w:eastAsia="標楷體"/>
                <w:sz w:val="28"/>
              </w:rPr>
            </w:pPr>
            <w:r w:rsidRPr="00483C10">
              <w:rPr>
                <w:rFonts w:eastAsia="標楷體" w:hint="eastAsia"/>
                <w:sz w:val="28"/>
              </w:rPr>
              <w:t>月</w:t>
            </w:r>
          </w:p>
          <w:p w:rsidR="008D2809" w:rsidRDefault="006372B8" w:rsidP="006372B8">
            <w:pPr>
              <w:spacing w:line="480" w:lineRule="exact"/>
              <w:ind w:left="28" w:right="28"/>
              <w:jc w:val="center"/>
              <w:rPr>
                <w:rFonts w:eastAsia="標楷體"/>
                <w:sz w:val="28"/>
              </w:rPr>
            </w:pPr>
            <w:r>
              <w:rPr>
                <w:rFonts w:eastAsia="標楷體" w:hint="eastAsia"/>
                <w:sz w:val="28"/>
              </w:rPr>
              <w:t>7</w:t>
            </w:r>
          </w:p>
          <w:p w:rsidR="00675A7D" w:rsidRPr="00483C10" w:rsidRDefault="00675A7D" w:rsidP="006372B8">
            <w:pPr>
              <w:spacing w:line="480" w:lineRule="exact"/>
              <w:ind w:left="28" w:right="28"/>
              <w:jc w:val="center"/>
              <w:rPr>
                <w:rFonts w:eastAsia="標楷體"/>
                <w:sz w:val="28"/>
              </w:rPr>
            </w:pPr>
            <w:r w:rsidRPr="00483C10">
              <w:rPr>
                <w:rFonts w:eastAsia="標楷體" w:hint="eastAsia"/>
                <w:sz w:val="28"/>
              </w:rPr>
              <w:t>日</w:t>
            </w:r>
            <w:r w:rsidR="006372B8" w:rsidRPr="00CB204D">
              <w:rPr>
                <w:rFonts w:eastAsia="標楷體" w:hint="eastAsia"/>
                <w:sz w:val="28"/>
              </w:rPr>
              <w:t>(</w:t>
            </w:r>
            <w:r w:rsidRPr="00CB204D">
              <w:rPr>
                <w:rFonts w:eastAsia="標楷體" w:hint="eastAsia"/>
                <w:sz w:val="28"/>
              </w:rPr>
              <w:t>六</w:t>
            </w:r>
            <w:r w:rsidR="006372B8" w:rsidRPr="00CB204D">
              <w:rPr>
                <w:rFonts w:eastAsia="標楷體" w:hint="eastAsia"/>
                <w:sz w:val="28"/>
              </w:rPr>
              <w:t>)</w:t>
            </w: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本校田徑場</w:t>
            </w:r>
          </w:p>
        </w:tc>
        <w:tc>
          <w:tcPr>
            <w:tcW w:w="1875" w:type="dxa"/>
            <w:vMerge w:val="restart"/>
            <w:textDirection w:val="tbRlV"/>
            <w:vAlign w:val="center"/>
          </w:tcPr>
          <w:p w:rsidR="00675A7D" w:rsidRPr="00483C10" w:rsidRDefault="00675A7D" w:rsidP="00D4396F">
            <w:pPr>
              <w:spacing w:beforeLines="20" w:before="72"/>
              <w:ind w:leftChars="50" w:left="120"/>
              <w:jc w:val="both"/>
              <w:rPr>
                <w:rFonts w:eastAsia="標楷體"/>
                <w:sz w:val="28"/>
                <w:szCs w:val="28"/>
              </w:rPr>
            </w:pPr>
            <w:r w:rsidRPr="00483C10">
              <w:rPr>
                <w:rFonts w:eastAsia="標楷體" w:hint="eastAsia"/>
                <w:sz w:val="28"/>
                <w:szCs w:val="28"/>
              </w:rPr>
              <w:t>南方保齡球館地址：高雄市湖內區中山路二二二巷六號</w:t>
            </w:r>
          </w:p>
          <w:p w:rsidR="00675A7D" w:rsidRPr="00483C10" w:rsidRDefault="00675A7D" w:rsidP="00D4396F">
            <w:pPr>
              <w:spacing w:beforeLines="20" w:before="72"/>
              <w:ind w:leftChars="50" w:left="120"/>
              <w:jc w:val="both"/>
              <w:rPr>
                <w:rFonts w:eastAsia="標楷體"/>
                <w:sz w:val="28"/>
                <w:szCs w:val="28"/>
              </w:rPr>
            </w:pPr>
            <w:r w:rsidRPr="00483C10">
              <w:rPr>
                <w:rFonts w:eastAsia="標楷體" w:hint="eastAsia"/>
                <w:sz w:val="28"/>
                <w:szCs w:val="28"/>
              </w:rPr>
              <w:t>台南水上運動中心：台南市建平十七街四○六號</w:t>
            </w:r>
          </w:p>
          <w:p w:rsidR="00675A7D" w:rsidRDefault="00675A7D" w:rsidP="0083763F">
            <w:pPr>
              <w:spacing w:beforeLines="20" w:before="72"/>
              <w:ind w:leftChars="50" w:left="120"/>
              <w:jc w:val="both"/>
              <w:rPr>
                <w:rFonts w:eastAsia="標楷體"/>
                <w:bCs/>
                <w:sz w:val="28"/>
                <w:szCs w:val="28"/>
              </w:rPr>
            </w:pPr>
            <w:r w:rsidRPr="00483C10">
              <w:rPr>
                <w:rFonts w:eastAsia="標楷體" w:hint="eastAsia"/>
                <w:sz w:val="28"/>
                <w:szCs w:val="28"/>
              </w:rPr>
              <w:t>安平國中：台南市安平區</w:t>
            </w:r>
            <w:r w:rsidRPr="00483C10">
              <w:rPr>
                <w:rFonts w:eastAsia="標楷體"/>
                <w:bCs/>
                <w:sz w:val="28"/>
                <w:szCs w:val="28"/>
              </w:rPr>
              <w:t>慶平路</w:t>
            </w:r>
            <w:r w:rsidRPr="00483C10">
              <w:rPr>
                <w:rFonts w:eastAsia="標楷體" w:hint="eastAsia"/>
                <w:bCs/>
                <w:sz w:val="28"/>
                <w:szCs w:val="28"/>
              </w:rPr>
              <w:t>六八七</w:t>
            </w:r>
            <w:r w:rsidRPr="00483C10">
              <w:rPr>
                <w:rFonts w:eastAsia="標楷體"/>
                <w:bCs/>
                <w:sz w:val="28"/>
                <w:szCs w:val="28"/>
              </w:rPr>
              <w:t>號</w:t>
            </w:r>
          </w:p>
          <w:p w:rsidR="00C5433E" w:rsidRPr="00483C10" w:rsidRDefault="00C5433E" w:rsidP="00C92C2D">
            <w:pPr>
              <w:spacing w:beforeLines="20" w:before="72"/>
              <w:ind w:leftChars="50" w:left="120"/>
              <w:jc w:val="both"/>
              <w:rPr>
                <w:rFonts w:eastAsia="標楷體"/>
              </w:rPr>
            </w:pPr>
            <w:r>
              <w:rPr>
                <w:rFonts w:eastAsia="標楷體" w:hint="eastAsia"/>
                <w:bCs/>
                <w:sz w:val="28"/>
                <w:szCs w:val="28"/>
              </w:rPr>
              <w:t>民德國中：</w:t>
            </w:r>
            <w:r w:rsidR="00C92C2D" w:rsidRPr="00C92C2D">
              <w:rPr>
                <w:rFonts w:eastAsia="標楷體" w:hint="eastAsia"/>
                <w:bCs/>
                <w:sz w:val="28"/>
                <w:szCs w:val="28"/>
              </w:rPr>
              <w:t>台南市北區西門路三段</w:t>
            </w:r>
            <w:r w:rsidR="00C92C2D">
              <w:rPr>
                <w:rFonts w:eastAsia="標楷體" w:hint="eastAsia"/>
                <w:bCs/>
                <w:sz w:val="28"/>
                <w:szCs w:val="28"/>
              </w:rPr>
              <w:t>二二三</w:t>
            </w:r>
            <w:r w:rsidR="00C92C2D" w:rsidRPr="00C92C2D">
              <w:rPr>
                <w:rFonts w:eastAsia="標楷體" w:hint="eastAsia"/>
                <w:bCs/>
                <w:sz w:val="28"/>
                <w:szCs w:val="28"/>
              </w:rPr>
              <w:t>號</w:t>
            </w: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舉重" w:history="1">
              <w:r w:rsidR="00675A7D" w:rsidRPr="00483C10">
                <w:rPr>
                  <w:rStyle w:val="a9"/>
                  <w:rFonts w:eastAsia="標楷體" w:hint="eastAsia"/>
                  <w:sz w:val="28"/>
                </w:rPr>
                <w:t>舉重</w:t>
              </w:r>
            </w:hyperlink>
          </w:p>
        </w:tc>
        <w:tc>
          <w:tcPr>
            <w:tcW w:w="701" w:type="dxa"/>
            <w:vMerge/>
            <w:textDirection w:val="tbRlV"/>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本校舉重室</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保齡球" w:history="1">
              <w:r w:rsidR="00675A7D" w:rsidRPr="00483C10">
                <w:rPr>
                  <w:rStyle w:val="a9"/>
                  <w:rFonts w:eastAsia="標楷體" w:hint="eastAsia"/>
                  <w:sz w:val="28"/>
                </w:rPr>
                <w:t>保齡球</w:t>
              </w:r>
            </w:hyperlink>
          </w:p>
        </w:tc>
        <w:tc>
          <w:tcPr>
            <w:tcW w:w="701" w:type="dxa"/>
            <w:vMerge/>
            <w:textDirection w:val="tbRlV"/>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南方保齡球館</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划船" w:history="1">
              <w:r w:rsidR="00675A7D" w:rsidRPr="00483C10">
                <w:rPr>
                  <w:rStyle w:val="a9"/>
                  <w:rFonts w:eastAsia="標楷體" w:hint="eastAsia"/>
                  <w:sz w:val="28"/>
                </w:rPr>
                <w:t>划船</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台南水上</w:t>
            </w:r>
          </w:p>
          <w:p w:rsidR="00675A7D" w:rsidRPr="00483C10" w:rsidRDefault="00675A7D" w:rsidP="00D4396F">
            <w:pPr>
              <w:spacing w:line="280" w:lineRule="exact"/>
              <w:jc w:val="center"/>
              <w:rPr>
                <w:rFonts w:eastAsia="標楷體"/>
                <w:sz w:val="28"/>
              </w:rPr>
            </w:pPr>
            <w:r w:rsidRPr="00483C10">
              <w:rPr>
                <w:rFonts w:eastAsia="標楷體" w:hint="eastAsia"/>
                <w:sz w:val="28"/>
              </w:rPr>
              <w:t>運動中心</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羽球" w:history="1">
              <w:r w:rsidR="00675A7D" w:rsidRPr="00483C10">
                <w:rPr>
                  <w:rStyle w:val="a9"/>
                  <w:rFonts w:eastAsia="標楷體" w:hint="eastAsia"/>
                  <w:sz w:val="28"/>
                </w:rPr>
                <w:t>羽球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本校羽球場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籃球" w:history="1">
              <w:r w:rsidR="00675A7D" w:rsidRPr="00483C10">
                <w:rPr>
                  <w:rStyle w:val="a9"/>
                  <w:rFonts w:eastAsia="標楷體" w:hint="eastAsia"/>
                  <w:sz w:val="28"/>
                </w:rPr>
                <w:t>籃球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本校體育館</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棒球" w:history="1">
              <w:r w:rsidR="00675A7D" w:rsidRPr="00483C10">
                <w:rPr>
                  <w:rStyle w:val="a9"/>
                  <w:rFonts w:eastAsia="標楷體" w:hint="eastAsia"/>
                  <w:sz w:val="28"/>
                </w:rPr>
                <w:t>棒球</w:t>
              </w:r>
            </w:hyperlink>
          </w:p>
        </w:tc>
        <w:tc>
          <w:tcPr>
            <w:tcW w:w="701" w:type="dxa"/>
            <w:vMerge/>
            <w:textDirection w:val="tbRlV"/>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E3B17" w:rsidRDefault="00675A7D" w:rsidP="00D4396F">
            <w:pPr>
              <w:spacing w:line="280" w:lineRule="exact"/>
              <w:jc w:val="center"/>
              <w:rPr>
                <w:rFonts w:eastAsia="標楷體"/>
                <w:color w:val="FF0000"/>
                <w:sz w:val="28"/>
              </w:rPr>
            </w:pPr>
            <w:r w:rsidRPr="00FB1A24">
              <w:rPr>
                <w:rFonts w:eastAsia="標楷體" w:hint="eastAsia"/>
                <w:sz w:val="28"/>
              </w:rPr>
              <w:t>本校</w:t>
            </w:r>
            <w:r w:rsidR="00191BE6" w:rsidRPr="00FB1A24">
              <w:rPr>
                <w:rFonts w:eastAsia="標楷體" w:hint="eastAsia"/>
                <w:sz w:val="28"/>
              </w:rPr>
              <w:t>壘球</w:t>
            </w:r>
            <w:r w:rsidRPr="00FB1A24">
              <w:rPr>
                <w:rFonts w:eastAsia="標楷體" w:hint="eastAsia"/>
                <w:sz w:val="28"/>
              </w:rPr>
              <w:t>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足球" w:history="1">
              <w:r w:rsidR="00675A7D" w:rsidRPr="00483C10">
                <w:rPr>
                  <w:rStyle w:val="a9"/>
                  <w:rFonts w:eastAsia="標楷體" w:hint="eastAsia"/>
                  <w:sz w:val="28"/>
                </w:rPr>
                <w:t>足球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本校足球場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vAlign w:val="center"/>
          </w:tcPr>
          <w:p w:rsidR="00675A7D" w:rsidRPr="00483C10" w:rsidRDefault="00A129C7" w:rsidP="00D4396F">
            <w:pPr>
              <w:jc w:val="distribute"/>
              <w:rPr>
                <w:rFonts w:eastAsia="標楷體"/>
                <w:sz w:val="28"/>
              </w:rPr>
            </w:pPr>
            <w:hyperlink w:anchor="街舞" w:history="1">
              <w:r w:rsidR="00675A7D" w:rsidRPr="00483C10">
                <w:rPr>
                  <w:rStyle w:val="a9"/>
                  <w:rFonts w:eastAsia="標楷體" w:hint="eastAsia"/>
                  <w:sz w:val="28"/>
                </w:rPr>
                <w:t>街舞</w:t>
              </w:r>
            </w:hyperlink>
          </w:p>
        </w:tc>
        <w:tc>
          <w:tcPr>
            <w:tcW w:w="701" w:type="dxa"/>
            <w:vMerge/>
            <w:textDirection w:val="tbRlV"/>
            <w:vAlign w:val="center"/>
          </w:tcPr>
          <w:p w:rsidR="00675A7D" w:rsidRPr="00483C10" w:rsidRDefault="00675A7D" w:rsidP="00D4396F">
            <w:pPr>
              <w:ind w:left="28" w:right="28"/>
              <w:jc w:val="distribute"/>
              <w:rPr>
                <w:rFonts w:eastAsia="標楷體"/>
                <w:sz w:val="28"/>
              </w:rPr>
            </w:pPr>
          </w:p>
        </w:tc>
        <w:tc>
          <w:tcPr>
            <w:tcW w:w="1559"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本校韻律教室</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rFonts w:eastAsia="標楷體"/>
                <w:sz w:val="28"/>
              </w:rPr>
            </w:pPr>
            <w:hyperlink w:anchor="帆船" w:history="1">
              <w:r w:rsidR="00675A7D" w:rsidRPr="00483C10">
                <w:rPr>
                  <w:rStyle w:val="a9"/>
                  <w:rFonts w:eastAsia="標楷體" w:hint="eastAsia"/>
                  <w:sz w:val="28"/>
                </w:rPr>
                <w:t>帆船</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安平國中</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柔道" w:history="1">
              <w:r w:rsidR="0083763F" w:rsidRPr="0083763F">
                <w:rPr>
                  <w:rStyle w:val="a9"/>
                  <w:rFonts w:eastAsia="標楷體" w:hint="eastAsia"/>
                  <w:sz w:val="28"/>
                  <w:szCs w:val="28"/>
                </w:rPr>
                <w:t>柔道</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877728" w:rsidP="00D4396F">
            <w:pPr>
              <w:spacing w:line="280" w:lineRule="exact"/>
              <w:jc w:val="center"/>
              <w:rPr>
                <w:rFonts w:eastAsia="標楷體"/>
                <w:sz w:val="28"/>
              </w:rPr>
            </w:pPr>
            <w:r>
              <w:rPr>
                <w:rFonts w:eastAsia="標楷體" w:hint="eastAsia"/>
                <w:sz w:val="28"/>
              </w:rPr>
              <w:t>民德國中</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田徑" w:history="1">
              <w:r w:rsidR="00675A7D" w:rsidRPr="00483C10">
                <w:rPr>
                  <w:rStyle w:val="a9"/>
                  <w:rFonts w:eastAsia="標楷體" w:hint="eastAsia"/>
                  <w:sz w:val="28"/>
                  <w:szCs w:val="28"/>
                </w:rPr>
                <w:t>田徑</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w:t>
            </w:r>
            <w:r w:rsidRPr="00483C10">
              <w:rPr>
                <w:rFonts w:eastAsia="標楷體" w:hint="eastAsia"/>
                <w:sz w:val="28"/>
                <w:szCs w:val="28"/>
              </w:rPr>
              <w:t>田徑</w:t>
            </w:r>
            <w:r w:rsidRPr="00483C10">
              <w:rPr>
                <w:rFonts w:eastAsia="標楷體" w:hint="eastAsia"/>
                <w:sz w:val="28"/>
              </w:rPr>
              <w:t>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韻律體操" w:history="1">
              <w:r w:rsidR="00675A7D" w:rsidRPr="00483C10">
                <w:rPr>
                  <w:rStyle w:val="a9"/>
                  <w:rFonts w:eastAsia="標楷體" w:hint="eastAsia"/>
                  <w:sz w:val="28"/>
                  <w:szCs w:val="28"/>
                </w:rPr>
                <w:t>韻律體操</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本校體育館</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曲棍球" w:history="1">
              <w:r w:rsidR="0083763F" w:rsidRPr="0083763F">
                <w:rPr>
                  <w:rStyle w:val="a9"/>
                  <w:rFonts w:eastAsia="標楷體" w:hint="eastAsia"/>
                  <w:sz w:val="28"/>
                  <w:szCs w:val="28"/>
                </w:rPr>
                <w:t>曲棍球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877728" w:rsidP="00D4396F">
            <w:pPr>
              <w:spacing w:line="280" w:lineRule="exact"/>
              <w:jc w:val="center"/>
              <w:rPr>
                <w:rFonts w:eastAsia="標楷體"/>
                <w:sz w:val="28"/>
              </w:rPr>
            </w:pPr>
            <w:r>
              <w:rPr>
                <w:rFonts w:eastAsia="標楷體" w:hint="eastAsia"/>
                <w:sz w:val="28"/>
              </w:rPr>
              <w:t>本校體育室</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排球" w:history="1">
              <w:r w:rsidR="00675A7D" w:rsidRPr="00483C10">
                <w:rPr>
                  <w:rStyle w:val="a9"/>
                  <w:rFonts w:eastAsia="標楷體" w:hint="eastAsia"/>
                  <w:sz w:val="28"/>
                  <w:szCs w:val="28"/>
                </w:rPr>
                <w:t>排球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w:t>
            </w:r>
            <w:r w:rsidRPr="00483C10">
              <w:rPr>
                <w:rFonts w:eastAsia="標楷體" w:hint="eastAsia"/>
                <w:sz w:val="28"/>
                <w:szCs w:val="28"/>
              </w:rPr>
              <w:t>排球</w:t>
            </w:r>
            <w:r w:rsidRPr="00483C10">
              <w:rPr>
                <w:rFonts w:eastAsia="標楷體" w:hint="eastAsia"/>
                <w:sz w:val="28"/>
              </w:rPr>
              <w:t>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桌球" w:history="1">
              <w:r w:rsidR="00675A7D" w:rsidRPr="00483C10">
                <w:rPr>
                  <w:rStyle w:val="a9"/>
                  <w:rFonts w:eastAsia="標楷體" w:hint="eastAsia"/>
                  <w:sz w:val="28"/>
                  <w:szCs w:val="28"/>
                </w:rPr>
                <w:t>桌球</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w:t>
            </w:r>
            <w:r w:rsidRPr="00483C10">
              <w:rPr>
                <w:rFonts w:eastAsia="標楷體" w:hint="eastAsia"/>
                <w:sz w:val="28"/>
                <w:szCs w:val="28"/>
              </w:rPr>
              <w:t>桌球</w:t>
            </w:r>
            <w:r w:rsidRPr="00483C10">
              <w:rPr>
                <w:rFonts w:eastAsia="標楷體" w:hint="eastAsia"/>
                <w:sz w:val="28"/>
              </w:rPr>
              <w:t>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vMerge/>
          </w:tcPr>
          <w:p w:rsidR="00675A7D" w:rsidRPr="00483C10" w:rsidRDefault="00675A7D" w:rsidP="00D4396F">
            <w:pPr>
              <w:jc w:val="distribute"/>
              <w:rPr>
                <w:rFonts w:eastAsia="標楷體"/>
                <w:sz w:val="28"/>
              </w:rPr>
            </w:pPr>
          </w:p>
        </w:tc>
        <w:tc>
          <w:tcPr>
            <w:tcW w:w="1251" w:type="dxa"/>
            <w:tcBorders>
              <w:bottom w:val="single" w:sz="4" w:space="0" w:color="auto"/>
            </w:tcBorders>
            <w:vAlign w:val="center"/>
          </w:tcPr>
          <w:p w:rsidR="00675A7D" w:rsidRPr="00483C10" w:rsidRDefault="00A129C7" w:rsidP="00D4396F">
            <w:pPr>
              <w:jc w:val="distribute"/>
              <w:rPr>
                <w:color w:val="FF0000"/>
              </w:rPr>
            </w:pPr>
            <w:hyperlink w:anchor="射箭" w:history="1">
              <w:r w:rsidR="00675A7D" w:rsidRPr="00483C10">
                <w:rPr>
                  <w:rStyle w:val="a9"/>
                  <w:rFonts w:eastAsia="標楷體" w:hint="eastAsia"/>
                  <w:sz w:val="28"/>
                  <w:szCs w:val="28"/>
                </w:rPr>
                <w:t>射箭</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w:t>
            </w:r>
            <w:r w:rsidRPr="00483C10">
              <w:rPr>
                <w:rFonts w:eastAsia="標楷體" w:hint="eastAsia"/>
                <w:sz w:val="28"/>
                <w:szCs w:val="28"/>
              </w:rPr>
              <w:t>射箭</w:t>
            </w:r>
            <w:r w:rsidRPr="00483C10">
              <w:rPr>
                <w:rFonts w:eastAsia="標楷體" w:hint="eastAsia"/>
                <w:sz w:val="28"/>
              </w:rPr>
              <w:t>場</w:t>
            </w:r>
          </w:p>
        </w:tc>
        <w:tc>
          <w:tcPr>
            <w:tcW w:w="1875" w:type="dxa"/>
            <w:vMerge/>
            <w:textDirection w:val="tbRlV"/>
            <w:vAlign w:val="center"/>
          </w:tcPr>
          <w:p w:rsidR="00675A7D" w:rsidRPr="00483C10" w:rsidRDefault="00675A7D" w:rsidP="00D4396F">
            <w:pPr>
              <w:jc w:val="both"/>
              <w:rPr>
                <w:rFonts w:eastAsia="標楷體"/>
                <w:sz w:val="26"/>
              </w:rPr>
            </w:pPr>
          </w:p>
        </w:tc>
      </w:tr>
      <w:tr w:rsidR="00675A7D" w:rsidRPr="00483C10" w:rsidTr="003D1646">
        <w:trPr>
          <w:cantSplit/>
          <w:trHeight w:val="425"/>
        </w:trPr>
        <w:tc>
          <w:tcPr>
            <w:tcW w:w="737" w:type="dxa"/>
            <w:tcBorders>
              <w:bottom w:val="single" w:sz="4" w:space="0" w:color="auto"/>
            </w:tcBorders>
            <w:vAlign w:val="center"/>
          </w:tcPr>
          <w:p w:rsidR="00675A7D" w:rsidRPr="00483C10" w:rsidRDefault="00675A7D" w:rsidP="00D4396F">
            <w:pPr>
              <w:jc w:val="center"/>
              <w:rPr>
                <w:rFonts w:eastAsia="標楷體"/>
                <w:sz w:val="28"/>
              </w:rPr>
            </w:pPr>
            <w:r w:rsidRPr="00483C10">
              <w:rPr>
                <w:rFonts w:eastAsia="標楷體" w:hint="eastAsia"/>
                <w:sz w:val="28"/>
              </w:rPr>
              <w:t>B</w:t>
            </w:r>
            <w:r w:rsidRPr="00483C10">
              <w:rPr>
                <w:rFonts w:eastAsia="標楷體" w:hint="eastAsia"/>
                <w:sz w:val="28"/>
              </w:rPr>
              <w:t>組</w:t>
            </w:r>
          </w:p>
        </w:tc>
        <w:tc>
          <w:tcPr>
            <w:tcW w:w="1251" w:type="dxa"/>
            <w:tcBorders>
              <w:bottom w:val="single" w:sz="4" w:space="0" w:color="auto"/>
            </w:tcBorders>
            <w:vAlign w:val="center"/>
          </w:tcPr>
          <w:p w:rsidR="00675A7D" w:rsidRPr="00483C10" w:rsidRDefault="00A129C7" w:rsidP="00D4396F">
            <w:pPr>
              <w:jc w:val="distribute"/>
              <w:rPr>
                <w:rFonts w:eastAsia="標楷體"/>
                <w:sz w:val="28"/>
              </w:rPr>
            </w:pPr>
            <w:hyperlink w:anchor="體能" w:history="1">
              <w:r w:rsidR="00675A7D" w:rsidRPr="00483C10">
                <w:rPr>
                  <w:rStyle w:val="a9"/>
                  <w:rFonts w:eastAsia="標楷體" w:hint="eastAsia"/>
                  <w:sz w:val="28"/>
                </w:rPr>
                <w:t>體能</w:t>
              </w:r>
            </w:hyperlink>
          </w:p>
        </w:tc>
        <w:tc>
          <w:tcPr>
            <w:tcW w:w="701" w:type="dxa"/>
            <w:vMerge/>
            <w:vAlign w:val="center"/>
          </w:tcPr>
          <w:p w:rsidR="00675A7D" w:rsidRPr="00483C10" w:rsidRDefault="00675A7D" w:rsidP="00D4396F">
            <w:pPr>
              <w:ind w:left="28" w:right="28"/>
              <w:jc w:val="distribute"/>
              <w:rPr>
                <w:rFonts w:eastAsia="標楷體"/>
                <w:sz w:val="28"/>
              </w:rPr>
            </w:pPr>
          </w:p>
        </w:tc>
        <w:tc>
          <w:tcPr>
            <w:tcW w:w="1559"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00</w:t>
            </w:r>
          </w:p>
        </w:tc>
        <w:tc>
          <w:tcPr>
            <w:tcW w:w="1276"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09</w:t>
            </w:r>
            <w:r w:rsidRPr="00483C10">
              <w:rPr>
                <w:rFonts w:eastAsia="標楷體" w:hint="eastAsia"/>
                <w:sz w:val="28"/>
              </w:rPr>
              <w:t>：</w:t>
            </w:r>
            <w:r w:rsidRPr="00483C10">
              <w:rPr>
                <w:rFonts w:eastAsia="標楷體" w:hint="eastAsia"/>
                <w:sz w:val="28"/>
              </w:rPr>
              <w:t>30</w:t>
            </w:r>
          </w:p>
        </w:tc>
        <w:tc>
          <w:tcPr>
            <w:tcW w:w="2268" w:type="dxa"/>
            <w:tcBorders>
              <w:bottom w:val="single" w:sz="4" w:space="0" w:color="auto"/>
            </w:tcBorders>
            <w:vAlign w:val="center"/>
          </w:tcPr>
          <w:p w:rsidR="00675A7D" w:rsidRPr="00483C10" w:rsidRDefault="00675A7D" w:rsidP="00D4396F">
            <w:pPr>
              <w:spacing w:line="280" w:lineRule="exact"/>
              <w:jc w:val="center"/>
              <w:rPr>
                <w:rFonts w:eastAsia="標楷體"/>
                <w:sz w:val="28"/>
              </w:rPr>
            </w:pPr>
            <w:r w:rsidRPr="00483C10">
              <w:rPr>
                <w:rFonts w:eastAsia="標楷體" w:hint="eastAsia"/>
                <w:sz w:val="28"/>
              </w:rPr>
              <w:t>本校運動場</w:t>
            </w:r>
          </w:p>
        </w:tc>
        <w:tc>
          <w:tcPr>
            <w:tcW w:w="1875" w:type="dxa"/>
            <w:vMerge/>
            <w:textDirection w:val="tbRlV"/>
            <w:vAlign w:val="center"/>
          </w:tcPr>
          <w:p w:rsidR="00675A7D" w:rsidRPr="00483C10" w:rsidRDefault="00675A7D" w:rsidP="00D4396F">
            <w:pPr>
              <w:jc w:val="both"/>
              <w:rPr>
                <w:rFonts w:eastAsia="標楷體"/>
                <w:sz w:val="26"/>
              </w:rPr>
            </w:pPr>
          </w:p>
        </w:tc>
      </w:tr>
    </w:tbl>
    <w:p w:rsidR="00675A7D" w:rsidRPr="00483C10" w:rsidRDefault="00675A7D" w:rsidP="00675A7D">
      <w:pPr>
        <w:spacing w:line="500" w:lineRule="exact"/>
        <w:ind w:left="539" w:hanging="539"/>
        <w:jc w:val="both"/>
        <w:rPr>
          <w:rFonts w:eastAsia="標楷體"/>
          <w:b/>
          <w:sz w:val="32"/>
        </w:rPr>
      </w:pPr>
      <w:bookmarkStart w:id="12" w:name="柒、總成績計算"/>
      <w:r w:rsidRPr="00483C10">
        <w:rPr>
          <w:rFonts w:eastAsia="標楷體" w:hint="eastAsia"/>
          <w:b/>
          <w:sz w:val="32"/>
        </w:rPr>
        <w:t>柒、總成績計算</w:t>
      </w:r>
      <w:bookmarkEnd w:id="12"/>
    </w:p>
    <w:p w:rsidR="00675A7D" w:rsidRPr="00483C10" w:rsidRDefault="00675A7D" w:rsidP="00675A7D">
      <w:pPr>
        <w:spacing w:line="500" w:lineRule="exact"/>
        <w:ind w:left="1786" w:hanging="1304"/>
        <w:jc w:val="both"/>
        <w:rPr>
          <w:rFonts w:eastAsia="標楷體"/>
          <w:sz w:val="28"/>
        </w:rPr>
      </w:pPr>
      <w:r w:rsidRPr="00483C10">
        <w:rPr>
          <w:rFonts w:eastAsia="標楷體" w:hint="eastAsia"/>
          <w:sz w:val="28"/>
        </w:rPr>
        <w:t>一、</w:t>
      </w:r>
      <w:r w:rsidRPr="00483C10">
        <w:rPr>
          <w:rFonts w:eastAsia="標楷體" w:hint="eastAsia"/>
          <w:sz w:val="28"/>
        </w:rPr>
        <w:t>A</w:t>
      </w:r>
      <w:r w:rsidRPr="00483C10">
        <w:rPr>
          <w:rFonts w:eastAsia="標楷體" w:hint="eastAsia"/>
          <w:sz w:val="28"/>
        </w:rPr>
        <w:t>組：本校自辦術科考試經平移調整後成績佔總成績之</w:t>
      </w:r>
      <w:r w:rsidRPr="00483C10">
        <w:rPr>
          <w:rFonts w:eastAsia="標楷體" w:hint="eastAsia"/>
          <w:bCs/>
          <w:sz w:val="28"/>
        </w:rPr>
        <w:t>50</w:t>
      </w:r>
      <w:r w:rsidRPr="00483C10">
        <w:rPr>
          <w:rFonts w:eastAsia="標楷體" w:hint="eastAsia"/>
          <w:bCs/>
          <w:sz w:val="28"/>
        </w:rPr>
        <w:t>﹪、面試佔</w:t>
      </w:r>
      <w:r w:rsidRPr="00483C10">
        <w:rPr>
          <w:rFonts w:eastAsia="標楷體" w:hint="eastAsia"/>
          <w:bCs/>
          <w:sz w:val="28"/>
        </w:rPr>
        <w:t>50</w:t>
      </w:r>
      <w:r w:rsidRPr="00483C10">
        <w:rPr>
          <w:rFonts w:eastAsia="標楷體" w:hint="eastAsia"/>
          <w:bCs/>
          <w:sz w:val="28"/>
        </w:rPr>
        <w:t>﹪</w:t>
      </w:r>
      <w:r w:rsidRPr="00483C10">
        <w:rPr>
          <w:rFonts w:eastAsia="標楷體" w:hint="eastAsia"/>
          <w:sz w:val="28"/>
        </w:rPr>
        <w:t>。</w:t>
      </w:r>
    </w:p>
    <w:p w:rsidR="00675A7D" w:rsidRPr="00483C10" w:rsidRDefault="00675A7D" w:rsidP="00675A7D">
      <w:pPr>
        <w:spacing w:line="500" w:lineRule="exact"/>
        <w:ind w:leftChars="401" w:left="1802" w:hangingChars="300" w:hanging="840"/>
        <w:jc w:val="both"/>
        <w:rPr>
          <w:rFonts w:eastAsia="標楷體"/>
          <w:sz w:val="28"/>
        </w:rPr>
      </w:pPr>
      <w:r w:rsidRPr="00483C10">
        <w:rPr>
          <w:rFonts w:eastAsia="標楷體" w:hint="eastAsia"/>
          <w:sz w:val="28"/>
        </w:rPr>
        <w:t>B</w:t>
      </w:r>
      <w:r w:rsidRPr="00483C10">
        <w:rPr>
          <w:rFonts w:eastAsia="標楷體" w:hint="eastAsia"/>
          <w:sz w:val="28"/>
        </w:rPr>
        <w:t>組：本校自辦術科考試成績佔總成績之</w:t>
      </w:r>
      <w:r w:rsidRPr="00483C10">
        <w:rPr>
          <w:rFonts w:eastAsia="標楷體" w:hint="eastAsia"/>
          <w:bCs/>
          <w:sz w:val="28"/>
        </w:rPr>
        <w:t>50</w:t>
      </w:r>
      <w:r w:rsidRPr="00483C10">
        <w:rPr>
          <w:rFonts w:eastAsia="標楷體" w:hint="eastAsia"/>
          <w:bCs/>
          <w:sz w:val="28"/>
        </w:rPr>
        <w:t>﹪、面試佔</w:t>
      </w:r>
      <w:r w:rsidRPr="00483C10">
        <w:rPr>
          <w:rFonts w:eastAsia="標楷體" w:hint="eastAsia"/>
          <w:bCs/>
          <w:sz w:val="28"/>
        </w:rPr>
        <w:t>50</w:t>
      </w:r>
      <w:r w:rsidRPr="00483C10">
        <w:rPr>
          <w:rFonts w:eastAsia="標楷體" w:hint="eastAsia"/>
          <w:bCs/>
          <w:sz w:val="28"/>
        </w:rPr>
        <w:t>﹪</w:t>
      </w:r>
      <w:r w:rsidRPr="00483C10">
        <w:rPr>
          <w:rFonts w:eastAsia="標楷體" w:hint="eastAsia"/>
          <w:sz w:val="28"/>
        </w:rPr>
        <w:t>。</w:t>
      </w:r>
    </w:p>
    <w:p w:rsidR="00A32899" w:rsidRDefault="00675A7D" w:rsidP="00A32899">
      <w:pPr>
        <w:spacing w:line="500" w:lineRule="exact"/>
        <w:ind w:left="1786" w:hanging="1304"/>
        <w:jc w:val="both"/>
        <w:rPr>
          <w:rFonts w:eastAsia="標楷體"/>
          <w:sz w:val="28"/>
        </w:rPr>
      </w:pPr>
      <w:r w:rsidRPr="00483C10">
        <w:rPr>
          <w:rFonts w:eastAsia="標楷體" w:hint="eastAsia"/>
          <w:sz w:val="28"/>
        </w:rPr>
        <w:t>二、</w:t>
      </w:r>
      <w:r w:rsidRPr="00483C10">
        <w:rPr>
          <w:rFonts w:eastAsia="標楷體" w:hint="eastAsia"/>
          <w:sz w:val="28"/>
        </w:rPr>
        <w:t>A</w:t>
      </w:r>
      <w:r w:rsidRPr="00483C10">
        <w:rPr>
          <w:rFonts w:eastAsia="標楷體" w:hint="eastAsia"/>
          <w:sz w:val="28"/>
        </w:rPr>
        <w:t>組：總成績之計算：（術科考試經平移調整後實得分數×</w:t>
      </w:r>
      <w:r w:rsidRPr="00483C10">
        <w:rPr>
          <w:rFonts w:eastAsia="標楷體" w:hint="eastAsia"/>
          <w:sz w:val="28"/>
        </w:rPr>
        <w:t>50</w:t>
      </w:r>
      <w:r w:rsidRPr="00483C10">
        <w:rPr>
          <w:rFonts w:eastAsia="標楷體" w:hint="eastAsia"/>
          <w:sz w:val="28"/>
        </w:rPr>
        <w:t>﹪）＋（面試實得分數×</w:t>
      </w:r>
      <w:r w:rsidRPr="00483C10">
        <w:rPr>
          <w:rFonts w:eastAsia="標楷體" w:hint="eastAsia"/>
          <w:sz w:val="28"/>
        </w:rPr>
        <w:t>50</w:t>
      </w:r>
      <w:r w:rsidRPr="00483C10">
        <w:rPr>
          <w:rFonts w:eastAsia="標楷體" w:hint="eastAsia"/>
          <w:sz w:val="28"/>
        </w:rPr>
        <w:t>﹪）。</w:t>
      </w:r>
    </w:p>
    <w:p w:rsidR="00675A7D" w:rsidRPr="00483C10" w:rsidRDefault="00675A7D" w:rsidP="00A32899">
      <w:pPr>
        <w:spacing w:line="500" w:lineRule="exact"/>
        <w:ind w:leftChars="401" w:left="1813" w:hanging="851"/>
        <w:jc w:val="both"/>
        <w:rPr>
          <w:rFonts w:eastAsia="標楷體"/>
          <w:sz w:val="28"/>
        </w:rPr>
      </w:pPr>
      <w:r w:rsidRPr="00483C10">
        <w:rPr>
          <w:rFonts w:eastAsia="標楷體" w:hint="eastAsia"/>
          <w:sz w:val="28"/>
        </w:rPr>
        <w:t>B</w:t>
      </w:r>
      <w:r w:rsidRPr="00483C10">
        <w:rPr>
          <w:rFonts w:eastAsia="標楷體" w:hint="eastAsia"/>
          <w:sz w:val="28"/>
        </w:rPr>
        <w:t>組：總成績之計算：（術科考試實得分數×</w:t>
      </w:r>
      <w:r w:rsidRPr="00483C10">
        <w:rPr>
          <w:rFonts w:eastAsia="標楷體" w:hint="eastAsia"/>
          <w:sz w:val="28"/>
        </w:rPr>
        <w:t>50</w:t>
      </w:r>
      <w:r w:rsidRPr="00483C10">
        <w:rPr>
          <w:rFonts w:eastAsia="標楷體" w:hint="eastAsia"/>
          <w:sz w:val="28"/>
        </w:rPr>
        <w:t>﹪）＋（面試實得分數×</w:t>
      </w:r>
      <w:r w:rsidRPr="00483C10">
        <w:rPr>
          <w:rFonts w:eastAsia="標楷體" w:hint="eastAsia"/>
          <w:sz w:val="28"/>
        </w:rPr>
        <w:t>50</w:t>
      </w:r>
      <w:r w:rsidRPr="00483C10">
        <w:rPr>
          <w:rFonts w:eastAsia="標楷體" w:hint="eastAsia"/>
          <w:sz w:val="28"/>
        </w:rPr>
        <w:t>﹪）。</w:t>
      </w:r>
    </w:p>
    <w:p w:rsidR="002D3801" w:rsidRDefault="002D3801" w:rsidP="00675A7D">
      <w:pPr>
        <w:spacing w:line="500" w:lineRule="exact"/>
        <w:ind w:left="539" w:hanging="539"/>
        <w:jc w:val="both"/>
        <w:rPr>
          <w:rFonts w:eastAsia="標楷體"/>
          <w:b/>
          <w:sz w:val="32"/>
        </w:rPr>
      </w:pPr>
      <w:bookmarkStart w:id="13" w:name="捌、錄取標準"/>
    </w:p>
    <w:p w:rsidR="00675A7D" w:rsidRPr="00483C10" w:rsidRDefault="00675A7D" w:rsidP="00675A7D">
      <w:pPr>
        <w:spacing w:line="500" w:lineRule="exact"/>
        <w:ind w:left="539" w:hanging="539"/>
        <w:jc w:val="both"/>
        <w:rPr>
          <w:rFonts w:eastAsia="標楷體"/>
          <w:b/>
          <w:sz w:val="32"/>
        </w:rPr>
      </w:pPr>
      <w:r w:rsidRPr="00483C10">
        <w:rPr>
          <w:rFonts w:eastAsia="標楷體" w:hint="eastAsia"/>
          <w:b/>
          <w:sz w:val="32"/>
        </w:rPr>
        <w:t>捌、錄取標準</w:t>
      </w:r>
      <w:bookmarkEnd w:id="13"/>
    </w:p>
    <w:p w:rsidR="00675A7D" w:rsidRPr="00483C10" w:rsidRDefault="00675A7D" w:rsidP="00675A7D">
      <w:pPr>
        <w:spacing w:line="500" w:lineRule="exact"/>
        <w:ind w:left="1049" w:hanging="567"/>
        <w:jc w:val="both"/>
        <w:rPr>
          <w:rFonts w:eastAsia="標楷體"/>
          <w:sz w:val="28"/>
        </w:rPr>
      </w:pPr>
      <w:r w:rsidRPr="00483C10">
        <w:rPr>
          <w:rFonts w:eastAsia="標楷體" w:hint="eastAsia"/>
          <w:sz w:val="28"/>
        </w:rPr>
        <w:t>一、</w:t>
      </w:r>
      <w:r w:rsidRPr="00483C10">
        <w:rPr>
          <w:rFonts w:eastAsia="標楷體" w:hint="eastAsia"/>
          <w:sz w:val="28"/>
        </w:rPr>
        <w:t>A</w:t>
      </w:r>
      <w:r w:rsidRPr="00483C10">
        <w:rPr>
          <w:rFonts w:eastAsia="標楷體" w:hint="eastAsia"/>
          <w:sz w:val="28"/>
        </w:rPr>
        <w:t>組考生按總成績（算至小數點以下第二位）高低依一般生、原住民</w:t>
      </w:r>
      <w:r w:rsidRPr="00483C10">
        <w:rPr>
          <w:rFonts w:eastAsia="標楷體" w:hint="eastAsia"/>
          <w:sz w:val="28"/>
        </w:rPr>
        <w:lastRenderedPageBreak/>
        <w:t>名額總額錄取不分項目正取生，並得酌列備取生；最後一名如有二位以上考生總成績相同時，其同分參酌依序為術科、面試，以成績較高者錄取，如仍同分由招生學系面試決定。</w:t>
      </w:r>
    </w:p>
    <w:p w:rsidR="00675A7D" w:rsidRPr="00483C10" w:rsidRDefault="00675A7D" w:rsidP="00675A7D">
      <w:pPr>
        <w:spacing w:line="500" w:lineRule="exact"/>
        <w:ind w:left="1049" w:hanging="567"/>
        <w:jc w:val="both"/>
        <w:rPr>
          <w:rFonts w:eastAsia="標楷體"/>
          <w:sz w:val="28"/>
        </w:rPr>
      </w:pPr>
      <w:r w:rsidRPr="00483C10">
        <w:rPr>
          <w:rFonts w:eastAsia="標楷體" w:hint="eastAsia"/>
          <w:sz w:val="28"/>
        </w:rPr>
        <w:t>二、</w:t>
      </w:r>
      <w:r w:rsidRPr="00483C10">
        <w:rPr>
          <w:rFonts w:eastAsia="標楷體" w:hint="eastAsia"/>
          <w:sz w:val="28"/>
        </w:rPr>
        <w:t>B</w:t>
      </w:r>
      <w:r w:rsidRPr="00483C10">
        <w:rPr>
          <w:rFonts w:eastAsia="標楷體" w:hint="eastAsia"/>
          <w:sz w:val="28"/>
        </w:rPr>
        <w:t>組考生按總成績（算至小數點以下第二位）高低依招生名額總額錄取不分學系</w:t>
      </w:r>
      <w:r w:rsidRPr="00483C10">
        <w:rPr>
          <w:rFonts w:eastAsia="標楷體" w:hint="eastAsia"/>
          <w:bCs/>
          <w:sz w:val="28"/>
        </w:rPr>
        <w:t>/</w:t>
      </w:r>
      <w:r w:rsidRPr="00483C10">
        <w:rPr>
          <w:rFonts w:eastAsia="標楷體" w:hint="eastAsia"/>
          <w:bCs/>
          <w:sz w:val="28"/>
        </w:rPr>
        <w:t>學程</w:t>
      </w:r>
      <w:r w:rsidRPr="00483C10">
        <w:rPr>
          <w:rFonts w:eastAsia="標楷體" w:hint="eastAsia"/>
          <w:sz w:val="28"/>
        </w:rPr>
        <w:t>正取生，並得酌列備取生；最後一名如有二位以上考生總成績相同時，其同分參酌依序為術科、面試，以成績較高者錄取，如仍同分由招生學系面試決定。</w:t>
      </w:r>
    </w:p>
    <w:p w:rsidR="00675A7D" w:rsidRPr="00483C10" w:rsidRDefault="00675A7D" w:rsidP="00675A7D">
      <w:pPr>
        <w:spacing w:line="500" w:lineRule="exact"/>
        <w:ind w:left="1049" w:hanging="567"/>
        <w:jc w:val="both"/>
        <w:rPr>
          <w:rFonts w:eastAsia="標楷體"/>
          <w:sz w:val="28"/>
        </w:rPr>
      </w:pPr>
      <w:r w:rsidRPr="00483C10">
        <w:rPr>
          <w:rFonts w:eastAsia="標楷體" w:hint="eastAsia"/>
          <w:sz w:val="28"/>
        </w:rPr>
        <w:t>三、本招生</w:t>
      </w:r>
      <w:r w:rsidRPr="00483C10">
        <w:rPr>
          <w:rFonts w:eastAsia="標楷體" w:hint="eastAsia"/>
          <w:sz w:val="28"/>
        </w:rPr>
        <w:t>A</w:t>
      </w:r>
      <w:r w:rsidRPr="00483C10">
        <w:rPr>
          <w:rFonts w:eastAsia="標楷體" w:hint="eastAsia"/>
          <w:sz w:val="28"/>
        </w:rPr>
        <w:t>、</w:t>
      </w:r>
      <w:r w:rsidRPr="00483C10">
        <w:rPr>
          <w:rFonts w:eastAsia="標楷體" w:hint="eastAsia"/>
          <w:sz w:val="28"/>
        </w:rPr>
        <w:t>B</w:t>
      </w:r>
      <w:r w:rsidRPr="00483C10">
        <w:rPr>
          <w:rFonts w:eastAsia="標楷體" w:hint="eastAsia"/>
          <w:sz w:val="28"/>
        </w:rPr>
        <w:t>組最低錄取標準由招生委員會決定之，考生總成績未達最低錄取標準者，雖有缺額亦不予錄取。不足額錄取者，不得列備取生。</w:t>
      </w:r>
    </w:p>
    <w:p w:rsidR="00675A7D" w:rsidRPr="00483C10" w:rsidRDefault="00675A7D" w:rsidP="00675A7D">
      <w:pPr>
        <w:spacing w:line="500" w:lineRule="exact"/>
        <w:ind w:left="1049" w:hanging="567"/>
        <w:jc w:val="both"/>
        <w:rPr>
          <w:rFonts w:eastAsia="標楷體"/>
          <w:sz w:val="28"/>
        </w:rPr>
      </w:pPr>
      <w:r w:rsidRPr="00483C10">
        <w:rPr>
          <w:rFonts w:eastAsia="標楷體" w:hint="eastAsia"/>
          <w:sz w:val="28"/>
        </w:rPr>
        <w:t>四、全部考科缺考者，不予錄取。</w:t>
      </w:r>
    </w:p>
    <w:p w:rsidR="00675A7D" w:rsidRPr="00483C10" w:rsidRDefault="00675A7D" w:rsidP="00675A7D">
      <w:pPr>
        <w:tabs>
          <w:tab w:val="num" w:pos="1088"/>
        </w:tabs>
        <w:spacing w:beforeLines="25" w:before="90" w:line="500" w:lineRule="exact"/>
        <w:ind w:leftChars="1" w:left="1142" w:hangingChars="356" w:hanging="1140"/>
        <w:jc w:val="both"/>
        <w:rPr>
          <w:rFonts w:eastAsia="標楷體"/>
          <w:b/>
          <w:sz w:val="32"/>
        </w:rPr>
      </w:pPr>
      <w:bookmarkStart w:id="14" w:name="玖、錄取公告"/>
      <w:r w:rsidRPr="00483C10">
        <w:rPr>
          <w:rFonts w:eastAsia="標楷體" w:hint="eastAsia"/>
          <w:b/>
          <w:sz w:val="32"/>
        </w:rPr>
        <w:t>玖、錄取公告</w:t>
      </w:r>
      <w:bookmarkEnd w:id="14"/>
    </w:p>
    <w:p w:rsidR="00675A7D" w:rsidRPr="00483C10" w:rsidRDefault="00675A7D" w:rsidP="00675A7D">
      <w:pPr>
        <w:tabs>
          <w:tab w:val="num" w:pos="1088"/>
        </w:tabs>
        <w:spacing w:line="500" w:lineRule="exact"/>
        <w:ind w:leftChars="200" w:left="999" w:hangingChars="185" w:hanging="519"/>
        <w:jc w:val="both"/>
        <w:rPr>
          <w:rFonts w:eastAsia="標楷體"/>
          <w:sz w:val="28"/>
          <w:szCs w:val="28"/>
        </w:rPr>
      </w:pPr>
      <w:r w:rsidRPr="00483C10">
        <w:rPr>
          <w:rFonts w:eastAsia="標楷體" w:hint="eastAsia"/>
          <w:b/>
          <w:sz w:val="28"/>
          <w:szCs w:val="28"/>
        </w:rPr>
        <w:t>一、公告時間與地點</w:t>
      </w:r>
      <w:r w:rsidRPr="00483C10">
        <w:rPr>
          <w:rFonts w:eastAsia="標楷體" w:hint="eastAsia"/>
          <w:sz w:val="28"/>
          <w:szCs w:val="28"/>
        </w:rPr>
        <w:t>：</w:t>
      </w:r>
    </w:p>
    <w:p w:rsidR="00675A7D" w:rsidRPr="00483C10" w:rsidRDefault="00675A7D" w:rsidP="00675A7D">
      <w:pPr>
        <w:spacing w:line="500" w:lineRule="exact"/>
        <w:ind w:leftChars="500" w:left="1200"/>
        <w:jc w:val="both"/>
        <w:rPr>
          <w:rFonts w:eastAsia="標楷體"/>
          <w:sz w:val="28"/>
          <w:szCs w:val="28"/>
        </w:rPr>
      </w:pPr>
      <w:r w:rsidRPr="00483C10">
        <w:rPr>
          <w:rFonts w:eastAsia="標楷體" w:hint="eastAsia"/>
          <w:sz w:val="28"/>
          <w:szCs w:val="28"/>
        </w:rPr>
        <w:t>預定於</w:t>
      </w:r>
      <w:r w:rsidR="00650E82">
        <w:rPr>
          <w:rFonts w:eastAsia="標楷體" w:hint="eastAsia"/>
          <w:b/>
          <w:sz w:val="28"/>
          <w:szCs w:val="28"/>
          <w:u w:val="single"/>
        </w:rPr>
        <w:t>2020</w:t>
      </w:r>
      <w:r w:rsidR="00650E82">
        <w:rPr>
          <w:rFonts w:eastAsia="標楷體" w:hint="eastAsia"/>
          <w:b/>
          <w:sz w:val="28"/>
          <w:szCs w:val="28"/>
          <w:u w:val="single"/>
        </w:rPr>
        <w:t>年</w:t>
      </w:r>
      <w:r w:rsidRPr="00483C10">
        <w:rPr>
          <w:rFonts w:eastAsia="標楷體" w:hint="eastAsia"/>
          <w:b/>
          <w:sz w:val="28"/>
          <w:szCs w:val="28"/>
          <w:u w:val="single"/>
        </w:rPr>
        <w:t>3</w:t>
      </w:r>
      <w:r w:rsidRPr="00483C10">
        <w:rPr>
          <w:rFonts w:eastAsia="標楷體" w:hint="eastAsia"/>
          <w:b/>
          <w:sz w:val="28"/>
          <w:szCs w:val="28"/>
          <w:u w:val="single"/>
        </w:rPr>
        <w:t>月</w:t>
      </w:r>
      <w:r w:rsidR="005A20F0">
        <w:rPr>
          <w:rFonts w:eastAsia="標楷體" w:hint="eastAsia"/>
          <w:b/>
          <w:sz w:val="28"/>
          <w:szCs w:val="28"/>
          <w:u w:val="single"/>
        </w:rPr>
        <w:t>18</w:t>
      </w:r>
      <w:r w:rsidRPr="00483C10">
        <w:rPr>
          <w:rFonts w:eastAsia="標楷體" w:hint="eastAsia"/>
          <w:b/>
          <w:sz w:val="28"/>
          <w:szCs w:val="28"/>
          <w:u w:val="single"/>
        </w:rPr>
        <w:t>日</w:t>
      </w:r>
      <w:r w:rsidRPr="00483C10">
        <w:rPr>
          <w:rFonts w:eastAsia="標楷體"/>
          <w:b/>
          <w:sz w:val="28"/>
          <w:szCs w:val="28"/>
          <w:u w:val="single"/>
        </w:rPr>
        <w:t>（</w:t>
      </w:r>
      <w:r w:rsidRPr="00483C10">
        <w:rPr>
          <w:rFonts w:eastAsia="標楷體" w:hint="eastAsia"/>
          <w:b/>
          <w:sz w:val="28"/>
          <w:szCs w:val="28"/>
          <w:u w:val="single"/>
        </w:rPr>
        <w:t>三</w:t>
      </w:r>
      <w:r w:rsidRPr="00483C10">
        <w:rPr>
          <w:rFonts w:eastAsia="標楷體"/>
          <w:b/>
          <w:sz w:val="28"/>
          <w:szCs w:val="28"/>
          <w:u w:val="single"/>
        </w:rPr>
        <w:t>）</w:t>
      </w:r>
      <w:r w:rsidRPr="00483C10">
        <w:rPr>
          <w:rFonts w:eastAsia="標楷體" w:hint="eastAsia"/>
          <w:sz w:val="28"/>
          <w:szCs w:val="28"/>
        </w:rPr>
        <w:t>寄發考試結果通知單，並在長榮大學入學服務處及網路公告錄取名單。</w:t>
      </w:r>
    </w:p>
    <w:p w:rsidR="00675A7D" w:rsidRPr="00483C10" w:rsidRDefault="00675A7D" w:rsidP="00675A7D">
      <w:pPr>
        <w:tabs>
          <w:tab w:val="num" w:pos="1088"/>
        </w:tabs>
        <w:spacing w:line="500" w:lineRule="exact"/>
        <w:ind w:leftChars="200" w:left="999" w:hangingChars="185" w:hanging="519"/>
        <w:jc w:val="both"/>
        <w:rPr>
          <w:rFonts w:eastAsia="標楷體"/>
          <w:b/>
          <w:sz w:val="28"/>
          <w:szCs w:val="28"/>
        </w:rPr>
      </w:pPr>
      <w:r w:rsidRPr="00483C10">
        <w:rPr>
          <w:rFonts w:eastAsia="標楷體" w:hint="eastAsia"/>
          <w:b/>
          <w:sz w:val="28"/>
          <w:szCs w:val="28"/>
        </w:rPr>
        <w:t>二、</w:t>
      </w:r>
      <w:r w:rsidRPr="00483C10">
        <w:rPr>
          <w:rFonts w:eastAsia="標楷體"/>
          <w:b/>
          <w:sz w:val="28"/>
          <w:szCs w:val="28"/>
        </w:rPr>
        <w:t>網路查詢：</w:t>
      </w:r>
      <w:r w:rsidRPr="00483C10">
        <w:rPr>
          <w:rFonts w:eastAsia="標楷體"/>
          <w:b/>
          <w:sz w:val="28"/>
          <w:szCs w:val="28"/>
        </w:rPr>
        <w:t>http://</w:t>
      </w:r>
      <w:r w:rsidRPr="00483C10">
        <w:rPr>
          <w:rFonts w:eastAsia="標楷體" w:hint="eastAsia"/>
          <w:b/>
          <w:sz w:val="28"/>
          <w:szCs w:val="28"/>
        </w:rPr>
        <w:t>admission</w:t>
      </w:r>
      <w:r w:rsidRPr="00483C10">
        <w:rPr>
          <w:rFonts w:eastAsia="標楷體"/>
          <w:b/>
          <w:sz w:val="28"/>
          <w:szCs w:val="28"/>
        </w:rPr>
        <w:t>.cjcu.edu.tw</w:t>
      </w:r>
      <w:r w:rsidRPr="00483C10">
        <w:rPr>
          <w:rFonts w:eastAsia="標楷體" w:hint="eastAsia"/>
          <w:b/>
          <w:sz w:val="28"/>
          <w:szCs w:val="28"/>
        </w:rPr>
        <w:t>/</w:t>
      </w:r>
      <w:r w:rsidRPr="00483C10">
        <w:rPr>
          <w:rFonts w:eastAsia="標楷體" w:hint="eastAsia"/>
          <w:b/>
          <w:sz w:val="28"/>
          <w:szCs w:val="28"/>
        </w:rPr>
        <w:t>，恕不接受電話查榜。</w:t>
      </w:r>
    </w:p>
    <w:p w:rsidR="00675A7D" w:rsidRPr="00483C10" w:rsidRDefault="00675A7D" w:rsidP="00675A7D">
      <w:pPr>
        <w:tabs>
          <w:tab w:val="num" w:pos="1088"/>
        </w:tabs>
        <w:spacing w:beforeLines="25" w:before="90" w:line="500" w:lineRule="exact"/>
        <w:ind w:leftChars="1" w:left="1142" w:hangingChars="356" w:hanging="1140"/>
        <w:jc w:val="both"/>
        <w:rPr>
          <w:rFonts w:eastAsia="標楷體"/>
          <w:b/>
          <w:sz w:val="32"/>
        </w:rPr>
      </w:pPr>
      <w:bookmarkStart w:id="15" w:name="拾、成績複查"/>
      <w:r w:rsidRPr="00483C10">
        <w:rPr>
          <w:rFonts w:eastAsia="標楷體" w:hint="eastAsia"/>
          <w:b/>
          <w:sz w:val="32"/>
        </w:rPr>
        <w:t>拾、成績複查</w:t>
      </w:r>
      <w:bookmarkEnd w:id="15"/>
    </w:p>
    <w:p w:rsidR="00675A7D" w:rsidRPr="00483C10" w:rsidRDefault="00675A7D" w:rsidP="00675A7D">
      <w:pPr>
        <w:spacing w:line="500" w:lineRule="exact"/>
        <w:ind w:left="2400" w:hanging="1920"/>
        <w:jc w:val="both"/>
        <w:rPr>
          <w:rFonts w:eastAsia="標楷體"/>
          <w:sz w:val="28"/>
        </w:rPr>
      </w:pPr>
      <w:r w:rsidRPr="00483C10">
        <w:rPr>
          <w:rFonts w:eastAsia="標楷體" w:hint="eastAsia"/>
          <w:sz w:val="28"/>
        </w:rPr>
        <w:t>一、複查時間：考生如對某科成績存疑時，得於</w:t>
      </w:r>
      <w:r w:rsidR="00650E82">
        <w:rPr>
          <w:rFonts w:eastAsia="標楷體" w:hint="eastAsia"/>
          <w:sz w:val="28"/>
        </w:rPr>
        <w:t>2020</w:t>
      </w:r>
      <w:r w:rsidR="00650E82">
        <w:rPr>
          <w:rFonts w:eastAsia="標楷體" w:hint="eastAsia"/>
          <w:sz w:val="28"/>
        </w:rPr>
        <w:t>年</w:t>
      </w:r>
      <w:r w:rsidRPr="00483C10">
        <w:rPr>
          <w:rFonts w:eastAsia="標楷體" w:hint="eastAsia"/>
          <w:sz w:val="28"/>
        </w:rPr>
        <w:t>3</w:t>
      </w:r>
      <w:r w:rsidRPr="00483C10">
        <w:rPr>
          <w:rFonts w:eastAsia="標楷體" w:hint="eastAsia"/>
          <w:sz w:val="28"/>
        </w:rPr>
        <w:t>月</w:t>
      </w:r>
      <w:r w:rsidRPr="00483C10">
        <w:rPr>
          <w:rFonts w:eastAsia="標楷體" w:hint="eastAsia"/>
          <w:sz w:val="28"/>
        </w:rPr>
        <w:t>2</w:t>
      </w:r>
      <w:r w:rsidR="005A20F0">
        <w:rPr>
          <w:rFonts w:eastAsia="標楷體" w:hint="eastAsia"/>
          <w:sz w:val="28"/>
        </w:rPr>
        <w:t>0</w:t>
      </w:r>
      <w:r w:rsidRPr="00483C10">
        <w:rPr>
          <w:rFonts w:eastAsia="標楷體" w:hint="eastAsia"/>
          <w:sz w:val="28"/>
        </w:rPr>
        <w:t>日（五）前以</w:t>
      </w:r>
      <w:r w:rsidRPr="00483C10">
        <w:rPr>
          <w:rFonts w:eastAsia="標楷體" w:hint="eastAsia"/>
          <w:b/>
          <w:bCs/>
          <w:sz w:val="28"/>
        </w:rPr>
        <w:t>傳真方式</w:t>
      </w:r>
      <w:r w:rsidRPr="00483C10">
        <w:rPr>
          <w:rFonts w:eastAsia="標楷體" w:hint="eastAsia"/>
          <w:sz w:val="28"/>
        </w:rPr>
        <w:t>提出申請，</w:t>
      </w:r>
      <w:r w:rsidRPr="00483C10">
        <w:rPr>
          <w:rFonts w:eastAsia="標楷體" w:hint="eastAsia"/>
          <w:b/>
          <w:bCs/>
          <w:sz w:val="28"/>
        </w:rPr>
        <w:t>傳真電話（</w:t>
      </w:r>
      <w:r w:rsidRPr="00483C10">
        <w:rPr>
          <w:rFonts w:eastAsia="標楷體" w:hint="eastAsia"/>
          <w:b/>
          <w:bCs/>
          <w:sz w:val="28"/>
        </w:rPr>
        <w:t>06</w:t>
      </w:r>
      <w:r w:rsidRPr="00483C10">
        <w:rPr>
          <w:rFonts w:eastAsia="標楷體" w:hint="eastAsia"/>
          <w:b/>
          <w:bCs/>
          <w:sz w:val="28"/>
        </w:rPr>
        <w:t>）</w:t>
      </w:r>
      <w:r w:rsidRPr="00483C10">
        <w:rPr>
          <w:rFonts w:eastAsia="標楷體" w:hint="eastAsia"/>
          <w:b/>
          <w:bCs/>
          <w:sz w:val="28"/>
        </w:rPr>
        <w:t>2785602</w:t>
      </w:r>
      <w:r w:rsidRPr="00483C10">
        <w:rPr>
          <w:rFonts w:eastAsia="標楷體" w:hint="eastAsia"/>
          <w:sz w:val="28"/>
        </w:rPr>
        <w:t>，逾期不予受理。</w:t>
      </w:r>
    </w:p>
    <w:p w:rsidR="00675A7D" w:rsidRPr="00483C10" w:rsidRDefault="00675A7D" w:rsidP="00675A7D">
      <w:pPr>
        <w:spacing w:line="500" w:lineRule="exact"/>
        <w:ind w:left="2546" w:hanging="2066"/>
        <w:jc w:val="both"/>
        <w:rPr>
          <w:rFonts w:eastAsia="標楷體"/>
          <w:sz w:val="28"/>
        </w:rPr>
      </w:pPr>
      <w:r w:rsidRPr="00483C10">
        <w:rPr>
          <w:rFonts w:eastAsia="標楷體" w:hint="eastAsia"/>
          <w:sz w:val="28"/>
        </w:rPr>
        <w:t>二、申請手續：申請複查應依下列規定辦理，否則不予受理。</w:t>
      </w:r>
    </w:p>
    <w:p w:rsidR="00675A7D" w:rsidRPr="00483C10" w:rsidRDefault="00675A7D" w:rsidP="00675A7D">
      <w:pPr>
        <w:spacing w:line="500" w:lineRule="exact"/>
        <w:ind w:left="1080"/>
        <w:jc w:val="both"/>
        <w:rPr>
          <w:rFonts w:eastAsia="標楷體"/>
          <w:sz w:val="28"/>
        </w:rPr>
      </w:pPr>
      <w:r w:rsidRPr="00483C10">
        <w:rPr>
          <w:rFonts w:eastAsia="標楷體" w:hint="eastAsia"/>
          <w:sz w:val="28"/>
        </w:rPr>
        <w:t>一律填寫本簡章所附「成績複查申請表」，以</w:t>
      </w:r>
      <w:r w:rsidRPr="00483C10">
        <w:rPr>
          <w:rFonts w:eastAsia="標楷體" w:hint="eastAsia"/>
          <w:b/>
          <w:bCs/>
          <w:sz w:val="28"/>
        </w:rPr>
        <w:t>傳真方式</w:t>
      </w:r>
      <w:r w:rsidRPr="00483C10">
        <w:rPr>
          <w:rFonts w:eastAsia="標楷體" w:hint="eastAsia"/>
          <w:sz w:val="28"/>
        </w:rPr>
        <w:t>申請。不得委託他人、考生或考生家長至本會現場查詢。</w:t>
      </w:r>
    </w:p>
    <w:p w:rsidR="00675A7D" w:rsidRPr="00483C10" w:rsidRDefault="00675A7D" w:rsidP="00675A7D">
      <w:pPr>
        <w:spacing w:line="500" w:lineRule="exact"/>
        <w:ind w:left="2546" w:hanging="2066"/>
        <w:jc w:val="both"/>
        <w:rPr>
          <w:rFonts w:eastAsia="標楷體"/>
          <w:sz w:val="28"/>
        </w:rPr>
      </w:pPr>
      <w:r w:rsidRPr="00483C10">
        <w:rPr>
          <w:rFonts w:eastAsia="標楷體" w:hint="eastAsia"/>
          <w:sz w:val="28"/>
        </w:rPr>
        <w:t>三、注意事項：</w:t>
      </w:r>
    </w:p>
    <w:p w:rsidR="00675A7D" w:rsidRPr="00483C10" w:rsidRDefault="00675A7D" w:rsidP="00675A7D">
      <w:pPr>
        <w:spacing w:line="500" w:lineRule="exact"/>
        <w:ind w:left="2098" w:hanging="1258"/>
        <w:jc w:val="both"/>
        <w:rPr>
          <w:rFonts w:eastAsia="標楷體"/>
          <w:sz w:val="28"/>
        </w:rPr>
      </w:pPr>
      <w:r w:rsidRPr="00483C10">
        <w:rPr>
          <w:rFonts w:eastAsia="標楷體" w:hint="eastAsia"/>
          <w:sz w:val="28"/>
        </w:rPr>
        <w:t>（一）申請表格請務必由考生以正楷親自填寫，以免影響考生權益。</w:t>
      </w:r>
    </w:p>
    <w:p w:rsidR="00675A7D" w:rsidRPr="00483C10" w:rsidRDefault="00675A7D" w:rsidP="00675A7D">
      <w:pPr>
        <w:spacing w:line="500" w:lineRule="exact"/>
        <w:ind w:left="2098" w:hanging="1258"/>
        <w:jc w:val="both"/>
        <w:rPr>
          <w:rFonts w:eastAsia="標楷體"/>
          <w:sz w:val="28"/>
        </w:rPr>
      </w:pPr>
      <w:r w:rsidRPr="00483C10">
        <w:rPr>
          <w:rFonts w:eastAsia="標楷體" w:hint="eastAsia"/>
          <w:sz w:val="28"/>
        </w:rPr>
        <w:t>（二）同一科目不得連續申請複查。</w:t>
      </w:r>
    </w:p>
    <w:p w:rsidR="00675A7D" w:rsidRPr="00483C10" w:rsidRDefault="00675A7D" w:rsidP="00675A7D">
      <w:pPr>
        <w:tabs>
          <w:tab w:val="num" w:pos="1088"/>
        </w:tabs>
        <w:spacing w:line="500" w:lineRule="exact"/>
        <w:ind w:leftChars="350" w:left="997" w:hangingChars="56" w:hanging="157"/>
        <w:jc w:val="both"/>
        <w:rPr>
          <w:rFonts w:eastAsia="標楷體"/>
          <w:sz w:val="28"/>
        </w:rPr>
      </w:pPr>
      <w:r w:rsidRPr="00483C10">
        <w:rPr>
          <w:rFonts w:eastAsia="標楷體" w:hint="eastAsia"/>
          <w:sz w:val="28"/>
        </w:rPr>
        <w:t>（三）複查結果若有增減分數，考生不得提出異議。</w:t>
      </w:r>
    </w:p>
    <w:p w:rsidR="0026176C" w:rsidRDefault="00675A7D" w:rsidP="0026176C">
      <w:pPr>
        <w:spacing w:line="500" w:lineRule="exact"/>
        <w:ind w:left="1049" w:hanging="567"/>
        <w:jc w:val="both"/>
        <w:rPr>
          <w:rFonts w:eastAsia="標楷體"/>
          <w:sz w:val="28"/>
        </w:rPr>
      </w:pPr>
      <w:r w:rsidRPr="00483C10">
        <w:rPr>
          <w:rFonts w:eastAsia="標楷體" w:hint="eastAsia"/>
          <w:sz w:val="28"/>
        </w:rPr>
        <w:t>四、未錄取考生經成績複查結果，其實際成績已達最低錄取標準者，即予以補錄取。</w:t>
      </w:r>
    </w:p>
    <w:p w:rsidR="00675A7D" w:rsidRPr="00483C10" w:rsidRDefault="00675A7D" w:rsidP="0026176C">
      <w:pPr>
        <w:spacing w:line="500" w:lineRule="exact"/>
        <w:ind w:left="1049" w:hanging="567"/>
        <w:jc w:val="both"/>
        <w:rPr>
          <w:rFonts w:eastAsia="標楷體"/>
          <w:sz w:val="28"/>
        </w:rPr>
      </w:pPr>
      <w:r w:rsidRPr="00483C10">
        <w:rPr>
          <w:rFonts w:eastAsia="標楷體" w:hint="eastAsia"/>
          <w:sz w:val="28"/>
        </w:rPr>
        <w:lastRenderedPageBreak/>
        <w:t>五、已錄取之考生，於成績複查作業後，發現其總成績排名列於應錄取名額之外或總成績低於錄取標準者，即取消錄取資格，該考生不得異議。</w:t>
      </w:r>
    </w:p>
    <w:p w:rsidR="00675A7D" w:rsidRPr="00483C10" w:rsidRDefault="00675A7D" w:rsidP="00675A7D">
      <w:pPr>
        <w:spacing w:beforeLines="50" w:before="180" w:line="500" w:lineRule="exact"/>
        <w:ind w:left="1922" w:hangingChars="600" w:hanging="1922"/>
        <w:jc w:val="both"/>
        <w:rPr>
          <w:rFonts w:eastAsia="標楷體"/>
          <w:b/>
          <w:sz w:val="32"/>
        </w:rPr>
      </w:pPr>
      <w:bookmarkStart w:id="16" w:name="拾壹、報到"/>
      <w:r w:rsidRPr="00483C10">
        <w:rPr>
          <w:rFonts w:eastAsia="標楷體" w:hint="eastAsia"/>
          <w:b/>
          <w:sz w:val="32"/>
        </w:rPr>
        <w:t>拾壹、報到</w:t>
      </w:r>
      <w:bookmarkEnd w:id="16"/>
    </w:p>
    <w:p w:rsidR="00675A7D" w:rsidRPr="00483C10" w:rsidRDefault="00675A7D" w:rsidP="00675A7D">
      <w:pPr>
        <w:tabs>
          <w:tab w:val="num" w:pos="1088"/>
        </w:tabs>
        <w:spacing w:line="500" w:lineRule="exact"/>
        <w:ind w:leftChars="216" w:left="1051" w:hangingChars="190" w:hanging="533"/>
        <w:jc w:val="both"/>
        <w:rPr>
          <w:rFonts w:eastAsia="標楷體"/>
          <w:b/>
          <w:sz w:val="28"/>
        </w:rPr>
      </w:pPr>
      <w:r w:rsidRPr="00483C10">
        <w:rPr>
          <w:rFonts w:eastAsia="標楷體" w:hint="eastAsia"/>
          <w:b/>
          <w:sz w:val="28"/>
        </w:rPr>
        <w:t>一、正取生報到作業：</w:t>
      </w:r>
    </w:p>
    <w:p w:rsidR="00675A7D" w:rsidRPr="00483C10" w:rsidRDefault="00675A7D" w:rsidP="00675A7D">
      <w:pPr>
        <w:spacing w:line="500" w:lineRule="exact"/>
        <w:ind w:leftChars="400" w:left="1731" w:hangingChars="275" w:hanging="771"/>
        <w:jc w:val="both"/>
        <w:rPr>
          <w:rFonts w:eastAsia="標楷體"/>
          <w:b/>
          <w:sz w:val="28"/>
        </w:rPr>
      </w:pPr>
      <w:r w:rsidRPr="00483C10">
        <w:rPr>
          <w:rFonts w:eastAsia="標楷體" w:hint="eastAsia"/>
          <w:b/>
          <w:sz w:val="28"/>
        </w:rPr>
        <w:t>（一）不論</w:t>
      </w:r>
      <w:r w:rsidRPr="00483C10">
        <w:rPr>
          <w:rFonts w:eastAsia="標楷體" w:hint="eastAsia"/>
          <w:b/>
          <w:sz w:val="28"/>
        </w:rPr>
        <w:t>A</w:t>
      </w:r>
      <w:r w:rsidRPr="00483C10">
        <w:rPr>
          <w:rFonts w:eastAsia="標楷體" w:hint="eastAsia"/>
          <w:b/>
          <w:sz w:val="28"/>
        </w:rPr>
        <w:t>、</w:t>
      </w:r>
      <w:r w:rsidRPr="00483C10">
        <w:rPr>
          <w:rFonts w:eastAsia="標楷體" w:hint="eastAsia"/>
          <w:b/>
          <w:sz w:val="28"/>
        </w:rPr>
        <w:t>B</w:t>
      </w:r>
      <w:r w:rsidRPr="00483C10">
        <w:rPr>
          <w:rFonts w:eastAsia="標楷體" w:hint="eastAsia"/>
          <w:b/>
          <w:sz w:val="28"/>
        </w:rPr>
        <w:t>組一般生正取生與</w:t>
      </w:r>
      <w:r w:rsidRPr="00483C10">
        <w:rPr>
          <w:rFonts w:eastAsia="標楷體" w:hint="eastAsia"/>
          <w:b/>
          <w:sz w:val="28"/>
        </w:rPr>
        <w:t>A</w:t>
      </w:r>
      <w:r w:rsidRPr="00483C10">
        <w:rPr>
          <w:rFonts w:eastAsia="標楷體" w:hint="eastAsia"/>
          <w:b/>
          <w:sz w:val="28"/>
        </w:rPr>
        <w:t>組原住民正取生均預定於</w:t>
      </w:r>
      <w:r w:rsidR="00650E82">
        <w:rPr>
          <w:rFonts w:eastAsia="標楷體" w:hint="eastAsia"/>
          <w:b/>
          <w:sz w:val="28"/>
          <w:u w:val="single"/>
        </w:rPr>
        <w:t>2020</w:t>
      </w:r>
      <w:r w:rsidR="00650E82">
        <w:rPr>
          <w:rFonts w:eastAsia="標楷體" w:hint="eastAsia"/>
          <w:b/>
          <w:sz w:val="28"/>
          <w:u w:val="single"/>
        </w:rPr>
        <w:t>年</w:t>
      </w:r>
      <w:r w:rsidRPr="00483C10">
        <w:rPr>
          <w:rFonts w:eastAsia="標楷體" w:hint="eastAsia"/>
          <w:b/>
          <w:sz w:val="28"/>
          <w:u w:val="single"/>
        </w:rPr>
        <w:t>3</w:t>
      </w:r>
      <w:r w:rsidRPr="00483C10">
        <w:rPr>
          <w:rFonts w:eastAsia="標楷體" w:hint="eastAsia"/>
          <w:b/>
          <w:sz w:val="28"/>
          <w:u w:val="single"/>
        </w:rPr>
        <w:t>月</w:t>
      </w:r>
      <w:r w:rsidRPr="00483C10">
        <w:rPr>
          <w:rFonts w:eastAsia="標楷體" w:hint="eastAsia"/>
          <w:b/>
          <w:sz w:val="28"/>
          <w:u w:val="single"/>
        </w:rPr>
        <w:t>2</w:t>
      </w:r>
      <w:r w:rsidR="005A20F0">
        <w:rPr>
          <w:rFonts w:eastAsia="標楷體" w:hint="eastAsia"/>
          <w:b/>
          <w:sz w:val="28"/>
          <w:u w:val="single"/>
        </w:rPr>
        <w:t>6</w:t>
      </w:r>
      <w:r w:rsidRPr="00483C10">
        <w:rPr>
          <w:rFonts w:eastAsia="標楷體" w:hint="eastAsia"/>
          <w:b/>
          <w:sz w:val="28"/>
          <w:u w:val="single"/>
        </w:rPr>
        <w:t>日（四）</w:t>
      </w:r>
      <w:r w:rsidRPr="00483C10">
        <w:rPr>
          <w:rFonts w:eastAsia="標楷體" w:hint="eastAsia"/>
          <w:b/>
          <w:sz w:val="28"/>
        </w:rPr>
        <w:t>報到，詳細時間、地點另行通知。</w:t>
      </w:r>
      <w:r w:rsidRPr="00483C10">
        <w:rPr>
          <w:rFonts w:eastAsia="標楷體" w:hint="eastAsia"/>
          <w:b/>
          <w:sz w:val="28"/>
        </w:rPr>
        <w:t>A</w:t>
      </w:r>
      <w:r w:rsidRPr="00483C10">
        <w:rPr>
          <w:rFonts w:eastAsia="標楷體" w:hint="eastAsia"/>
          <w:b/>
          <w:sz w:val="28"/>
        </w:rPr>
        <w:t>組一般生選擇就讀學制</w:t>
      </w:r>
      <w:r w:rsidRPr="00483C10">
        <w:rPr>
          <w:rFonts w:eastAsia="標楷體" w:hint="eastAsia"/>
          <w:b/>
          <w:sz w:val="28"/>
        </w:rPr>
        <w:t>(</w:t>
      </w:r>
      <w:r w:rsidRPr="00483C10">
        <w:rPr>
          <w:rFonts w:eastAsia="標楷體" w:hint="eastAsia"/>
          <w:b/>
          <w:sz w:val="28"/>
        </w:rPr>
        <w:t>如日間部或進修學士班</w:t>
      </w:r>
      <w:r w:rsidRPr="00483C10">
        <w:rPr>
          <w:rFonts w:eastAsia="標楷體" w:hint="eastAsia"/>
          <w:b/>
          <w:sz w:val="28"/>
        </w:rPr>
        <w:t>)</w:t>
      </w:r>
      <w:r w:rsidRPr="00483C10">
        <w:rPr>
          <w:rFonts w:eastAsia="標楷體"/>
          <w:b/>
          <w:sz w:val="28"/>
        </w:rPr>
        <w:t>；</w:t>
      </w:r>
      <w:r w:rsidRPr="00483C10">
        <w:rPr>
          <w:rFonts w:eastAsia="標楷體" w:hint="eastAsia"/>
          <w:b/>
          <w:sz w:val="28"/>
        </w:rPr>
        <w:t>B</w:t>
      </w:r>
      <w:r w:rsidRPr="00483C10">
        <w:rPr>
          <w:rFonts w:eastAsia="標楷體" w:hint="eastAsia"/>
          <w:b/>
          <w:sz w:val="28"/>
        </w:rPr>
        <w:t>組選擇</w:t>
      </w:r>
      <w:r w:rsidRPr="00483C10">
        <w:rPr>
          <w:rFonts w:eastAsia="標楷體" w:hint="eastAsia"/>
          <w:b/>
          <w:bCs/>
          <w:sz w:val="28"/>
        </w:rPr>
        <w:t>學系</w:t>
      </w:r>
      <w:r w:rsidRPr="00483C10">
        <w:rPr>
          <w:rFonts w:eastAsia="標楷體" w:hint="eastAsia"/>
          <w:b/>
          <w:bCs/>
          <w:sz w:val="28"/>
        </w:rPr>
        <w:t>/</w:t>
      </w:r>
      <w:r w:rsidRPr="00483C10">
        <w:rPr>
          <w:rFonts w:eastAsia="標楷體" w:hint="eastAsia"/>
          <w:b/>
          <w:bCs/>
          <w:sz w:val="28"/>
        </w:rPr>
        <w:t>學程</w:t>
      </w:r>
      <w:r w:rsidRPr="00483C10">
        <w:rPr>
          <w:rFonts w:eastAsia="標楷體" w:hint="eastAsia"/>
          <w:b/>
          <w:sz w:val="28"/>
        </w:rPr>
        <w:t>。</w:t>
      </w:r>
    </w:p>
    <w:p w:rsidR="00675A7D" w:rsidRPr="00483C10" w:rsidRDefault="00675A7D" w:rsidP="00675A7D">
      <w:pPr>
        <w:spacing w:line="500" w:lineRule="exact"/>
        <w:ind w:leftChars="700" w:left="1681" w:hanging="1"/>
        <w:jc w:val="both"/>
        <w:rPr>
          <w:rFonts w:eastAsia="標楷體"/>
          <w:bCs/>
          <w:sz w:val="28"/>
        </w:rPr>
      </w:pPr>
      <w:r w:rsidRPr="00483C10">
        <w:rPr>
          <w:rFonts w:eastAsia="標楷體" w:hint="eastAsia"/>
          <w:bCs/>
          <w:sz w:val="28"/>
        </w:rPr>
        <w:t>各術科項目正取生統一報到，按</w:t>
      </w:r>
      <w:r w:rsidRPr="00483C10">
        <w:rPr>
          <w:rFonts w:eastAsia="標楷體" w:hint="eastAsia"/>
          <w:b/>
          <w:sz w:val="28"/>
        </w:rPr>
        <w:t>A</w:t>
      </w:r>
      <w:r w:rsidRPr="00483C10">
        <w:rPr>
          <w:rFonts w:eastAsia="標楷體" w:hint="eastAsia"/>
          <w:b/>
          <w:sz w:val="28"/>
        </w:rPr>
        <w:t>、</w:t>
      </w:r>
      <w:r w:rsidRPr="00483C10">
        <w:rPr>
          <w:rFonts w:eastAsia="標楷體" w:hint="eastAsia"/>
          <w:b/>
          <w:sz w:val="28"/>
        </w:rPr>
        <w:t>B</w:t>
      </w:r>
      <w:r w:rsidRPr="00483C10">
        <w:rPr>
          <w:rFonts w:eastAsia="標楷體" w:hint="eastAsia"/>
          <w:b/>
          <w:sz w:val="28"/>
        </w:rPr>
        <w:t>組</w:t>
      </w:r>
      <w:r w:rsidRPr="00483C10">
        <w:rPr>
          <w:rFonts w:eastAsia="標楷體" w:hint="eastAsia"/>
          <w:bCs/>
          <w:sz w:val="28"/>
        </w:rPr>
        <w:t>公告錄取名冊名次成績順序，</w:t>
      </w:r>
      <w:r w:rsidRPr="00483C10">
        <w:rPr>
          <w:rFonts w:eastAsia="標楷體" w:hint="eastAsia"/>
          <w:bCs/>
          <w:sz w:val="28"/>
        </w:rPr>
        <w:t>A</w:t>
      </w:r>
      <w:r w:rsidRPr="00483C10">
        <w:rPr>
          <w:rFonts w:eastAsia="標楷體" w:hint="eastAsia"/>
          <w:bCs/>
          <w:sz w:val="28"/>
        </w:rPr>
        <w:t>組一般生正取生先行依次選擇學制至額滿為止。</w:t>
      </w:r>
      <w:r w:rsidRPr="00483C10">
        <w:rPr>
          <w:rFonts w:eastAsia="標楷體" w:hint="eastAsia"/>
          <w:bCs/>
          <w:sz w:val="28"/>
        </w:rPr>
        <w:t>A</w:t>
      </w:r>
      <w:r w:rsidRPr="00483C10">
        <w:rPr>
          <w:rFonts w:eastAsia="標楷體" w:hint="eastAsia"/>
          <w:bCs/>
          <w:sz w:val="28"/>
        </w:rPr>
        <w:t>組作業完畢，即辦理</w:t>
      </w:r>
      <w:r w:rsidRPr="00483C10">
        <w:rPr>
          <w:rFonts w:eastAsia="標楷體" w:hint="eastAsia"/>
          <w:bCs/>
          <w:sz w:val="28"/>
        </w:rPr>
        <w:t>B</w:t>
      </w:r>
      <w:r w:rsidRPr="00483C10">
        <w:rPr>
          <w:rFonts w:eastAsia="標楷體" w:hint="eastAsia"/>
          <w:bCs/>
          <w:sz w:val="28"/>
        </w:rPr>
        <w:t>組正取生依次選擇學系</w:t>
      </w:r>
      <w:r w:rsidRPr="00483C10">
        <w:rPr>
          <w:rFonts w:eastAsia="標楷體" w:hint="eastAsia"/>
          <w:bCs/>
          <w:sz w:val="28"/>
        </w:rPr>
        <w:t>/</w:t>
      </w:r>
      <w:r w:rsidRPr="00483C10">
        <w:rPr>
          <w:rFonts w:eastAsia="標楷體" w:hint="eastAsia"/>
          <w:bCs/>
          <w:sz w:val="28"/>
        </w:rPr>
        <w:t>學程至額滿為止。</w:t>
      </w:r>
    </w:p>
    <w:p w:rsidR="00675A7D" w:rsidRPr="00483C10" w:rsidRDefault="00675A7D" w:rsidP="00675A7D">
      <w:pPr>
        <w:spacing w:line="500" w:lineRule="exact"/>
        <w:ind w:leftChars="700" w:left="1681" w:hanging="1"/>
        <w:jc w:val="both"/>
        <w:rPr>
          <w:rFonts w:eastAsia="標楷體"/>
          <w:bCs/>
          <w:sz w:val="28"/>
        </w:rPr>
      </w:pPr>
      <w:r w:rsidRPr="00483C10">
        <w:rPr>
          <w:rFonts w:eastAsia="標楷體" w:hint="eastAsia"/>
          <w:bCs/>
          <w:sz w:val="28"/>
        </w:rPr>
        <w:t>為維持作業之流程順暢及公正性，會場入口將於報到時間準時關閉，遲到考生不得以任何理由要求進入會場，未依規定時間到校辦理選擇學制者，視同放棄正取資格，不得異議，但逾時到場之正取生得於正取生報到作業結束後，一併按成績順序納入備取生遞補作業通知名冊。</w:t>
      </w:r>
    </w:p>
    <w:p w:rsidR="00675A7D" w:rsidRPr="00483C10" w:rsidRDefault="00675A7D" w:rsidP="00675A7D">
      <w:pPr>
        <w:spacing w:line="500" w:lineRule="exact"/>
        <w:ind w:leftChars="400" w:left="1801" w:hangingChars="300" w:hanging="841"/>
        <w:jc w:val="both"/>
        <w:rPr>
          <w:rFonts w:eastAsia="標楷體"/>
          <w:sz w:val="28"/>
          <w:szCs w:val="28"/>
        </w:rPr>
      </w:pPr>
      <w:r w:rsidRPr="00483C10">
        <w:rPr>
          <w:rFonts w:eastAsia="標楷體" w:hint="eastAsia"/>
          <w:b/>
          <w:sz w:val="28"/>
        </w:rPr>
        <w:t>（二）正取生報到後</w:t>
      </w:r>
      <w:r w:rsidRPr="00483C10">
        <w:rPr>
          <w:rFonts w:eastAsia="標楷體" w:hint="eastAsia"/>
          <w:b/>
          <w:sz w:val="28"/>
        </w:rPr>
        <w:t>A</w:t>
      </w:r>
      <w:r w:rsidRPr="00483C10">
        <w:rPr>
          <w:rFonts w:eastAsia="標楷體" w:hint="eastAsia"/>
          <w:b/>
          <w:sz w:val="28"/>
        </w:rPr>
        <w:t>組各</w:t>
      </w:r>
      <w:r w:rsidRPr="00483C10">
        <w:rPr>
          <w:rFonts w:eastAsia="標楷體" w:hint="eastAsia"/>
          <w:b/>
          <w:bCs/>
          <w:sz w:val="28"/>
        </w:rPr>
        <w:t>學制、</w:t>
      </w:r>
      <w:r w:rsidRPr="00483C10">
        <w:rPr>
          <w:rFonts w:eastAsia="標楷體" w:hint="eastAsia"/>
          <w:b/>
          <w:sz w:val="28"/>
        </w:rPr>
        <w:t>B</w:t>
      </w:r>
      <w:r w:rsidRPr="00483C10">
        <w:rPr>
          <w:rFonts w:eastAsia="標楷體" w:hint="eastAsia"/>
          <w:b/>
          <w:sz w:val="28"/>
        </w:rPr>
        <w:t>組各</w:t>
      </w:r>
      <w:r w:rsidRPr="00483C10">
        <w:rPr>
          <w:rFonts w:eastAsia="標楷體" w:hint="eastAsia"/>
          <w:b/>
          <w:bCs/>
          <w:sz w:val="28"/>
        </w:rPr>
        <w:t>學系</w:t>
      </w:r>
      <w:r w:rsidRPr="00483C10">
        <w:rPr>
          <w:rFonts w:eastAsia="標楷體" w:hint="eastAsia"/>
          <w:b/>
          <w:bCs/>
          <w:sz w:val="28"/>
        </w:rPr>
        <w:t>/</w:t>
      </w:r>
      <w:r w:rsidRPr="00483C10">
        <w:rPr>
          <w:rFonts w:eastAsia="標楷體" w:hint="eastAsia"/>
          <w:b/>
          <w:bCs/>
          <w:sz w:val="28"/>
        </w:rPr>
        <w:t>學程之</w:t>
      </w:r>
      <w:r w:rsidRPr="00483C10">
        <w:rPr>
          <w:rFonts w:eastAsia="標楷體" w:hint="eastAsia"/>
          <w:b/>
          <w:sz w:val="28"/>
        </w:rPr>
        <w:t>缺額預定於同日下午</w:t>
      </w:r>
      <w:r w:rsidRPr="00483C10">
        <w:rPr>
          <w:rFonts w:eastAsia="標楷體" w:hint="eastAsia"/>
          <w:b/>
          <w:sz w:val="28"/>
        </w:rPr>
        <w:t>5</w:t>
      </w:r>
      <w:r w:rsidRPr="00483C10">
        <w:rPr>
          <w:rFonts w:eastAsia="標楷體" w:hint="eastAsia"/>
          <w:b/>
          <w:sz w:val="28"/>
        </w:rPr>
        <w:t>時於</w:t>
      </w:r>
      <w:r w:rsidRPr="00483C10">
        <w:rPr>
          <w:rFonts w:eastAsia="標楷體" w:hint="eastAsia"/>
          <w:b/>
          <w:sz w:val="28"/>
          <w:szCs w:val="28"/>
        </w:rPr>
        <w:t>本校入學服務處網站公告，請備取生自行查詢。</w:t>
      </w:r>
    </w:p>
    <w:p w:rsidR="00675A7D" w:rsidRPr="00483C10" w:rsidRDefault="00675A7D" w:rsidP="00675A7D">
      <w:pPr>
        <w:spacing w:line="500" w:lineRule="exact"/>
        <w:ind w:leftChars="612" w:left="1469" w:firstLine="211"/>
        <w:jc w:val="both"/>
        <w:rPr>
          <w:rFonts w:eastAsia="標楷體"/>
          <w:sz w:val="28"/>
          <w:szCs w:val="28"/>
        </w:rPr>
      </w:pPr>
      <w:r w:rsidRPr="00483C10">
        <w:rPr>
          <w:rFonts w:eastAsia="標楷體" w:hint="eastAsia"/>
          <w:sz w:val="28"/>
          <w:szCs w:val="28"/>
        </w:rPr>
        <w:t>※</w:t>
      </w:r>
      <w:r w:rsidRPr="00483C10">
        <w:rPr>
          <w:rFonts w:eastAsia="標楷體"/>
          <w:sz w:val="28"/>
          <w:szCs w:val="28"/>
        </w:rPr>
        <w:t>網路查詢：</w:t>
      </w:r>
      <w:hyperlink r:id="rId37" w:history="1">
        <w:r w:rsidRPr="00483C10">
          <w:rPr>
            <w:rStyle w:val="a9"/>
            <w:rFonts w:eastAsia="標楷體" w:hint="eastAsia"/>
            <w:sz w:val="28"/>
            <w:szCs w:val="28"/>
          </w:rPr>
          <w:t>http://admission.cjcu.edu.tw/</w:t>
        </w:r>
      </w:hyperlink>
    </w:p>
    <w:p w:rsidR="00675A7D" w:rsidRPr="00483C10" w:rsidRDefault="00675A7D" w:rsidP="00675A7D">
      <w:pPr>
        <w:spacing w:line="500" w:lineRule="exact"/>
        <w:ind w:leftChars="200" w:left="1469" w:hanging="989"/>
        <w:jc w:val="both"/>
        <w:rPr>
          <w:rFonts w:eastAsia="標楷體"/>
          <w:b/>
          <w:sz w:val="28"/>
        </w:rPr>
      </w:pPr>
      <w:r w:rsidRPr="00483C10">
        <w:rPr>
          <w:rFonts w:eastAsia="標楷體" w:hint="eastAsia"/>
          <w:b/>
          <w:sz w:val="28"/>
          <w:szCs w:val="28"/>
        </w:rPr>
        <w:t>二、備取生遞補作業：</w:t>
      </w:r>
    </w:p>
    <w:p w:rsidR="00675A7D" w:rsidRPr="00483C10" w:rsidRDefault="00675A7D" w:rsidP="00675A7D">
      <w:pPr>
        <w:spacing w:line="500" w:lineRule="exact"/>
        <w:ind w:leftChars="400" w:left="1800" w:hangingChars="300" w:hanging="840"/>
        <w:jc w:val="both"/>
        <w:rPr>
          <w:rFonts w:eastAsia="標楷體"/>
          <w:sz w:val="28"/>
        </w:rPr>
      </w:pPr>
      <w:r w:rsidRPr="00483C10">
        <w:rPr>
          <w:rFonts w:eastAsia="標楷體" w:hint="eastAsia"/>
          <w:sz w:val="28"/>
        </w:rPr>
        <w:t>（一）正取生報到後，</w:t>
      </w:r>
      <w:r w:rsidRPr="00483C10">
        <w:rPr>
          <w:rFonts w:eastAsia="標楷體" w:hint="eastAsia"/>
          <w:bCs/>
          <w:sz w:val="28"/>
        </w:rPr>
        <w:t>A</w:t>
      </w:r>
      <w:r w:rsidRPr="00483C10">
        <w:rPr>
          <w:rFonts w:eastAsia="標楷體" w:hint="eastAsia"/>
          <w:bCs/>
          <w:sz w:val="28"/>
        </w:rPr>
        <w:t>組</w:t>
      </w:r>
      <w:r w:rsidRPr="00483C10">
        <w:rPr>
          <w:rFonts w:eastAsia="標楷體" w:hint="eastAsia"/>
          <w:sz w:val="28"/>
        </w:rPr>
        <w:t>視各學制缺額，</w:t>
      </w:r>
      <w:r w:rsidRPr="00483C10">
        <w:rPr>
          <w:rFonts w:eastAsia="標楷體" w:hint="eastAsia"/>
          <w:bCs/>
          <w:sz w:val="28"/>
        </w:rPr>
        <w:t>B</w:t>
      </w:r>
      <w:r w:rsidRPr="00483C10">
        <w:rPr>
          <w:rFonts w:eastAsia="標楷體" w:hint="eastAsia"/>
          <w:bCs/>
          <w:sz w:val="28"/>
        </w:rPr>
        <w:t>組</w:t>
      </w:r>
      <w:r w:rsidRPr="00483C10">
        <w:rPr>
          <w:rFonts w:eastAsia="標楷體" w:hint="eastAsia"/>
          <w:sz w:val="28"/>
        </w:rPr>
        <w:t>視各學系</w:t>
      </w:r>
      <w:r w:rsidRPr="00483C10">
        <w:rPr>
          <w:rFonts w:eastAsia="標楷體" w:hint="eastAsia"/>
          <w:sz w:val="28"/>
        </w:rPr>
        <w:t>/</w:t>
      </w:r>
      <w:r w:rsidRPr="00483C10">
        <w:rPr>
          <w:rFonts w:eastAsia="標楷體" w:hint="eastAsia"/>
          <w:sz w:val="28"/>
        </w:rPr>
        <w:t>學程缺額，於</w:t>
      </w:r>
      <w:r w:rsidR="00650E82">
        <w:rPr>
          <w:rFonts w:eastAsia="標楷體" w:hint="eastAsia"/>
          <w:b/>
          <w:sz w:val="28"/>
          <w:u w:val="single"/>
        </w:rPr>
        <w:t>2020</w:t>
      </w:r>
      <w:r w:rsidR="00650E82">
        <w:rPr>
          <w:rFonts w:eastAsia="標楷體" w:hint="eastAsia"/>
          <w:b/>
          <w:sz w:val="28"/>
          <w:u w:val="single"/>
        </w:rPr>
        <w:t>年</w:t>
      </w:r>
      <w:r w:rsidRPr="00483C10">
        <w:rPr>
          <w:rFonts w:eastAsia="標楷體" w:hint="eastAsia"/>
          <w:b/>
          <w:sz w:val="28"/>
          <w:u w:val="single"/>
        </w:rPr>
        <w:t>3</w:t>
      </w:r>
      <w:r w:rsidRPr="00483C10">
        <w:rPr>
          <w:rFonts w:eastAsia="標楷體" w:hint="eastAsia"/>
          <w:b/>
          <w:sz w:val="28"/>
          <w:u w:val="single"/>
        </w:rPr>
        <w:t>月</w:t>
      </w:r>
      <w:r w:rsidRPr="00483C10">
        <w:rPr>
          <w:rFonts w:eastAsia="標楷體" w:hint="eastAsia"/>
          <w:b/>
          <w:sz w:val="28"/>
          <w:u w:val="single"/>
        </w:rPr>
        <w:t>2</w:t>
      </w:r>
      <w:r w:rsidR="005A20F0">
        <w:rPr>
          <w:rFonts w:eastAsia="標楷體" w:hint="eastAsia"/>
          <w:b/>
          <w:sz w:val="28"/>
          <w:u w:val="single"/>
        </w:rPr>
        <w:t>7</w:t>
      </w:r>
      <w:r w:rsidRPr="00483C10">
        <w:rPr>
          <w:rFonts w:eastAsia="標楷體" w:hint="eastAsia"/>
          <w:b/>
          <w:sz w:val="28"/>
          <w:u w:val="single"/>
        </w:rPr>
        <w:t>日（五）</w:t>
      </w:r>
      <w:r w:rsidRPr="00483C10">
        <w:rPr>
          <w:rFonts w:eastAsia="標楷體" w:hint="eastAsia"/>
          <w:sz w:val="28"/>
        </w:rPr>
        <w:t>進行</w:t>
      </w:r>
      <w:r w:rsidRPr="00483C10">
        <w:rPr>
          <w:rFonts w:eastAsia="標楷體" w:hint="eastAsia"/>
          <w:b/>
          <w:bCs/>
          <w:sz w:val="28"/>
        </w:rPr>
        <w:t>備取生</w:t>
      </w:r>
      <w:r w:rsidRPr="00483C10">
        <w:rPr>
          <w:rFonts w:eastAsia="標楷體" w:hint="eastAsia"/>
          <w:sz w:val="28"/>
        </w:rPr>
        <w:t>遞補作業</w:t>
      </w:r>
      <w:r w:rsidRPr="00483C10">
        <w:rPr>
          <w:rFonts w:eastAsia="標楷體" w:hint="eastAsia"/>
          <w:b/>
          <w:sz w:val="28"/>
        </w:rPr>
        <w:t>，詳細時間、地點另行通知</w:t>
      </w:r>
      <w:r w:rsidRPr="00483C10">
        <w:rPr>
          <w:rFonts w:eastAsia="標楷體" w:hint="eastAsia"/>
          <w:sz w:val="28"/>
        </w:rPr>
        <w:t>。</w:t>
      </w:r>
    </w:p>
    <w:p w:rsidR="00675A7D" w:rsidRPr="00483C10" w:rsidRDefault="00675A7D" w:rsidP="00675A7D">
      <w:pPr>
        <w:spacing w:line="500" w:lineRule="exact"/>
        <w:ind w:left="1752" w:hanging="794"/>
        <w:jc w:val="both"/>
        <w:rPr>
          <w:rFonts w:eastAsia="標楷體"/>
          <w:bCs/>
          <w:sz w:val="28"/>
        </w:rPr>
      </w:pPr>
      <w:r w:rsidRPr="00483C10">
        <w:rPr>
          <w:rFonts w:eastAsia="標楷體" w:hint="eastAsia"/>
          <w:bCs/>
          <w:sz w:val="28"/>
        </w:rPr>
        <w:t>（二）備取生遞補作業：</w:t>
      </w:r>
    </w:p>
    <w:p w:rsidR="00675A7D" w:rsidRPr="00483C10" w:rsidRDefault="00675A7D" w:rsidP="00675A7D">
      <w:pPr>
        <w:spacing w:line="500" w:lineRule="exact"/>
        <w:ind w:leftChars="750" w:left="2041" w:hangingChars="86" w:hanging="241"/>
        <w:jc w:val="both"/>
        <w:rPr>
          <w:rFonts w:eastAsia="標楷體"/>
          <w:b/>
          <w:bCs/>
          <w:sz w:val="28"/>
        </w:rPr>
      </w:pPr>
      <w:r w:rsidRPr="00483C10">
        <w:rPr>
          <w:rFonts w:eastAsia="標楷體" w:hint="eastAsia"/>
          <w:b/>
          <w:bCs/>
          <w:sz w:val="28"/>
        </w:rPr>
        <w:t>1.</w:t>
      </w:r>
      <w:r w:rsidRPr="00483C10">
        <w:rPr>
          <w:rFonts w:eastAsia="標楷體" w:hint="eastAsia"/>
          <w:b/>
          <w:bCs/>
          <w:sz w:val="28"/>
        </w:rPr>
        <w:t>第一次備取生遞補作業：（同組別）</w:t>
      </w:r>
    </w:p>
    <w:p w:rsidR="00675A7D" w:rsidRPr="00483C10" w:rsidRDefault="00675A7D" w:rsidP="00675A7D">
      <w:pPr>
        <w:spacing w:line="500" w:lineRule="exact"/>
        <w:ind w:leftChars="886" w:left="2827" w:hangingChars="250" w:hanging="701"/>
        <w:jc w:val="both"/>
        <w:rPr>
          <w:rFonts w:eastAsia="標楷體"/>
          <w:b/>
          <w:sz w:val="28"/>
        </w:rPr>
      </w:pPr>
      <w:r w:rsidRPr="00483C10">
        <w:rPr>
          <w:rFonts w:eastAsia="標楷體" w:hint="eastAsia"/>
          <w:b/>
          <w:sz w:val="28"/>
        </w:rPr>
        <w:t>（</w:t>
      </w:r>
      <w:r w:rsidRPr="00483C10">
        <w:rPr>
          <w:rFonts w:eastAsia="標楷體" w:hint="eastAsia"/>
          <w:b/>
          <w:sz w:val="28"/>
        </w:rPr>
        <w:t>1</w:t>
      </w:r>
      <w:r w:rsidRPr="00483C10">
        <w:rPr>
          <w:rFonts w:eastAsia="標楷體" w:hint="eastAsia"/>
          <w:b/>
          <w:sz w:val="28"/>
        </w:rPr>
        <w:t>）備取生依序辦理</w:t>
      </w:r>
      <w:r w:rsidRPr="00483C10">
        <w:rPr>
          <w:rFonts w:eastAsia="標楷體" w:hint="eastAsia"/>
          <w:b/>
          <w:bCs/>
          <w:sz w:val="28"/>
        </w:rPr>
        <w:t>遞補作業</w:t>
      </w:r>
      <w:r w:rsidRPr="00483C10">
        <w:rPr>
          <w:rFonts w:eastAsia="標楷體" w:hint="eastAsia"/>
          <w:b/>
          <w:sz w:val="28"/>
        </w:rPr>
        <w:t>。按</w:t>
      </w:r>
      <w:r w:rsidRPr="00483C10">
        <w:rPr>
          <w:rFonts w:eastAsia="標楷體" w:hint="eastAsia"/>
          <w:b/>
          <w:sz w:val="28"/>
        </w:rPr>
        <w:t>A</w:t>
      </w:r>
      <w:r w:rsidRPr="00483C10">
        <w:rPr>
          <w:rFonts w:eastAsia="標楷體" w:hint="eastAsia"/>
          <w:b/>
          <w:sz w:val="28"/>
        </w:rPr>
        <w:t>、</w:t>
      </w:r>
      <w:r w:rsidRPr="00483C10">
        <w:rPr>
          <w:rFonts w:eastAsia="標楷體" w:hint="eastAsia"/>
          <w:b/>
          <w:sz w:val="28"/>
        </w:rPr>
        <w:t>B</w:t>
      </w:r>
      <w:r w:rsidRPr="00483C10">
        <w:rPr>
          <w:rFonts w:eastAsia="標楷體" w:hint="eastAsia"/>
          <w:b/>
          <w:sz w:val="28"/>
        </w:rPr>
        <w:t>組公告備取名冊名次順序，</w:t>
      </w:r>
      <w:r w:rsidRPr="00483C10">
        <w:rPr>
          <w:rFonts w:eastAsia="標楷體" w:hint="eastAsia"/>
          <w:b/>
          <w:sz w:val="28"/>
        </w:rPr>
        <w:t>A</w:t>
      </w:r>
      <w:r w:rsidRPr="00483C10">
        <w:rPr>
          <w:rFonts w:eastAsia="標楷體" w:hint="eastAsia"/>
          <w:b/>
          <w:sz w:val="28"/>
        </w:rPr>
        <w:t>組備取生先行依次選擇學制</w:t>
      </w:r>
      <w:r w:rsidRPr="00483C10">
        <w:rPr>
          <w:rFonts w:eastAsia="標楷體" w:hint="eastAsia"/>
          <w:b/>
          <w:sz w:val="28"/>
        </w:rPr>
        <w:t>(</w:t>
      </w:r>
      <w:r w:rsidRPr="00483C10">
        <w:rPr>
          <w:rFonts w:eastAsia="標楷體" w:hint="eastAsia"/>
          <w:b/>
          <w:sz w:val="28"/>
        </w:rPr>
        <w:t>如日間部或進修學士班</w:t>
      </w:r>
      <w:r w:rsidRPr="00483C10">
        <w:rPr>
          <w:rFonts w:eastAsia="標楷體" w:hint="eastAsia"/>
          <w:b/>
          <w:sz w:val="28"/>
        </w:rPr>
        <w:t>)</w:t>
      </w:r>
      <w:r w:rsidRPr="00483C10">
        <w:rPr>
          <w:rFonts w:eastAsia="標楷體" w:hint="eastAsia"/>
          <w:b/>
          <w:sz w:val="28"/>
        </w:rPr>
        <w:t>遞補至額滿為止。</w:t>
      </w:r>
      <w:r w:rsidRPr="00483C10">
        <w:rPr>
          <w:rFonts w:eastAsia="標楷體" w:hint="eastAsia"/>
          <w:b/>
          <w:sz w:val="28"/>
        </w:rPr>
        <w:t>A</w:t>
      </w:r>
      <w:r w:rsidRPr="00483C10">
        <w:rPr>
          <w:rFonts w:eastAsia="標楷體" w:hint="eastAsia"/>
          <w:b/>
          <w:sz w:val="28"/>
        </w:rPr>
        <w:t>組作業完畢，即辦理</w:t>
      </w:r>
      <w:r w:rsidRPr="00483C10">
        <w:rPr>
          <w:rFonts w:eastAsia="標楷體" w:hint="eastAsia"/>
          <w:b/>
          <w:sz w:val="28"/>
        </w:rPr>
        <w:t>B</w:t>
      </w:r>
      <w:r w:rsidRPr="00483C10">
        <w:rPr>
          <w:rFonts w:eastAsia="標楷體" w:hint="eastAsia"/>
          <w:b/>
          <w:sz w:val="28"/>
        </w:rPr>
        <w:t>組備取生依次選擇學系</w:t>
      </w:r>
      <w:r w:rsidRPr="00483C10">
        <w:rPr>
          <w:rFonts w:eastAsia="標楷體" w:hint="eastAsia"/>
          <w:b/>
          <w:sz w:val="28"/>
        </w:rPr>
        <w:t>/</w:t>
      </w:r>
      <w:r w:rsidRPr="00483C10">
        <w:rPr>
          <w:rFonts w:eastAsia="標楷體" w:hint="eastAsia"/>
          <w:b/>
          <w:sz w:val="28"/>
        </w:rPr>
        <w:t>學程遞補至額滿為止。</w:t>
      </w:r>
    </w:p>
    <w:p w:rsidR="00675A7D" w:rsidRPr="00483C10" w:rsidRDefault="00675A7D" w:rsidP="00675A7D">
      <w:pPr>
        <w:spacing w:line="500" w:lineRule="exact"/>
        <w:ind w:leftChars="886" w:left="2827" w:hangingChars="250" w:hanging="701"/>
        <w:jc w:val="both"/>
        <w:rPr>
          <w:rFonts w:eastAsia="標楷體"/>
          <w:b/>
          <w:sz w:val="28"/>
        </w:rPr>
      </w:pPr>
      <w:r w:rsidRPr="00483C10">
        <w:rPr>
          <w:rFonts w:eastAsia="標楷體" w:hint="eastAsia"/>
          <w:b/>
          <w:sz w:val="28"/>
        </w:rPr>
        <w:t>（</w:t>
      </w:r>
      <w:r w:rsidRPr="00483C10">
        <w:rPr>
          <w:rFonts w:eastAsia="標楷體" w:hint="eastAsia"/>
          <w:b/>
          <w:sz w:val="28"/>
        </w:rPr>
        <w:t>2</w:t>
      </w:r>
      <w:r w:rsidRPr="00483C10">
        <w:rPr>
          <w:rFonts w:eastAsia="標楷體" w:hint="eastAsia"/>
          <w:b/>
          <w:sz w:val="28"/>
        </w:rPr>
        <w:t>）</w:t>
      </w:r>
      <w:r w:rsidRPr="00483C10">
        <w:rPr>
          <w:rFonts w:eastAsia="標楷體" w:hint="eastAsia"/>
          <w:b/>
          <w:sz w:val="28"/>
        </w:rPr>
        <w:t>A</w:t>
      </w:r>
      <w:r w:rsidRPr="00483C10">
        <w:rPr>
          <w:rFonts w:eastAsia="標楷體" w:hint="eastAsia"/>
          <w:b/>
          <w:sz w:val="28"/>
        </w:rPr>
        <w:t>組備取生遞補時依正取生報到後之學制缺額，依總成</w:t>
      </w:r>
      <w:r w:rsidRPr="00483C10">
        <w:rPr>
          <w:rFonts w:eastAsia="標楷體" w:hint="eastAsia"/>
          <w:b/>
          <w:sz w:val="28"/>
        </w:rPr>
        <w:lastRenderedPageBreak/>
        <w:t>績高低，於現場以備取名次先後，依序唱名遞補選擇就讀學制至招生名額額滿為止。</w:t>
      </w:r>
    </w:p>
    <w:p w:rsidR="00675A7D" w:rsidRPr="00483C10" w:rsidRDefault="00675A7D" w:rsidP="00675A7D">
      <w:pPr>
        <w:spacing w:line="500" w:lineRule="exact"/>
        <w:ind w:leftChars="886" w:left="2827" w:hangingChars="250" w:hanging="701"/>
        <w:jc w:val="both"/>
        <w:rPr>
          <w:rFonts w:eastAsia="標楷體"/>
          <w:b/>
          <w:sz w:val="28"/>
        </w:rPr>
      </w:pPr>
      <w:r w:rsidRPr="00483C10">
        <w:rPr>
          <w:rFonts w:eastAsia="標楷體" w:hint="eastAsia"/>
          <w:b/>
          <w:sz w:val="28"/>
        </w:rPr>
        <w:t>（</w:t>
      </w:r>
      <w:r w:rsidRPr="00483C10">
        <w:rPr>
          <w:rFonts w:eastAsia="標楷體" w:hint="eastAsia"/>
          <w:b/>
          <w:sz w:val="28"/>
        </w:rPr>
        <w:t>3</w:t>
      </w:r>
      <w:r w:rsidRPr="00483C10">
        <w:rPr>
          <w:rFonts w:eastAsia="標楷體" w:hint="eastAsia"/>
          <w:b/>
          <w:sz w:val="28"/>
        </w:rPr>
        <w:t>）</w:t>
      </w:r>
      <w:r w:rsidRPr="00483C10">
        <w:rPr>
          <w:rFonts w:eastAsia="標楷體" w:hint="eastAsia"/>
          <w:b/>
          <w:sz w:val="28"/>
        </w:rPr>
        <w:t>B</w:t>
      </w:r>
      <w:r w:rsidRPr="00483C10">
        <w:rPr>
          <w:rFonts w:eastAsia="標楷體" w:hint="eastAsia"/>
          <w:b/>
          <w:sz w:val="28"/>
        </w:rPr>
        <w:t>組備取生遞補時依正取生報到後之各學系</w:t>
      </w:r>
      <w:r w:rsidRPr="00483C10">
        <w:rPr>
          <w:rFonts w:eastAsia="標楷體" w:hint="eastAsia"/>
          <w:b/>
          <w:sz w:val="28"/>
        </w:rPr>
        <w:t>/</w:t>
      </w:r>
      <w:r w:rsidRPr="00483C10">
        <w:rPr>
          <w:rFonts w:eastAsia="標楷體" w:hint="eastAsia"/>
          <w:b/>
          <w:sz w:val="28"/>
        </w:rPr>
        <w:t>學程缺額，於現場以備取名次先後，依序唱名遞補選擇就讀學系</w:t>
      </w:r>
      <w:r w:rsidRPr="00483C10">
        <w:rPr>
          <w:rFonts w:eastAsia="標楷體" w:hint="eastAsia"/>
          <w:b/>
          <w:sz w:val="28"/>
        </w:rPr>
        <w:t>/</w:t>
      </w:r>
      <w:r w:rsidRPr="00483C10">
        <w:rPr>
          <w:rFonts w:eastAsia="標楷體" w:hint="eastAsia"/>
          <w:b/>
          <w:sz w:val="28"/>
        </w:rPr>
        <w:t>學程至招生名額額滿為止。</w:t>
      </w:r>
    </w:p>
    <w:p w:rsidR="00675A7D" w:rsidRPr="00483C10" w:rsidRDefault="00675A7D" w:rsidP="00675A7D">
      <w:pPr>
        <w:spacing w:line="500" w:lineRule="exact"/>
        <w:ind w:leftChars="886" w:left="2827" w:hangingChars="250" w:hanging="701"/>
        <w:jc w:val="both"/>
        <w:rPr>
          <w:rFonts w:eastAsia="標楷體"/>
          <w:b/>
          <w:sz w:val="28"/>
        </w:rPr>
      </w:pPr>
      <w:r w:rsidRPr="00483C10">
        <w:rPr>
          <w:rFonts w:eastAsia="標楷體" w:hint="eastAsia"/>
          <w:b/>
          <w:sz w:val="28"/>
        </w:rPr>
        <w:t>（</w:t>
      </w:r>
      <w:r w:rsidRPr="00483C10">
        <w:rPr>
          <w:rFonts w:eastAsia="標楷體" w:hint="eastAsia"/>
          <w:b/>
          <w:sz w:val="28"/>
        </w:rPr>
        <w:t>4</w:t>
      </w:r>
      <w:r w:rsidRPr="00483C10">
        <w:rPr>
          <w:rFonts w:eastAsia="標楷體" w:hint="eastAsia"/>
          <w:b/>
          <w:sz w:val="28"/>
        </w:rPr>
        <w:t>）為維持遞補作業之流程順暢及公正性，會場入口將於遞補當日報到時間</w:t>
      </w:r>
      <w:r w:rsidRPr="00483C10">
        <w:rPr>
          <w:rFonts w:eastAsia="標楷體" w:hint="eastAsia"/>
          <w:b/>
          <w:sz w:val="28"/>
          <w:u w:val="single"/>
        </w:rPr>
        <w:t>準時關閉</w:t>
      </w:r>
      <w:r w:rsidRPr="00483C10">
        <w:rPr>
          <w:rFonts w:eastAsia="標楷體" w:hint="eastAsia"/>
          <w:b/>
          <w:sz w:val="28"/>
        </w:rPr>
        <w:t>，遲到考生不得以任何理由要求進入會場，未依規定時間到校辦理遞補者，視同放棄本次遞補資格，備取生不得異議，請備取生與家長注意！（逾時到場與已到場未獲遞補之備取生得於遞補作業結束後，一併納入第二次遞補作業名冊）</w:t>
      </w:r>
    </w:p>
    <w:p w:rsidR="00675A7D" w:rsidRPr="00483C10" w:rsidRDefault="00675A7D" w:rsidP="00675A7D">
      <w:pPr>
        <w:spacing w:line="500" w:lineRule="exact"/>
        <w:ind w:leftChars="750" w:left="2041" w:hangingChars="86" w:hanging="241"/>
        <w:jc w:val="both"/>
        <w:rPr>
          <w:rFonts w:eastAsia="標楷體"/>
          <w:b/>
          <w:bCs/>
          <w:sz w:val="28"/>
        </w:rPr>
      </w:pPr>
      <w:r w:rsidRPr="00483C10">
        <w:rPr>
          <w:rFonts w:eastAsia="標楷體" w:hint="eastAsia"/>
          <w:b/>
          <w:bCs/>
          <w:sz w:val="28"/>
        </w:rPr>
        <w:t>2.</w:t>
      </w:r>
      <w:r w:rsidRPr="00483C10">
        <w:rPr>
          <w:rFonts w:eastAsia="標楷體" w:hint="eastAsia"/>
          <w:b/>
          <w:bCs/>
          <w:sz w:val="28"/>
        </w:rPr>
        <w:t>第二次備取生遞補作業：（不限</w:t>
      </w:r>
      <w:r w:rsidRPr="00483C10">
        <w:rPr>
          <w:rFonts w:eastAsia="標楷體" w:hint="eastAsia"/>
          <w:b/>
          <w:bCs/>
          <w:sz w:val="28"/>
        </w:rPr>
        <w:t>A</w:t>
      </w:r>
      <w:r w:rsidRPr="00483C10">
        <w:rPr>
          <w:rFonts w:eastAsia="標楷體" w:hint="eastAsia"/>
          <w:b/>
          <w:bCs/>
          <w:sz w:val="28"/>
        </w:rPr>
        <w:t>、</w:t>
      </w:r>
      <w:r w:rsidRPr="00483C10">
        <w:rPr>
          <w:rFonts w:eastAsia="標楷體" w:hint="eastAsia"/>
          <w:b/>
          <w:bCs/>
          <w:sz w:val="28"/>
        </w:rPr>
        <w:t>B</w:t>
      </w:r>
      <w:r w:rsidRPr="00483C10">
        <w:rPr>
          <w:rFonts w:eastAsia="標楷體" w:hint="eastAsia"/>
          <w:b/>
          <w:bCs/>
          <w:sz w:val="28"/>
        </w:rPr>
        <w:t>組與術科項目）</w:t>
      </w:r>
    </w:p>
    <w:p w:rsidR="00675A7D" w:rsidRPr="00483C10" w:rsidRDefault="00675A7D" w:rsidP="00675A7D">
      <w:pPr>
        <w:spacing w:line="500" w:lineRule="exact"/>
        <w:ind w:leftChars="826" w:left="1985" w:hangingChars="1" w:hanging="3"/>
        <w:jc w:val="both"/>
        <w:rPr>
          <w:rFonts w:eastAsia="標楷體"/>
          <w:b/>
          <w:sz w:val="28"/>
        </w:rPr>
      </w:pPr>
      <w:r w:rsidRPr="00483C10">
        <w:rPr>
          <w:rFonts w:eastAsia="標楷體" w:hint="eastAsia"/>
          <w:b/>
          <w:sz w:val="28"/>
        </w:rPr>
        <w:t>如經第一次備取遞補後，</w:t>
      </w:r>
      <w:r w:rsidRPr="00483C10">
        <w:rPr>
          <w:rFonts w:eastAsia="標楷體" w:hint="eastAsia"/>
          <w:b/>
          <w:bCs/>
          <w:sz w:val="28"/>
        </w:rPr>
        <w:t>A</w:t>
      </w:r>
      <w:r w:rsidRPr="00483C10">
        <w:rPr>
          <w:rFonts w:eastAsia="標楷體" w:hint="eastAsia"/>
          <w:b/>
          <w:bCs/>
          <w:sz w:val="28"/>
        </w:rPr>
        <w:t>組或</w:t>
      </w:r>
      <w:r w:rsidRPr="00483C10">
        <w:rPr>
          <w:rFonts w:eastAsia="標楷體" w:hint="eastAsia"/>
          <w:b/>
          <w:bCs/>
          <w:sz w:val="28"/>
        </w:rPr>
        <w:t>B</w:t>
      </w:r>
      <w:r w:rsidRPr="00483C10">
        <w:rPr>
          <w:rFonts w:eastAsia="標楷體" w:hint="eastAsia"/>
          <w:b/>
          <w:bCs/>
          <w:sz w:val="28"/>
        </w:rPr>
        <w:t>組</w:t>
      </w:r>
      <w:r w:rsidRPr="00483C10">
        <w:rPr>
          <w:rFonts w:eastAsia="標楷體" w:hint="eastAsia"/>
          <w:b/>
          <w:sz w:val="28"/>
        </w:rPr>
        <w:t>仍有缺額時，得隨即進行第二次備取遞補作業。各組於前次未獲遞補、遲到與放棄第一次遞補之備取生得依加權後之總成績高低【同分參酌依序為術科成績、面試成績、資料審查成績（均為加權後之原始成績），如仍同分由招生委員會面試決定】及備取生意願依序唱名遞補至各學制</w:t>
      </w:r>
      <w:r w:rsidRPr="00483C10">
        <w:rPr>
          <w:rFonts w:eastAsia="標楷體" w:hint="eastAsia"/>
          <w:b/>
          <w:sz w:val="28"/>
        </w:rPr>
        <w:t>/</w:t>
      </w:r>
      <w:r w:rsidRPr="00483C10">
        <w:rPr>
          <w:rFonts w:eastAsia="標楷體" w:hint="eastAsia"/>
          <w:b/>
          <w:sz w:val="28"/>
        </w:rPr>
        <w:t>學系</w:t>
      </w:r>
      <w:r w:rsidRPr="00483C10">
        <w:rPr>
          <w:rFonts w:eastAsia="標楷體" w:hint="eastAsia"/>
          <w:b/>
          <w:sz w:val="28"/>
        </w:rPr>
        <w:t>/</w:t>
      </w:r>
      <w:r w:rsidRPr="00483C10">
        <w:rPr>
          <w:rFonts w:eastAsia="標楷體" w:hint="eastAsia"/>
          <w:b/>
          <w:sz w:val="28"/>
        </w:rPr>
        <w:t>學程招生名額額滿為止。</w:t>
      </w:r>
    </w:p>
    <w:p w:rsidR="00675A7D" w:rsidRPr="00483C10" w:rsidRDefault="00675A7D" w:rsidP="00675A7D">
      <w:pPr>
        <w:numPr>
          <w:ilvl w:val="0"/>
          <w:numId w:val="3"/>
        </w:numPr>
        <w:tabs>
          <w:tab w:val="clear" w:pos="1558"/>
          <w:tab w:val="num" w:pos="-240"/>
        </w:tabs>
        <w:spacing w:line="500" w:lineRule="exact"/>
        <w:jc w:val="both"/>
        <w:rPr>
          <w:rFonts w:eastAsia="標楷體"/>
          <w:b/>
          <w:sz w:val="28"/>
        </w:rPr>
      </w:pPr>
      <w:r w:rsidRPr="00483C10">
        <w:rPr>
          <w:rFonts w:eastAsia="標楷體" w:hint="eastAsia"/>
          <w:b/>
          <w:sz w:val="28"/>
        </w:rPr>
        <w:t>A</w:t>
      </w:r>
      <w:r w:rsidRPr="00483C10">
        <w:rPr>
          <w:rFonts w:eastAsia="標楷體" w:hint="eastAsia"/>
          <w:b/>
          <w:sz w:val="28"/>
        </w:rPr>
        <w:t>組原住民未獲遞補之備取生，得依</w:t>
      </w:r>
      <w:r w:rsidRPr="00483C10">
        <w:rPr>
          <w:rFonts w:eastAsia="標楷體" w:hint="eastAsia"/>
          <w:b/>
          <w:bCs/>
          <w:sz w:val="28"/>
        </w:rPr>
        <w:t>第二次備取生遞補作業規定</w:t>
      </w:r>
      <w:r w:rsidRPr="00483C10">
        <w:rPr>
          <w:rFonts w:eastAsia="標楷體" w:hint="eastAsia"/>
          <w:b/>
          <w:sz w:val="28"/>
        </w:rPr>
        <w:t>遞補</w:t>
      </w:r>
      <w:r w:rsidRPr="00483C10">
        <w:rPr>
          <w:rFonts w:eastAsia="標楷體" w:hint="eastAsia"/>
          <w:b/>
          <w:sz w:val="28"/>
        </w:rPr>
        <w:t xml:space="preserve">A </w:t>
      </w:r>
      <w:r w:rsidRPr="00483C10">
        <w:rPr>
          <w:rFonts w:eastAsia="標楷體" w:hint="eastAsia"/>
          <w:b/>
          <w:sz w:val="28"/>
        </w:rPr>
        <w:t>組各學制缺額或</w:t>
      </w:r>
      <w:r w:rsidRPr="00483C10">
        <w:rPr>
          <w:rFonts w:eastAsia="標楷體" w:hint="eastAsia"/>
          <w:b/>
          <w:sz w:val="28"/>
        </w:rPr>
        <w:t>B</w:t>
      </w:r>
      <w:r w:rsidRPr="00483C10">
        <w:rPr>
          <w:rFonts w:eastAsia="標楷體" w:hint="eastAsia"/>
          <w:b/>
          <w:sz w:val="28"/>
        </w:rPr>
        <w:t>組各學系</w:t>
      </w:r>
      <w:r w:rsidRPr="00483C10">
        <w:rPr>
          <w:rFonts w:eastAsia="標楷體" w:hint="eastAsia"/>
          <w:b/>
          <w:sz w:val="28"/>
        </w:rPr>
        <w:t>/</w:t>
      </w:r>
      <w:r w:rsidRPr="00483C10">
        <w:rPr>
          <w:rFonts w:eastAsia="標楷體" w:hint="eastAsia"/>
          <w:b/>
          <w:sz w:val="28"/>
        </w:rPr>
        <w:t>學程缺額。</w:t>
      </w:r>
      <w:r w:rsidRPr="00483C10">
        <w:rPr>
          <w:rFonts w:eastAsia="標楷體" w:hint="eastAsia"/>
          <w:b/>
          <w:sz w:val="28"/>
        </w:rPr>
        <w:t>A</w:t>
      </w:r>
      <w:r w:rsidRPr="00483C10">
        <w:rPr>
          <w:rFonts w:eastAsia="標楷體" w:hint="eastAsia"/>
          <w:b/>
          <w:sz w:val="28"/>
        </w:rPr>
        <w:t>組一般生之未獲遞補備取生，僅得依前述規定遞補一般生缺額，不得遞補原住民生缺額。</w:t>
      </w:r>
    </w:p>
    <w:p w:rsidR="00675A7D" w:rsidRPr="00483C10" w:rsidRDefault="00675A7D" w:rsidP="00675A7D">
      <w:pPr>
        <w:numPr>
          <w:ilvl w:val="0"/>
          <w:numId w:val="3"/>
        </w:numPr>
        <w:tabs>
          <w:tab w:val="clear" w:pos="1558"/>
          <w:tab w:val="num" w:pos="-240"/>
        </w:tabs>
        <w:spacing w:line="500" w:lineRule="exact"/>
        <w:jc w:val="both"/>
        <w:rPr>
          <w:rFonts w:eastAsia="標楷體"/>
          <w:b/>
          <w:sz w:val="28"/>
        </w:rPr>
      </w:pPr>
      <w:r w:rsidRPr="00483C10">
        <w:rPr>
          <w:rFonts w:eastAsia="標楷體" w:hint="eastAsia"/>
          <w:b/>
          <w:sz w:val="28"/>
        </w:rPr>
        <w:t>進行第二次備取生遞補作業時。</w:t>
      </w:r>
      <w:r w:rsidRPr="00483C10">
        <w:rPr>
          <w:rFonts w:eastAsia="標楷體" w:hint="eastAsia"/>
          <w:b/>
          <w:sz w:val="28"/>
        </w:rPr>
        <w:t>A</w:t>
      </w:r>
      <w:r w:rsidRPr="00483C10">
        <w:rPr>
          <w:rFonts w:eastAsia="標楷體" w:hint="eastAsia"/>
          <w:b/>
          <w:sz w:val="28"/>
        </w:rPr>
        <w:t>、</w:t>
      </w:r>
      <w:r w:rsidRPr="00483C10">
        <w:rPr>
          <w:rFonts w:eastAsia="標楷體" w:hint="eastAsia"/>
          <w:b/>
          <w:sz w:val="28"/>
        </w:rPr>
        <w:t>B</w:t>
      </w:r>
      <w:r w:rsidRPr="00483C10">
        <w:rPr>
          <w:rFonts w:eastAsia="標楷體" w:hint="eastAsia"/>
          <w:b/>
          <w:sz w:val="28"/>
        </w:rPr>
        <w:t>組各學制與各學系</w:t>
      </w:r>
      <w:r w:rsidRPr="00483C10">
        <w:rPr>
          <w:rFonts w:eastAsia="標楷體" w:hint="eastAsia"/>
          <w:b/>
          <w:sz w:val="28"/>
        </w:rPr>
        <w:t>/</w:t>
      </w:r>
      <w:r w:rsidRPr="00483C10">
        <w:rPr>
          <w:rFonts w:eastAsia="標楷體" w:hint="eastAsia"/>
          <w:b/>
          <w:sz w:val="28"/>
        </w:rPr>
        <w:t>學程均依前述規定，按總成績高低排序，各學制與各學系</w:t>
      </w:r>
      <w:r w:rsidRPr="00483C10">
        <w:rPr>
          <w:rFonts w:eastAsia="標楷體" w:hint="eastAsia"/>
          <w:b/>
          <w:sz w:val="28"/>
        </w:rPr>
        <w:t>/</w:t>
      </w:r>
      <w:r w:rsidRPr="00483C10">
        <w:rPr>
          <w:rFonts w:eastAsia="標楷體" w:hint="eastAsia"/>
          <w:b/>
          <w:sz w:val="28"/>
        </w:rPr>
        <w:t>學程備取生不得因考科不同表示異議。</w:t>
      </w:r>
    </w:p>
    <w:p w:rsidR="00675A7D" w:rsidRPr="00483C10" w:rsidRDefault="00675A7D" w:rsidP="00675A7D">
      <w:pPr>
        <w:spacing w:line="500" w:lineRule="exact"/>
        <w:ind w:leftChars="199" w:left="1078" w:hangingChars="214" w:hanging="600"/>
        <w:jc w:val="both"/>
        <w:rPr>
          <w:rFonts w:eastAsia="標楷體"/>
          <w:b/>
          <w:sz w:val="28"/>
        </w:rPr>
      </w:pPr>
      <w:r w:rsidRPr="00483C10">
        <w:rPr>
          <w:rFonts w:eastAsia="標楷體" w:hint="eastAsia"/>
          <w:b/>
          <w:sz w:val="28"/>
        </w:rPr>
        <w:t>三、正（備）取生報到（遞補）後，得經招生委員會同意，先以書面聲明放棄原報到（遞補）學制名額，再以備取生名義參加備取生遞補作業。</w:t>
      </w:r>
    </w:p>
    <w:p w:rsidR="00675A7D" w:rsidRPr="00483C10" w:rsidRDefault="00675A7D" w:rsidP="00675A7D">
      <w:pPr>
        <w:spacing w:line="500" w:lineRule="exact"/>
        <w:ind w:leftChars="199" w:left="991" w:hangingChars="183" w:hanging="513"/>
        <w:jc w:val="both"/>
        <w:rPr>
          <w:rFonts w:eastAsia="標楷體"/>
          <w:b/>
          <w:sz w:val="28"/>
        </w:rPr>
      </w:pPr>
      <w:r w:rsidRPr="00483C10">
        <w:rPr>
          <w:rFonts w:eastAsia="標楷體" w:hint="eastAsia"/>
          <w:b/>
          <w:sz w:val="28"/>
        </w:rPr>
        <w:t>四、於備取遞補作業當日逾時到場或已到場但未能順利獲得遞補之備取生，得依其意願納入「備取遞補作業候補名冊」。</w:t>
      </w:r>
    </w:p>
    <w:p w:rsidR="00675A7D" w:rsidRPr="00483C10" w:rsidRDefault="00675A7D" w:rsidP="00675A7D">
      <w:pPr>
        <w:widowControl/>
        <w:spacing w:line="500" w:lineRule="exact"/>
        <w:ind w:leftChars="200" w:left="993" w:hangingChars="183" w:hanging="513"/>
        <w:jc w:val="both"/>
        <w:rPr>
          <w:rFonts w:eastAsia="標楷體" w:cs="Arial Unicode MS"/>
          <w:b/>
          <w:kern w:val="0"/>
          <w:sz w:val="28"/>
          <w:szCs w:val="24"/>
        </w:rPr>
      </w:pPr>
      <w:r w:rsidRPr="00483C10">
        <w:rPr>
          <w:rFonts w:eastAsia="標楷體" w:hint="eastAsia"/>
          <w:b/>
          <w:sz w:val="28"/>
        </w:rPr>
        <w:lastRenderedPageBreak/>
        <w:t>五、正（備）取生報到（遞補）當日，各學制、各學系</w:t>
      </w:r>
      <w:r w:rsidRPr="00483C10">
        <w:rPr>
          <w:rFonts w:eastAsia="標楷體" w:hint="eastAsia"/>
          <w:b/>
          <w:sz w:val="28"/>
        </w:rPr>
        <w:t>/</w:t>
      </w:r>
      <w:r w:rsidRPr="00483C10">
        <w:rPr>
          <w:rFonts w:eastAsia="標楷體" w:hint="eastAsia"/>
          <w:b/>
          <w:sz w:val="28"/>
        </w:rPr>
        <w:t>學程滿額後，未來如再有人放棄出現缺額時，本校個別通知已納入「備取遞補作業候補名冊」之備取生，依總成績順序辦理遞補報到手續。</w:t>
      </w:r>
    </w:p>
    <w:p w:rsidR="00675A7D" w:rsidRPr="00483C10" w:rsidRDefault="00675A7D" w:rsidP="00675A7D">
      <w:pPr>
        <w:spacing w:line="500" w:lineRule="exact"/>
        <w:ind w:left="960"/>
        <w:jc w:val="both"/>
        <w:rPr>
          <w:rFonts w:eastAsia="標楷體"/>
          <w:b/>
          <w:sz w:val="28"/>
          <w:szCs w:val="24"/>
        </w:rPr>
      </w:pPr>
      <w:r w:rsidRPr="00483C10">
        <w:rPr>
          <w:rFonts w:eastAsia="標楷體" w:hint="eastAsia"/>
          <w:b/>
          <w:sz w:val="28"/>
        </w:rPr>
        <w:t>惟未來</w:t>
      </w:r>
      <w:r w:rsidRPr="00483C10">
        <w:rPr>
          <w:rFonts w:eastAsia="標楷體" w:hint="eastAsia"/>
          <w:b/>
          <w:sz w:val="28"/>
        </w:rPr>
        <w:t xml:space="preserve">A </w:t>
      </w:r>
      <w:r w:rsidRPr="00483C10">
        <w:rPr>
          <w:rFonts w:eastAsia="標楷體" w:hint="eastAsia"/>
          <w:b/>
          <w:sz w:val="28"/>
        </w:rPr>
        <w:t>組日間部有人放棄出現缺額時，本會得通知所有</w:t>
      </w:r>
      <w:r w:rsidRPr="00483C10">
        <w:rPr>
          <w:rFonts w:eastAsia="標楷體" w:hint="eastAsia"/>
          <w:b/>
          <w:sz w:val="28"/>
        </w:rPr>
        <w:t xml:space="preserve">A </w:t>
      </w:r>
      <w:r w:rsidRPr="00483C10">
        <w:rPr>
          <w:rFonts w:eastAsia="標楷體" w:hint="eastAsia"/>
          <w:b/>
          <w:sz w:val="28"/>
        </w:rPr>
        <w:t>組已報到（遞補）進修學士班之考生，先以書面聲明放棄原報到（遞補）進修學士班之名額，並依其意願納入「備取遞補作業候補名冊」，依總成績順序辦理遞補報到日間部缺額。</w:t>
      </w:r>
    </w:p>
    <w:p w:rsidR="00675A7D" w:rsidRPr="00483C10" w:rsidRDefault="00675A7D" w:rsidP="00675A7D">
      <w:pPr>
        <w:spacing w:line="500" w:lineRule="exact"/>
        <w:ind w:leftChars="199" w:left="960" w:hangingChars="172" w:hanging="482"/>
        <w:jc w:val="both"/>
        <w:rPr>
          <w:rFonts w:eastAsia="標楷體"/>
          <w:b/>
          <w:sz w:val="28"/>
        </w:rPr>
      </w:pPr>
      <w:r w:rsidRPr="00483C10">
        <w:rPr>
          <w:rFonts w:eastAsia="標楷體" w:hint="eastAsia"/>
          <w:b/>
          <w:sz w:val="28"/>
        </w:rPr>
        <w:t>六、正取生報到及備取生遞補作業地點依錄（備）取報到通知單為準。</w:t>
      </w:r>
    </w:p>
    <w:p w:rsidR="00675A7D" w:rsidRPr="00483C10" w:rsidRDefault="00675A7D" w:rsidP="00675A7D">
      <w:pPr>
        <w:spacing w:line="500" w:lineRule="exact"/>
        <w:ind w:leftChars="201" w:left="1082" w:hanging="600"/>
        <w:jc w:val="both"/>
        <w:rPr>
          <w:rFonts w:eastAsia="標楷體"/>
          <w:b/>
          <w:sz w:val="28"/>
        </w:rPr>
      </w:pPr>
      <w:r w:rsidRPr="00483C10">
        <w:rPr>
          <w:rFonts w:eastAsia="標楷體" w:hint="eastAsia"/>
          <w:b/>
          <w:sz w:val="28"/>
        </w:rPr>
        <w:t>七、正（備）取生應依上述規定之日期、時間來校辦理報到（遞補），報到（遞補）時應繳交與報考資格相符之畢業證書或其他資格證明文件正本，否則取消入學資格。逾期未報到（遞補）即以自願放棄錄取入學資格論。</w:t>
      </w:r>
    </w:p>
    <w:p w:rsidR="00675A7D" w:rsidRPr="00483C10" w:rsidRDefault="00675A7D" w:rsidP="00675A7D">
      <w:pPr>
        <w:spacing w:line="500" w:lineRule="exact"/>
        <w:ind w:leftChars="201" w:left="1082" w:hanging="600"/>
        <w:jc w:val="both"/>
        <w:rPr>
          <w:rFonts w:eastAsia="標楷體"/>
          <w:b/>
          <w:sz w:val="28"/>
        </w:rPr>
      </w:pPr>
      <w:r w:rsidRPr="00483C10">
        <w:rPr>
          <w:rFonts w:eastAsia="標楷體" w:hint="eastAsia"/>
          <w:b/>
          <w:sz w:val="28"/>
        </w:rPr>
        <w:t>八、</w:t>
      </w:r>
      <w:r w:rsidRPr="00483C10">
        <w:rPr>
          <w:rFonts w:eastAsia="標楷體" w:hint="eastAsia"/>
          <w:b/>
          <w:sz w:val="28"/>
          <w:u w:val="single"/>
        </w:rPr>
        <w:t>報到（遞補）時尚未取得畢業證書者，應填具切結書，於切結期限內補繳，逾期仍未繳交者，即以自願放棄入學資格論，請考生特別留意。</w:t>
      </w:r>
    </w:p>
    <w:p w:rsidR="00675A7D" w:rsidRPr="00483C10" w:rsidRDefault="00675A7D" w:rsidP="00675A7D">
      <w:pPr>
        <w:spacing w:line="500" w:lineRule="exact"/>
        <w:ind w:leftChars="201" w:left="1049" w:hanging="567"/>
        <w:jc w:val="both"/>
        <w:rPr>
          <w:rFonts w:eastAsia="標楷體"/>
          <w:b/>
          <w:sz w:val="28"/>
          <w:u w:val="single"/>
        </w:rPr>
      </w:pPr>
      <w:r w:rsidRPr="00483C10">
        <w:rPr>
          <w:rFonts w:eastAsia="標楷體" w:hint="eastAsia"/>
          <w:b/>
          <w:sz w:val="28"/>
        </w:rPr>
        <w:t>九、本招生</w:t>
      </w:r>
      <w:r w:rsidRPr="00483C10">
        <w:rPr>
          <w:rFonts w:eastAsia="標楷體" w:hint="eastAsia"/>
          <w:b/>
          <w:sz w:val="28"/>
        </w:rPr>
        <w:t>A</w:t>
      </w:r>
      <w:r w:rsidRPr="00483C10">
        <w:rPr>
          <w:rFonts w:eastAsia="標楷體" w:hint="eastAsia"/>
          <w:b/>
          <w:sz w:val="28"/>
        </w:rPr>
        <w:t>組運技系進修學士班之缺額將回流至該學年度進修學士班申請入學招生管道。</w:t>
      </w:r>
    </w:p>
    <w:p w:rsidR="00675A7D" w:rsidRPr="00483C10" w:rsidRDefault="00675A7D" w:rsidP="00675A7D">
      <w:pPr>
        <w:spacing w:line="500" w:lineRule="exact"/>
        <w:ind w:leftChars="201" w:left="1049" w:hanging="567"/>
        <w:jc w:val="both"/>
        <w:rPr>
          <w:rFonts w:eastAsia="標楷體"/>
          <w:b/>
          <w:sz w:val="28"/>
        </w:rPr>
      </w:pPr>
      <w:r w:rsidRPr="00483C10">
        <w:rPr>
          <w:rFonts w:eastAsia="標楷體" w:hint="eastAsia"/>
          <w:b/>
          <w:sz w:val="28"/>
        </w:rPr>
        <w:t>十、錄取生如有前列第七、八項情事者，不得以任何理由要求補救措施，其缺額由備取生依序遞補至招生名額額滿為止。</w:t>
      </w:r>
    </w:p>
    <w:p w:rsidR="00675A7D" w:rsidRPr="00483C10" w:rsidRDefault="00675A7D" w:rsidP="00675A7D">
      <w:pPr>
        <w:spacing w:line="500" w:lineRule="exact"/>
        <w:ind w:leftChars="200" w:left="1047" w:hanging="567"/>
        <w:jc w:val="both"/>
        <w:rPr>
          <w:rFonts w:eastAsia="標楷體"/>
          <w:b/>
          <w:sz w:val="28"/>
        </w:rPr>
      </w:pPr>
      <w:r w:rsidRPr="00483C10">
        <w:rPr>
          <w:rFonts w:eastAsia="標楷體" w:hint="eastAsia"/>
          <w:b/>
          <w:sz w:val="28"/>
        </w:rPr>
        <w:t>十一、持外國學歷之錄取考生，應檢具本簡章第</w:t>
      </w:r>
      <w:r w:rsidRPr="00483C10">
        <w:rPr>
          <w:rFonts w:eastAsia="標楷體" w:hint="eastAsia"/>
          <w:b/>
          <w:sz w:val="28"/>
        </w:rPr>
        <w:t>9</w:t>
      </w:r>
      <w:r w:rsidRPr="00483C10">
        <w:rPr>
          <w:rFonts w:eastAsia="標楷體" w:hint="eastAsia"/>
          <w:b/>
          <w:sz w:val="28"/>
        </w:rPr>
        <w:t>頁「報名繳交資料」所要求之正本文件。</w:t>
      </w:r>
    </w:p>
    <w:p w:rsidR="00675A7D" w:rsidRPr="00483C10" w:rsidRDefault="00675A7D" w:rsidP="00675A7D">
      <w:pPr>
        <w:spacing w:beforeLines="50" w:before="180" w:line="500" w:lineRule="exact"/>
        <w:ind w:left="57" w:hanging="57"/>
        <w:jc w:val="both"/>
        <w:rPr>
          <w:rFonts w:eastAsia="標楷體"/>
          <w:b/>
          <w:sz w:val="32"/>
        </w:rPr>
      </w:pPr>
      <w:bookmarkStart w:id="17" w:name="拾貳、申請緩徵注意事項"/>
      <w:r w:rsidRPr="00483C10">
        <w:rPr>
          <w:rFonts w:eastAsia="標楷體" w:hint="eastAsia"/>
          <w:b/>
          <w:sz w:val="32"/>
        </w:rPr>
        <w:t>拾貳、申請緩徵注意事項</w:t>
      </w:r>
      <w:bookmarkEnd w:id="17"/>
    </w:p>
    <w:p w:rsidR="00675A7D" w:rsidRPr="00483C10" w:rsidRDefault="00675A7D" w:rsidP="00675A7D">
      <w:pPr>
        <w:tabs>
          <w:tab w:val="num" w:pos="1088"/>
        </w:tabs>
        <w:spacing w:line="440" w:lineRule="exact"/>
        <w:ind w:leftChars="216" w:left="1050" w:hangingChars="190" w:hanging="532"/>
        <w:jc w:val="both"/>
        <w:rPr>
          <w:rFonts w:eastAsia="標楷體"/>
          <w:sz w:val="28"/>
        </w:rPr>
      </w:pPr>
      <w:r w:rsidRPr="00483C10">
        <w:rPr>
          <w:rFonts w:eastAsia="標楷體" w:hint="eastAsia"/>
          <w:sz w:val="28"/>
        </w:rPr>
        <w:t>一、應受現役徵集之在學學生，有下列情形之一者，不得列冊申請緩徵</w:t>
      </w:r>
      <w:r w:rsidRPr="00483C10">
        <w:rPr>
          <w:rFonts w:eastAsia="標楷體"/>
          <w:sz w:val="28"/>
        </w:rPr>
        <w:t>:</w:t>
      </w:r>
    </w:p>
    <w:p w:rsidR="00675A7D" w:rsidRPr="00483C10" w:rsidRDefault="00675A7D" w:rsidP="00675A7D">
      <w:pPr>
        <w:spacing w:line="440" w:lineRule="exact"/>
        <w:ind w:left="1800" w:hanging="840"/>
        <w:rPr>
          <w:rFonts w:eastAsia="標楷體"/>
          <w:sz w:val="28"/>
        </w:rPr>
      </w:pPr>
      <w:r w:rsidRPr="00483C10">
        <w:rPr>
          <w:rFonts w:eastAsia="標楷體" w:hint="eastAsia"/>
          <w:sz w:val="28"/>
        </w:rPr>
        <w:t>（一）肄業學校未經主管教育行政機關立案者。</w:t>
      </w:r>
    </w:p>
    <w:p w:rsidR="00675A7D" w:rsidRPr="00483C10" w:rsidRDefault="00675A7D" w:rsidP="00675A7D">
      <w:pPr>
        <w:spacing w:line="440" w:lineRule="exact"/>
        <w:ind w:left="1080" w:hanging="120"/>
        <w:rPr>
          <w:rFonts w:eastAsia="標楷體"/>
          <w:sz w:val="28"/>
        </w:rPr>
      </w:pPr>
      <w:r w:rsidRPr="00483C10">
        <w:rPr>
          <w:rFonts w:eastAsia="標楷體" w:hint="eastAsia"/>
          <w:sz w:val="28"/>
        </w:rPr>
        <w:t>（二）</w:t>
      </w:r>
      <w:r w:rsidRPr="00483C10">
        <w:rPr>
          <w:rFonts w:eastAsia="標楷體"/>
          <w:sz w:val="28"/>
          <w:szCs w:val="28"/>
        </w:rPr>
        <w:t>入學學籍未符合主管教育行政機關規定者。</w:t>
      </w:r>
    </w:p>
    <w:p w:rsidR="00675A7D" w:rsidRPr="00483C10" w:rsidRDefault="00675A7D" w:rsidP="00675A7D">
      <w:pPr>
        <w:spacing w:line="440" w:lineRule="exact"/>
        <w:ind w:leftChars="413" w:left="1830" w:hanging="839"/>
        <w:jc w:val="both"/>
        <w:rPr>
          <w:rFonts w:eastAsia="標楷體"/>
          <w:sz w:val="28"/>
        </w:rPr>
      </w:pPr>
      <w:r w:rsidRPr="00483C10">
        <w:rPr>
          <w:rFonts w:eastAsia="標楷體" w:hint="eastAsia"/>
          <w:sz w:val="28"/>
        </w:rPr>
        <w:t>（三）</w:t>
      </w:r>
      <w:r w:rsidRPr="00483C10">
        <w:rPr>
          <w:rFonts w:eastAsia="標楷體"/>
          <w:sz w:val="28"/>
          <w:szCs w:val="28"/>
        </w:rPr>
        <w:t>高級中等以上學校畢業生未經內政部核定，再就讀相同等級或低於原等級之學校者。</w:t>
      </w:r>
    </w:p>
    <w:p w:rsidR="00675A7D" w:rsidRPr="00483C10" w:rsidRDefault="00675A7D" w:rsidP="00675A7D">
      <w:pPr>
        <w:spacing w:line="440" w:lineRule="exact"/>
        <w:ind w:leftChars="413" w:left="1830" w:hanging="839"/>
        <w:jc w:val="both"/>
        <w:rPr>
          <w:rFonts w:eastAsia="標楷體"/>
          <w:sz w:val="28"/>
        </w:rPr>
      </w:pPr>
      <w:r w:rsidRPr="00483C10">
        <w:rPr>
          <w:rFonts w:eastAsia="標楷體" w:hint="eastAsia"/>
          <w:sz w:val="28"/>
        </w:rPr>
        <w:t>（四）年齡逾三十三歲仍未畢業者。</w:t>
      </w:r>
    </w:p>
    <w:p w:rsidR="00675A7D" w:rsidRPr="00483C10" w:rsidRDefault="00675A7D" w:rsidP="00675A7D">
      <w:pPr>
        <w:tabs>
          <w:tab w:val="num" w:pos="1088"/>
        </w:tabs>
        <w:spacing w:line="440" w:lineRule="exact"/>
        <w:ind w:leftChars="216" w:left="1050" w:hangingChars="190" w:hanging="532"/>
        <w:jc w:val="both"/>
        <w:rPr>
          <w:rFonts w:eastAsia="標楷體"/>
          <w:sz w:val="28"/>
        </w:rPr>
      </w:pPr>
      <w:r w:rsidRPr="00483C10">
        <w:rPr>
          <w:rFonts w:eastAsia="標楷體" w:hint="eastAsia"/>
          <w:sz w:val="28"/>
        </w:rPr>
        <w:t>二、應徵役男延期徵集入營事故表第九類、第十類規定</w:t>
      </w:r>
    </w:p>
    <w:p w:rsidR="00675A7D" w:rsidRPr="00483C10" w:rsidRDefault="00675A7D" w:rsidP="002D3801">
      <w:pPr>
        <w:spacing w:after="120" w:line="440" w:lineRule="exact"/>
        <w:ind w:leftChars="200" w:left="480" w:firstLine="357"/>
        <w:rPr>
          <w:rFonts w:eastAsia="標楷體"/>
          <w:sz w:val="28"/>
        </w:rPr>
      </w:pPr>
      <w:r w:rsidRPr="00483C10">
        <w:rPr>
          <w:rFonts w:eastAsia="標楷體"/>
          <w:sz w:val="28"/>
        </w:rPr>
        <w:t>(</w:t>
      </w:r>
      <w:r w:rsidRPr="00483C10">
        <w:rPr>
          <w:rFonts w:eastAsia="標楷體" w:hint="eastAsia"/>
          <w:sz w:val="28"/>
        </w:rPr>
        <w:t>依</w:t>
      </w:r>
      <w:r w:rsidRPr="00483C10">
        <w:rPr>
          <w:rFonts w:eastAsia="標楷體"/>
          <w:bCs/>
          <w:kern w:val="0"/>
          <w:sz w:val="28"/>
          <w:szCs w:val="28"/>
        </w:rPr>
        <w:t>行政院</w:t>
      </w:r>
      <w:r w:rsidRPr="00483C10">
        <w:rPr>
          <w:rFonts w:eastAsia="標楷體"/>
          <w:bCs/>
          <w:kern w:val="0"/>
          <w:sz w:val="28"/>
          <w:szCs w:val="28"/>
        </w:rPr>
        <w:t>96</w:t>
      </w:r>
      <w:r w:rsidRPr="00483C10">
        <w:rPr>
          <w:rFonts w:eastAsia="標楷體"/>
          <w:bCs/>
          <w:kern w:val="0"/>
          <w:sz w:val="28"/>
          <w:szCs w:val="28"/>
        </w:rPr>
        <w:t>年</w:t>
      </w:r>
      <w:r w:rsidRPr="00483C10">
        <w:rPr>
          <w:rFonts w:eastAsia="標楷體"/>
          <w:bCs/>
          <w:kern w:val="0"/>
          <w:sz w:val="28"/>
          <w:szCs w:val="28"/>
        </w:rPr>
        <w:t>4</w:t>
      </w:r>
      <w:r w:rsidRPr="00483C10">
        <w:rPr>
          <w:rFonts w:eastAsia="標楷體"/>
          <w:bCs/>
          <w:kern w:val="0"/>
          <w:sz w:val="28"/>
          <w:szCs w:val="28"/>
        </w:rPr>
        <w:t>月</w:t>
      </w:r>
      <w:r w:rsidRPr="00483C10">
        <w:rPr>
          <w:rFonts w:eastAsia="標楷體"/>
          <w:bCs/>
          <w:kern w:val="0"/>
          <w:sz w:val="28"/>
          <w:szCs w:val="28"/>
        </w:rPr>
        <w:t>24</w:t>
      </w:r>
      <w:r w:rsidRPr="00483C10">
        <w:rPr>
          <w:rFonts w:eastAsia="標楷體"/>
          <w:bCs/>
          <w:kern w:val="0"/>
          <w:sz w:val="28"/>
          <w:szCs w:val="28"/>
        </w:rPr>
        <w:t>日院臺防字第</w:t>
      </w:r>
      <w:r w:rsidRPr="00483C10">
        <w:rPr>
          <w:rFonts w:eastAsia="標楷體"/>
          <w:bCs/>
          <w:kern w:val="0"/>
          <w:sz w:val="28"/>
          <w:szCs w:val="28"/>
        </w:rPr>
        <w:t>0960008291</w:t>
      </w:r>
      <w:r w:rsidRPr="00483C10">
        <w:rPr>
          <w:rFonts w:eastAsia="標楷體"/>
          <w:bCs/>
          <w:kern w:val="0"/>
          <w:sz w:val="28"/>
          <w:szCs w:val="28"/>
        </w:rPr>
        <w:t>號令修正發布施行</w:t>
      </w:r>
      <w:r w:rsidRPr="00483C10">
        <w:rPr>
          <w:rFonts w:eastAsia="標楷體"/>
          <w:sz w:val="28"/>
        </w:rPr>
        <w:t>)</w:t>
      </w:r>
    </w:p>
    <w:tbl>
      <w:tblPr>
        <w:tblpPr w:leftFromText="180" w:rightFromText="180" w:vertAnchor="text" w:tblpY="1"/>
        <w:tblOverlap w:val="neve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8"/>
        <w:gridCol w:w="3840"/>
        <w:gridCol w:w="1440"/>
        <w:gridCol w:w="2877"/>
      </w:tblGrid>
      <w:tr w:rsidR="00675A7D" w:rsidRPr="00483C10" w:rsidTr="002D3801">
        <w:trPr>
          <w:trHeight w:val="769"/>
        </w:trPr>
        <w:tc>
          <w:tcPr>
            <w:tcW w:w="868" w:type="dxa"/>
            <w:tcBorders>
              <w:tl2br w:val="single" w:sz="4" w:space="0" w:color="auto"/>
            </w:tcBorders>
          </w:tcPr>
          <w:p w:rsidR="00675A7D" w:rsidRPr="00483C10" w:rsidRDefault="00675A7D" w:rsidP="00D4396F">
            <w:pPr>
              <w:rPr>
                <w:rFonts w:eastAsia="標楷體"/>
              </w:rPr>
            </w:pPr>
            <w:r w:rsidRPr="00483C10">
              <w:rPr>
                <w:rFonts w:eastAsia="標楷體" w:hint="eastAsia"/>
              </w:rPr>
              <w:lastRenderedPageBreak/>
              <w:t xml:space="preserve">　區分</w:t>
            </w:r>
          </w:p>
          <w:p w:rsidR="00675A7D" w:rsidRPr="00483C10" w:rsidRDefault="00675A7D" w:rsidP="00D4396F">
            <w:pPr>
              <w:rPr>
                <w:rFonts w:eastAsia="標楷體"/>
              </w:rPr>
            </w:pPr>
            <w:r w:rsidRPr="00483C10">
              <w:rPr>
                <w:rFonts w:eastAsia="標楷體" w:hint="eastAsia"/>
              </w:rPr>
              <w:t>類別</w:t>
            </w:r>
          </w:p>
        </w:tc>
        <w:tc>
          <w:tcPr>
            <w:tcW w:w="3840" w:type="dxa"/>
            <w:vAlign w:val="center"/>
          </w:tcPr>
          <w:p w:rsidR="00675A7D" w:rsidRPr="00483C10" w:rsidRDefault="00675A7D" w:rsidP="00D4396F">
            <w:pPr>
              <w:jc w:val="distribute"/>
              <w:rPr>
                <w:rFonts w:eastAsia="標楷體"/>
              </w:rPr>
            </w:pPr>
            <w:r w:rsidRPr="00483C10">
              <w:rPr>
                <w:rFonts w:eastAsia="標楷體" w:hint="eastAsia"/>
              </w:rPr>
              <w:t>申請延期徵集入營原因</w:t>
            </w:r>
          </w:p>
        </w:tc>
        <w:tc>
          <w:tcPr>
            <w:tcW w:w="1440" w:type="dxa"/>
            <w:vAlign w:val="center"/>
          </w:tcPr>
          <w:p w:rsidR="00675A7D" w:rsidRPr="00483C10" w:rsidRDefault="00675A7D" w:rsidP="00D4396F">
            <w:pPr>
              <w:jc w:val="distribute"/>
              <w:rPr>
                <w:rFonts w:eastAsia="標楷體"/>
              </w:rPr>
            </w:pPr>
            <w:r w:rsidRPr="00483C10">
              <w:rPr>
                <w:rFonts w:eastAsia="標楷體" w:hint="eastAsia"/>
              </w:rPr>
              <w:t>應繳證明</w:t>
            </w:r>
          </w:p>
        </w:tc>
        <w:tc>
          <w:tcPr>
            <w:tcW w:w="2877" w:type="dxa"/>
            <w:vAlign w:val="center"/>
          </w:tcPr>
          <w:p w:rsidR="00675A7D" w:rsidRPr="00483C10" w:rsidRDefault="00675A7D" w:rsidP="00D4396F">
            <w:pPr>
              <w:jc w:val="distribute"/>
              <w:rPr>
                <w:rFonts w:eastAsia="標楷體"/>
              </w:rPr>
            </w:pPr>
            <w:r w:rsidRPr="00483C10">
              <w:rPr>
                <w:rFonts w:eastAsia="標楷體" w:hint="eastAsia"/>
              </w:rPr>
              <w:t>准予延期入營時限</w:t>
            </w:r>
          </w:p>
        </w:tc>
      </w:tr>
      <w:tr w:rsidR="00675A7D" w:rsidRPr="00483C10" w:rsidTr="002D3801">
        <w:tc>
          <w:tcPr>
            <w:tcW w:w="868" w:type="dxa"/>
            <w:vAlign w:val="center"/>
          </w:tcPr>
          <w:p w:rsidR="00675A7D" w:rsidRPr="00483C10" w:rsidRDefault="00675A7D" w:rsidP="00D4396F">
            <w:pPr>
              <w:jc w:val="center"/>
              <w:rPr>
                <w:rFonts w:eastAsia="標楷體"/>
              </w:rPr>
            </w:pPr>
            <w:r w:rsidRPr="00483C10">
              <w:rPr>
                <w:rFonts w:eastAsia="標楷體" w:hint="eastAsia"/>
              </w:rPr>
              <w:t>九</w:t>
            </w:r>
          </w:p>
        </w:tc>
        <w:tc>
          <w:tcPr>
            <w:tcW w:w="3840" w:type="dxa"/>
            <w:vAlign w:val="center"/>
          </w:tcPr>
          <w:p w:rsidR="00675A7D" w:rsidRPr="00483C10" w:rsidRDefault="00675A7D" w:rsidP="00D4396F">
            <w:pPr>
              <w:jc w:val="both"/>
              <w:rPr>
                <w:rFonts w:eastAsia="標楷體"/>
                <w:szCs w:val="24"/>
              </w:rPr>
            </w:pPr>
            <w:r w:rsidRPr="00483C10">
              <w:rPr>
                <w:rFonts w:eastAsia="標楷體"/>
                <w:color w:val="000000"/>
                <w:spacing w:val="40"/>
                <w:kern w:val="0"/>
                <w:szCs w:val="24"/>
              </w:rPr>
              <w:t>二十歲以前或高級中等學校畢業之年學生，須參加專科以上學校或軍警學校入學考試者。年逾二十歲已取得當年招生准考證或報名繳費證明者，亦同。</w:t>
            </w:r>
          </w:p>
        </w:tc>
        <w:tc>
          <w:tcPr>
            <w:tcW w:w="1440" w:type="dxa"/>
            <w:vAlign w:val="center"/>
          </w:tcPr>
          <w:p w:rsidR="00675A7D" w:rsidRPr="00483C10" w:rsidRDefault="00675A7D" w:rsidP="00D4396F">
            <w:pPr>
              <w:jc w:val="both"/>
              <w:rPr>
                <w:rFonts w:eastAsia="標楷體"/>
                <w:szCs w:val="24"/>
              </w:rPr>
            </w:pPr>
            <w:r w:rsidRPr="00483C10">
              <w:rPr>
                <w:rFonts w:eastAsia="標楷體"/>
                <w:color w:val="000000"/>
                <w:spacing w:val="40"/>
                <w:kern w:val="0"/>
                <w:szCs w:val="24"/>
              </w:rPr>
              <w:t>高中畢業證明或同等學力證明或准考證或報名繳費證明。</w:t>
            </w:r>
          </w:p>
        </w:tc>
        <w:tc>
          <w:tcPr>
            <w:tcW w:w="2877" w:type="dxa"/>
            <w:vAlign w:val="center"/>
          </w:tcPr>
          <w:p w:rsidR="00675A7D" w:rsidRPr="00483C10" w:rsidRDefault="00675A7D" w:rsidP="00D4396F">
            <w:pPr>
              <w:pStyle w:val="aa"/>
              <w:tabs>
                <w:tab w:val="clear" w:pos="4153"/>
                <w:tab w:val="clear" w:pos="8306"/>
              </w:tabs>
              <w:snapToGrid/>
              <w:rPr>
                <w:rFonts w:eastAsia="標楷體"/>
                <w:sz w:val="24"/>
                <w:szCs w:val="24"/>
              </w:rPr>
            </w:pPr>
            <w:r w:rsidRPr="00483C10">
              <w:rPr>
                <w:rFonts w:eastAsia="標楷體"/>
                <w:color w:val="000000"/>
                <w:spacing w:val="40"/>
                <w:kern w:val="0"/>
                <w:sz w:val="24"/>
                <w:szCs w:val="24"/>
              </w:rPr>
              <w:t>至當年十一月十五日止。</w:t>
            </w:r>
          </w:p>
        </w:tc>
      </w:tr>
      <w:tr w:rsidR="00675A7D" w:rsidRPr="00483C10" w:rsidTr="002D3801">
        <w:tc>
          <w:tcPr>
            <w:tcW w:w="868" w:type="dxa"/>
            <w:vAlign w:val="center"/>
          </w:tcPr>
          <w:p w:rsidR="00675A7D" w:rsidRPr="00483C10" w:rsidRDefault="00675A7D" w:rsidP="00D4396F">
            <w:pPr>
              <w:jc w:val="center"/>
              <w:rPr>
                <w:rFonts w:eastAsia="標楷體"/>
              </w:rPr>
            </w:pPr>
            <w:r w:rsidRPr="00483C10">
              <w:rPr>
                <w:rFonts w:eastAsia="標楷體" w:hint="eastAsia"/>
              </w:rPr>
              <w:t>十</w:t>
            </w:r>
          </w:p>
        </w:tc>
        <w:tc>
          <w:tcPr>
            <w:tcW w:w="3840" w:type="dxa"/>
            <w:vAlign w:val="center"/>
          </w:tcPr>
          <w:p w:rsidR="00675A7D" w:rsidRPr="00483C10" w:rsidRDefault="00675A7D" w:rsidP="00D4396F">
            <w:pPr>
              <w:widowControl/>
              <w:spacing w:line="0" w:lineRule="atLeast"/>
              <w:jc w:val="both"/>
              <w:rPr>
                <w:rFonts w:eastAsia="標楷體"/>
                <w:color w:val="000000"/>
                <w:spacing w:val="40"/>
                <w:kern w:val="0"/>
                <w:szCs w:val="24"/>
              </w:rPr>
            </w:pPr>
            <w:r w:rsidRPr="00483C10">
              <w:rPr>
                <w:rFonts w:eastAsia="標楷體"/>
                <w:color w:val="000000"/>
                <w:spacing w:val="40"/>
                <w:kern w:val="0"/>
                <w:szCs w:val="24"/>
              </w:rPr>
              <w:t>專科以上學校畢業學生，當畢業之年或已取得當年大學以上學校招生准考證，須報考大學以上學校或軍警學校者。</w:t>
            </w:r>
          </w:p>
        </w:tc>
        <w:tc>
          <w:tcPr>
            <w:tcW w:w="1440" w:type="dxa"/>
            <w:vAlign w:val="center"/>
          </w:tcPr>
          <w:p w:rsidR="00675A7D" w:rsidRPr="00483C10" w:rsidRDefault="00675A7D" w:rsidP="00D4396F">
            <w:pPr>
              <w:widowControl/>
              <w:spacing w:line="0" w:lineRule="atLeast"/>
              <w:jc w:val="both"/>
              <w:rPr>
                <w:rFonts w:eastAsia="標楷體"/>
                <w:color w:val="000000"/>
                <w:spacing w:val="40"/>
                <w:kern w:val="0"/>
                <w:szCs w:val="24"/>
              </w:rPr>
            </w:pPr>
            <w:r w:rsidRPr="00483C10">
              <w:rPr>
                <w:rFonts w:eastAsia="標楷體"/>
                <w:color w:val="000000"/>
                <w:spacing w:val="40"/>
                <w:kern w:val="0"/>
                <w:szCs w:val="24"/>
              </w:rPr>
              <w:t>學校畢業證明、准考證或報名繳費證明。</w:t>
            </w:r>
          </w:p>
        </w:tc>
        <w:tc>
          <w:tcPr>
            <w:tcW w:w="2877" w:type="dxa"/>
            <w:vAlign w:val="center"/>
          </w:tcPr>
          <w:p w:rsidR="00675A7D" w:rsidRPr="00483C10" w:rsidRDefault="00675A7D" w:rsidP="00D4396F">
            <w:pPr>
              <w:widowControl/>
              <w:spacing w:line="0" w:lineRule="atLeast"/>
              <w:jc w:val="both"/>
              <w:rPr>
                <w:rFonts w:eastAsia="標楷體"/>
                <w:color w:val="000000"/>
                <w:spacing w:val="40"/>
                <w:kern w:val="0"/>
                <w:szCs w:val="24"/>
              </w:rPr>
            </w:pPr>
            <w:r w:rsidRPr="00483C10">
              <w:rPr>
                <w:rFonts w:eastAsia="標楷體"/>
                <w:color w:val="000000"/>
                <w:spacing w:val="40"/>
                <w:kern w:val="0"/>
                <w:szCs w:val="24"/>
              </w:rPr>
              <w:t>至當年十一月十五日止。</w:t>
            </w:r>
          </w:p>
        </w:tc>
      </w:tr>
    </w:tbl>
    <w:p w:rsidR="00675A7D" w:rsidRPr="00483C10" w:rsidRDefault="00675A7D" w:rsidP="00675A7D">
      <w:pPr>
        <w:spacing w:beforeLines="50" w:before="180" w:line="500" w:lineRule="exact"/>
        <w:ind w:left="1797" w:hanging="1797"/>
        <w:jc w:val="both"/>
        <w:rPr>
          <w:rFonts w:eastAsia="標楷體"/>
          <w:b/>
          <w:sz w:val="32"/>
        </w:rPr>
      </w:pPr>
      <w:bookmarkStart w:id="18" w:name="拾参、其他"/>
      <w:r w:rsidRPr="00483C10">
        <w:rPr>
          <w:rFonts w:eastAsia="標楷體" w:hint="eastAsia"/>
          <w:b/>
          <w:sz w:val="32"/>
        </w:rPr>
        <w:lastRenderedPageBreak/>
        <w:t>拾参、其他</w:t>
      </w:r>
      <w:bookmarkEnd w:id="18"/>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一、</w:t>
      </w:r>
      <w:r w:rsidRPr="00483C10">
        <w:rPr>
          <w:rFonts w:eastAsia="標楷體" w:hint="eastAsia"/>
          <w:sz w:val="28"/>
          <w:szCs w:val="28"/>
        </w:rPr>
        <w:t>A</w:t>
      </w:r>
      <w:r w:rsidR="004B4147">
        <w:rPr>
          <w:rFonts w:eastAsia="標楷體" w:hint="eastAsia"/>
          <w:sz w:val="28"/>
          <w:szCs w:val="28"/>
        </w:rPr>
        <w:t>組錄取報到新生必須於</w:t>
      </w:r>
      <w:r w:rsidR="00650E82">
        <w:rPr>
          <w:rFonts w:eastAsia="標楷體" w:hint="eastAsia"/>
          <w:sz w:val="28"/>
          <w:szCs w:val="28"/>
        </w:rPr>
        <w:t>2020</w:t>
      </w:r>
      <w:r w:rsidR="00650E82">
        <w:rPr>
          <w:rFonts w:eastAsia="標楷體" w:hint="eastAsia"/>
          <w:sz w:val="28"/>
          <w:szCs w:val="28"/>
        </w:rPr>
        <w:t>年</w:t>
      </w:r>
      <w:r w:rsidRPr="00483C10">
        <w:rPr>
          <w:rFonts w:eastAsia="標楷體" w:hint="eastAsia"/>
          <w:sz w:val="28"/>
          <w:szCs w:val="28"/>
        </w:rPr>
        <w:t>8</w:t>
      </w:r>
      <w:r w:rsidRPr="00483C10">
        <w:rPr>
          <w:rFonts w:eastAsia="標楷體" w:hint="eastAsia"/>
          <w:sz w:val="28"/>
          <w:szCs w:val="28"/>
        </w:rPr>
        <w:t>月</w:t>
      </w:r>
      <w:r w:rsidRPr="00483C10">
        <w:rPr>
          <w:rFonts w:eastAsia="標楷體" w:hint="eastAsia"/>
          <w:sz w:val="28"/>
          <w:szCs w:val="28"/>
        </w:rPr>
        <w:t>1</w:t>
      </w:r>
      <w:r w:rsidRPr="00483C10">
        <w:rPr>
          <w:rFonts w:eastAsia="標楷體" w:hint="eastAsia"/>
          <w:sz w:val="28"/>
          <w:szCs w:val="28"/>
        </w:rPr>
        <w:t>日起參與集訓，於修業期間並應遵守學校規定，參與各項體育活動之推展與訓練工作。</w:t>
      </w:r>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二、本校各學系</w:t>
      </w:r>
      <w:r w:rsidRPr="00483C10">
        <w:rPr>
          <w:rFonts w:eastAsia="標楷體" w:hint="eastAsia"/>
          <w:sz w:val="28"/>
          <w:szCs w:val="28"/>
        </w:rPr>
        <w:t>/</w:t>
      </w:r>
      <w:r w:rsidRPr="00483C10">
        <w:rPr>
          <w:rFonts w:eastAsia="標楷體" w:hint="eastAsia"/>
          <w:sz w:val="28"/>
          <w:szCs w:val="28"/>
        </w:rPr>
        <w:t>學程為</w:t>
      </w:r>
      <w:r w:rsidRPr="00483C10">
        <w:rPr>
          <w:rFonts w:eastAsia="標楷體" w:hint="eastAsia"/>
          <w:sz w:val="28"/>
          <w:szCs w:val="28"/>
        </w:rPr>
        <w:t>B</w:t>
      </w:r>
      <w:r w:rsidRPr="00483C10">
        <w:rPr>
          <w:rFonts w:eastAsia="標楷體" w:hint="eastAsia"/>
          <w:sz w:val="28"/>
          <w:szCs w:val="28"/>
        </w:rPr>
        <w:t>組錄取報到新生，均會依課程配當輔導學生課業。如相同於</w:t>
      </w:r>
      <w:r w:rsidRPr="00483C10">
        <w:rPr>
          <w:rFonts w:eastAsia="標楷體" w:hint="eastAsia"/>
          <w:sz w:val="28"/>
          <w:szCs w:val="28"/>
        </w:rPr>
        <w:t>A</w:t>
      </w:r>
      <w:r w:rsidRPr="00483C10">
        <w:rPr>
          <w:rFonts w:eastAsia="標楷體" w:hint="eastAsia"/>
          <w:sz w:val="28"/>
          <w:szCs w:val="28"/>
        </w:rPr>
        <w:t>組術科項目者，亦得參加</w:t>
      </w:r>
      <w:r w:rsidRPr="00483C10">
        <w:rPr>
          <w:rFonts w:eastAsia="標楷體" w:hint="eastAsia"/>
          <w:sz w:val="28"/>
          <w:szCs w:val="28"/>
        </w:rPr>
        <w:t>A</w:t>
      </w:r>
      <w:r w:rsidRPr="00483C10">
        <w:rPr>
          <w:rFonts w:eastAsia="標楷體" w:hint="eastAsia"/>
          <w:sz w:val="28"/>
          <w:szCs w:val="28"/>
        </w:rPr>
        <w:t>組之訓練與比賽。</w:t>
      </w:r>
      <w:r w:rsidRPr="00483C10">
        <w:rPr>
          <w:rFonts w:eastAsia="標楷體" w:hint="eastAsia"/>
          <w:sz w:val="28"/>
          <w:szCs w:val="28"/>
        </w:rPr>
        <w:t>B</w:t>
      </w:r>
      <w:r w:rsidRPr="00483C10">
        <w:rPr>
          <w:rFonts w:eastAsia="標楷體" w:hint="eastAsia"/>
          <w:sz w:val="28"/>
          <w:szCs w:val="28"/>
        </w:rPr>
        <w:t>組新生以安排自主訓練為原則，若同一項目學生人數超過</w:t>
      </w:r>
      <w:r w:rsidRPr="00483C10">
        <w:rPr>
          <w:rFonts w:eastAsia="標楷體" w:hint="eastAsia"/>
          <w:sz w:val="28"/>
          <w:szCs w:val="28"/>
        </w:rPr>
        <w:t>15</w:t>
      </w:r>
      <w:r w:rsidRPr="00483C10">
        <w:rPr>
          <w:rFonts w:eastAsia="標楷體" w:hint="eastAsia"/>
          <w:sz w:val="28"/>
          <w:szCs w:val="28"/>
        </w:rPr>
        <w:t>人時，得由學校統一聘任專業教練進行訓練指導。</w:t>
      </w:r>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三、錄取生不得申請保留入學資格。</w:t>
      </w:r>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四、錄取生如經發現報考資格不符或所繳證件有偽造、變造、假借、塗改、冒用、不實等情事，即取消其錄取資格或開除學籍，亦不發給任何有關修業證明。如在本校畢業後始發覺者，除勒令撤銷其學位證書，公告取消其畢業資格外，並應負法律責任。</w:t>
      </w:r>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五、本校緊鄰高鐵台南站（約四公里），台鐵沙崙支線通過本校，校內並設置「長榮大學站」，現已通車營運，考生與本校同學搭乘高鐵與台鐵往來各地與台南火車站、中洲、高雄等，交通均極為便利。</w:t>
      </w:r>
    </w:p>
    <w:p w:rsidR="00675A7D" w:rsidRPr="00483C10" w:rsidRDefault="00675A7D" w:rsidP="00675A7D">
      <w:pPr>
        <w:spacing w:line="420" w:lineRule="exact"/>
        <w:ind w:leftChars="216" w:left="1134" w:rightChars="44" w:right="106" w:hangingChars="220" w:hanging="616"/>
        <w:rPr>
          <w:rFonts w:eastAsia="標楷體"/>
          <w:sz w:val="28"/>
          <w:szCs w:val="28"/>
        </w:rPr>
      </w:pPr>
      <w:r w:rsidRPr="00483C10">
        <w:rPr>
          <w:rFonts w:eastAsia="標楷體" w:hint="eastAsia"/>
          <w:sz w:val="28"/>
          <w:szCs w:val="28"/>
        </w:rPr>
        <w:t>六、學生宿舍備有空調、網路、交誼廳、洗衣室等，校內外生活機能方便，</w:t>
      </w:r>
      <w:r w:rsidRPr="00483C10">
        <w:rPr>
          <w:rFonts w:eastAsia="標楷體" w:hint="eastAsia"/>
          <w:sz w:val="28"/>
        </w:rPr>
        <w:t>大學日間部一年級新生優先住校</w:t>
      </w:r>
      <w:r w:rsidRPr="00483C10">
        <w:rPr>
          <w:rFonts w:eastAsia="標楷體" w:hint="eastAsia"/>
          <w:sz w:val="28"/>
          <w:szCs w:val="28"/>
        </w:rPr>
        <w:t>。</w:t>
      </w:r>
    </w:p>
    <w:p w:rsidR="00675A7D" w:rsidRPr="00483C10" w:rsidRDefault="00675A7D" w:rsidP="00675A7D">
      <w:pPr>
        <w:tabs>
          <w:tab w:val="num" w:pos="993"/>
        </w:tabs>
        <w:spacing w:line="420" w:lineRule="exact"/>
        <w:ind w:leftChars="216" w:left="1134" w:hangingChars="220" w:hanging="616"/>
        <w:jc w:val="both"/>
        <w:rPr>
          <w:rFonts w:eastAsia="標楷體"/>
          <w:sz w:val="28"/>
          <w:szCs w:val="28"/>
        </w:rPr>
      </w:pPr>
      <w:r w:rsidRPr="00483C10">
        <w:rPr>
          <w:rFonts w:eastAsia="標楷體" w:hint="eastAsia"/>
          <w:sz w:val="28"/>
          <w:szCs w:val="28"/>
        </w:rPr>
        <w:t>七、為幫助清寒學生就學，設置「安定就學措施」，包含各種獎助學金、急難救助等，請參閱學務處課外活動組與生活輔導組網站。</w:t>
      </w:r>
    </w:p>
    <w:p w:rsidR="00675A7D" w:rsidRPr="00483C10" w:rsidRDefault="00675A7D" w:rsidP="00675A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233" w:left="1133" w:hangingChars="205" w:hanging="574"/>
        <w:rPr>
          <w:rFonts w:eastAsia="標楷體"/>
          <w:sz w:val="28"/>
        </w:rPr>
      </w:pPr>
      <w:r w:rsidRPr="00483C10">
        <w:rPr>
          <w:rFonts w:eastAsia="標楷體" w:hint="eastAsia"/>
          <w:sz w:val="28"/>
          <w:szCs w:val="28"/>
        </w:rPr>
        <w:t>八、本校大學日間部新生每日</w:t>
      </w:r>
      <w:r w:rsidRPr="00483C10">
        <w:rPr>
          <w:rFonts w:eastAsia="標楷體" w:cs="細明體" w:hint="eastAsia"/>
          <w:kern w:val="0"/>
          <w:sz w:val="28"/>
          <w:szCs w:val="28"/>
        </w:rPr>
        <w:t>必修</w:t>
      </w:r>
      <w:r w:rsidRPr="00BA27C5">
        <w:rPr>
          <w:rFonts w:eastAsia="標楷體" w:cs="細明體" w:hint="eastAsia"/>
          <w:kern w:val="0"/>
          <w:sz w:val="28"/>
          <w:szCs w:val="28"/>
        </w:rPr>
        <w:t>「體驗學習</w:t>
      </w:r>
      <w:r w:rsidRPr="00BA27C5">
        <w:rPr>
          <w:rFonts w:eastAsia="標楷體" w:cs="細明體" w:hint="eastAsia"/>
          <w:kern w:val="0"/>
          <w:sz w:val="28"/>
          <w:szCs w:val="28"/>
        </w:rPr>
        <w:t>/</w:t>
      </w:r>
      <w:r w:rsidRPr="00BA27C5">
        <w:rPr>
          <w:rFonts w:eastAsia="標楷體" w:cs="細明體" w:hint="eastAsia"/>
          <w:kern w:val="0"/>
          <w:sz w:val="28"/>
          <w:szCs w:val="28"/>
        </w:rPr>
        <w:t>服務學習」實</w:t>
      </w:r>
      <w:r w:rsidRPr="00483C10">
        <w:rPr>
          <w:rFonts w:eastAsia="標楷體" w:cs="細明體" w:hint="eastAsia"/>
          <w:kern w:val="0"/>
          <w:sz w:val="28"/>
          <w:szCs w:val="28"/>
        </w:rPr>
        <w:t>習課，住宿生預編為晨間時段，通勤生預編午間或傍晚時段。</w:t>
      </w:r>
    </w:p>
    <w:p w:rsidR="00675A7D" w:rsidRPr="00483C10" w:rsidRDefault="00675A7D" w:rsidP="00675A7D">
      <w:pPr>
        <w:tabs>
          <w:tab w:val="num" w:pos="1088"/>
        </w:tabs>
        <w:spacing w:line="420" w:lineRule="exact"/>
        <w:ind w:leftChars="216" w:left="1051" w:hangingChars="190" w:hanging="533"/>
        <w:jc w:val="both"/>
        <w:rPr>
          <w:rFonts w:eastAsia="標楷體"/>
          <w:u w:val="single"/>
        </w:rPr>
      </w:pPr>
      <w:r w:rsidRPr="00483C10">
        <w:rPr>
          <w:rFonts w:eastAsia="標楷體" w:hint="eastAsia"/>
          <w:b/>
          <w:sz w:val="28"/>
        </w:rPr>
        <w:t>九、</w:t>
      </w:r>
      <w:r w:rsidRPr="00483C10">
        <w:rPr>
          <w:rFonts w:eastAsia="標楷體" w:hint="eastAsia"/>
          <w:b/>
          <w:bCs/>
          <w:sz w:val="28"/>
          <w:u w:val="single"/>
        </w:rPr>
        <w:t>本校為基督教大學，尊重多元宗教文化，校內重要活動、集會依基督人文精神辦理</w:t>
      </w:r>
      <w:r w:rsidRPr="00483C10">
        <w:rPr>
          <w:rFonts w:eastAsia="標楷體" w:hint="eastAsia"/>
          <w:u w:val="single"/>
        </w:rPr>
        <w:t>。</w:t>
      </w:r>
    </w:p>
    <w:p w:rsidR="00675A7D" w:rsidRPr="00483C10" w:rsidRDefault="00675A7D" w:rsidP="00675A7D">
      <w:pPr>
        <w:tabs>
          <w:tab w:val="num" w:pos="1088"/>
        </w:tabs>
        <w:spacing w:line="420" w:lineRule="exact"/>
        <w:ind w:leftChars="216" w:left="1051" w:hangingChars="190" w:hanging="533"/>
        <w:jc w:val="both"/>
        <w:rPr>
          <w:rFonts w:eastAsia="標楷體"/>
          <w:b/>
          <w:sz w:val="28"/>
        </w:rPr>
      </w:pPr>
      <w:r w:rsidRPr="00483C10">
        <w:rPr>
          <w:rFonts w:eastAsia="標楷體"/>
          <w:b/>
          <w:sz w:val="28"/>
        </w:rPr>
        <w:fldChar w:fldCharType="begin"/>
      </w:r>
      <w:r w:rsidRPr="00483C10">
        <w:rPr>
          <w:rFonts w:eastAsia="標楷體"/>
          <w:b/>
          <w:sz w:val="28"/>
        </w:rPr>
        <w:instrText xml:space="preserve"> </w:instrText>
      </w:r>
      <w:r w:rsidRPr="00483C10">
        <w:rPr>
          <w:rFonts w:eastAsia="標楷體" w:hint="eastAsia"/>
          <w:b/>
          <w:sz w:val="28"/>
        </w:rPr>
        <w:instrText>= 11 \* CHINESENUM3</w:instrText>
      </w:r>
      <w:r w:rsidRPr="00483C10">
        <w:rPr>
          <w:rFonts w:eastAsia="標楷體"/>
          <w:b/>
          <w:sz w:val="28"/>
        </w:rPr>
        <w:instrText xml:space="preserve"> </w:instrText>
      </w:r>
      <w:r w:rsidRPr="00483C10">
        <w:rPr>
          <w:rFonts w:eastAsia="標楷體"/>
          <w:b/>
          <w:sz w:val="28"/>
        </w:rPr>
        <w:fldChar w:fldCharType="separate"/>
      </w:r>
      <w:r w:rsidRPr="00483C10">
        <w:rPr>
          <w:rFonts w:eastAsia="標楷體" w:hint="eastAsia"/>
          <w:b/>
          <w:noProof/>
          <w:sz w:val="28"/>
        </w:rPr>
        <w:t>十</w:t>
      </w:r>
      <w:r w:rsidRPr="00483C10">
        <w:rPr>
          <w:rFonts w:eastAsia="標楷體"/>
          <w:b/>
          <w:sz w:val="28"/>
        </w:rPr>
        <w:fldChar w:fldCharType="end"/>
      </w:r>
      <w:r w:rsidRPr="00483C10">
        <w:rPr>
          <w:rFonts w:eastAsia="標楷體" w:hint="eastAsia"/>
          <w:b/>
          <w:sz w:val="28"/>
        </w:rPr>
        <w:t>、</w:t>
      </w:r>
      <w:r w:rsidRPr="00483C10">
        <w:rPr>
          <w:rFonts w:eastAsia="標楷體" w:hint="eastAsia"/>
          <w:b/>
          <w:bCs/>
          <w:sz w:val="28"/>
        </w:rPr>
        <w:t>各招生學系依據學則訂定之畢業條件或規定，考生錄取入學後，均應</w:t>
      </w:r>
      <w:r w:rsidRPr="00483C10">
        <w:rPr>
          <w:rFonts w:eastAsia="標楷體" w:hint="eastAsia"/>
          <w:b/>
          <w:bCs/>
          <w:sz w:val="28"/>
        </w:rPr>
        <w:lastRenderedPageBreak/>
        <w:t>接受，不得異議，詳情請洽該學系辦公室。</w:t>
      </w:r>
      <w:r w:rsidRPr="00483C10">
        <w:rPr>
          <w:rFonts w:eastAsia="標楷體" w:hint="eastAsia"/>
          <w:b/>
          <w:sz w:val="28"/>
        </w:rPr>
        <w:t>本校日間部學士班訂有英語畢業條件及英語課程免修規定以及「資訊力」及「實作力」畢業條件，詳情請參閱本校語文教育中心網站及教務處教學品保中心網站。</w:t>
      </w:r>
    </w:p>
    <w:p w:rsidR="00675A7D" w:rsidRPr="00483C10" w:rsidRDefault="00675A7D" w:rsidP="00675A7D">
      <w:pPr>
        <w:tabs>
          <w:tab w:val="num" w:pos="1088"/>
        </w:tabs>
        <w:spacing w:line="420" w:lineRule="exact"/>
        <w:ind w:leftChars="216" w:left="1051" w:hangingChars="190" w:hanging="533"/>
        <w:jc w:val="both"/>
        <w:rPr>
          <w:rFonts w:eastAsia="標楷體"/>
          <w:b/>
          <w:sz w:val="28"/>
        </w:rPr>
      </w:pPr>
      <w:r w:rsidRPr="00483C10">
        <w:rPr>
          <w:rFonts w:eastAsia="標楷體" w:hint="eastAsia"/>
          <w:b/>
          <w:bCs/>
          <w:sz w:val="28"/>
        </w:rPr>
        <w:t>十一</w:t>
      </w:r>
      <w:r w:rsidRPr="00483C10">
        <w:rPr>
          <w:rFonts w:eastAsia="標楷體"/>
          <w:b/>
          <w:bCs/>
          <w:sz w:val="28"/>
        </w:rPr>
        <w:t>、</w:t>
      </w:r>
      <w:r w:rsidRPr="00483C10">
        <w:rPr>
          <w:rFonts w:eastAsia="標楷體" w:hint="eastAsia"/>
          <w:b/>
          <w:sz w:val="28"/>
        </w:rPr>
        <w:t>如因實際招生試務需要，各項招生預定日程有所變動，得於本校網站公告或書面通知，考生不得以未接獲通知為由，要求予以補救。</w:t>
      </w:r>
    </w:p>
    <w:p w:rsidR="00675A7D" w:rsidRPr="00483C10" w:rsidRDefault="00675A7D" w:rsidP="00675A7D">
      <w:pPr>
        <w:tabs>
          <w:tab w:val="num" w:pos="1088"/>
        </w:tabs>
        <w:spacing w:line="420" w:lineRule="exact"/>
        <w:ind w:leftChars="216" w:left="1079" w:hangingChars="200" w:hanging="561"/>
        <w:jc w:val="both"/>
        <w:rPr>
          <w:rFonts w:eastAsia="標楷體"/>
          <w:b/>
          <w:bCs/>
          <w:sz w:val="28"/>
        </w:rPr>
      </w:pPr>
      <w:r w:rsidRPr="00483C10">
        <w:rPr>
          <w:rFonts w:eastAsia="標楷體" w:hint="eastAsia"/>
          <w:b/>
          <w:bCs/>
          <w:sz w:val="28"/>
        </w:rPr>
        <w:t>十二</w:t>
      </w:r>
      <w:r w:rsidRPr="00483C10">
        <w:rPr>
          <w:rFonts w:eastAsia="標楷體"/>
          <w:b/>
          <w:bCs/>
          <w:sz w:val="28"/>
        </w:rPr>
        <w:t>、為</w:t>
      </w:r>
      <w:r w:rsidRPr="00483C10">
        <w:rPr>
          <w:rFonts w:eastAsia="標楷體" w:hint="eastAsia"/>
          <w:b/>
          <w:bCs/>
          <w:sz w:val="28"/>
        </w:rPr>
        <w:t>防制各項法定傳染病蔓延，本校得依教育部或衛生署之規定辦理，所有考生均不得拒絕本校採取之各項防制措施，亦不得藉此要求延長應試時間或補考。</w:t>
      </w:r>
    </w:p>
    <w:p w:rsidR="00675A7D" w:rsidRPr="00483C10" w:rsidRDefault="00675A7D" w:rsidP="00675A7D">
      <w:pPr>
        <w:tabs>
          <w:tab w:val="num" w:pos="1088"/>
        </w:tabs>
        <w:spacing w:line="420" w:lineRule="exact"/>
        <w:ind w:leftChars="216" w:left="1051" w:hangingChars="190" w:hanging="533"/>
        <w:jc w:val="both"/>
        <w:rPr>
          <w:rFonts w:eastAsia="標楷體"/>
          <w:b/>
          <w:bCs/>
          <w:sz w:val="28"/>
        </w:rPr>
      </w:pPr>
      <w:r w:rsidRPr="00483C10">
        <w:rPr>
          <w:rFonts w:eastAsia="標楷體" w:hint="eastAsia"/>
          <w:b/>
          <w:sz w:val="28"/>
        </w:rPr>
        <w:t>十三、本簡章如有其他未盡事宜，悉依本校招生委員會決議、學則與其他相關規定辦理。</w:t>
      </w:r>
    </w:p>
    <w:p w:rsidR="00675A7D" w:rsidRPr="00483C10" w:rsidRDefault="00675A7D" w:rsidP="00675A7D">
      <w:pPr>
        <w:tabs>
          <w:tab w:val="num" w:pos="142"/>
        </w:tabs>
        <w:spacing w:line="420" w:lineRule="exact"/>
        <w:ind w:leftChars="214" w:left="990" w:hangingChars="170" w:hanging="476"/>
        <w:jc w:val="both"/>
        <w:rPr>
          <w:rFonts w:eastAsia="標楷體"/>
          <w:b/>
          <w:sz w:val="28"/>
        </w:rPr>
      </w:pPr>
      <w:r w:rsidRPr="00483C10">
        <w:rPr>
          <w:rFonts w:eastAsia="標楷體" w:hint="eastAsia"/>
          <w:b/>
          <w:sz w:val="28"/>
        </w:rPr>
        <w:t>十四、本考試如發生招生試務糾紛，當事人應於事故發生日起一週內，依本校「各項招生考試糾紛案件申訴處理辦法」提起申訴，逾期不受理。</w:t>
      </w:r>
    </w:p>
    <w:p w:rsidR="00675A7D" w:rsidRPr="00483C10" w:rsidRDefault="00675A7D" w:rsidP="00675A7D">
      <w:pPr>
        <w:spacing w:line="420" w:lineRule="exact"/>
        <w:ind w:left="1276" w:hanging="766"/>
        <w:jc w:val="both"/>
        <w:rPr>
          <w:rFonts w:eastAsia="標楷體"/>
          <w:sz w:val="28"/>
        </w:rPr>
        <w:sectPr w:rsidR="00675A7D" w:rsidRPr="00483C10" w:rsidSect="00DC024A">
          <w:footerReference w:type="even" r:id="rId38"/>
          <w:footerReference w:type="default" r:id="rId39"/>
          <w:pgSz w:w="11906" w:h="16838" w:code="9"/>
          <w:pgMar w:top="794" w:right="1134" w:bottom="567" w:left="1321" w:header="851" w:footer="610" w:gutter="0"/>
          <w:pgNumType w:start="1"/>
          <w:cols w:space="425"/>
          <w:docGrid w:type="linesAndChars" w:linePitch="360"/>
        </w:sectPr>
      </w:pPr>
      <w:r w:rsidRPr="00483C10">
        <w:rPr>
          <w:rFonts w:eastAsia="標楷體" w:hint="eastAsia"/>
          <w:b/>
          <w:bCs/>
          <w:sz w:val="28"/>
          <w:szCs w:val="28"/>
        </w:rPr>
        <w:t>十五、</w:t>
      </w:r>
      <w:r w:rsidRPr="00483C10">
        <w:rPr>
          <w:rFonts w:eastAsia="標楷體" w:hint="eastAsia"/>
          <w:b/>
          <w:bCs/>
          <w:sz w:val="28"/>
          <w:szCs w:val="28"/>
          <w:u w:val="single"/>
        </w:rPr>
        <w:t>本招生不發售書面紙本簡章，</w:t>
      </w:r>
      <w:r w:rsidRPr="00483C10">
        <w:rPr>
          <w:rFonts w:eastAsia="標楷體" w:hint="eastAsia"/>
          <w:b/>
          <w:bCs/>
          <w:sz w:val="28"/>
          <w:u w:val="single"/>
        </w:rPr>
        <w:t>簡章所有內容及表格均可在本校招生資訊系統網頁下載使用</w:t>
      </w:r>
      <w:r w:rsidRPr="00483C10">
        <w:rPr>
          <w:rFonts w:eastAsia="標楷體" w:hint="eastAsia"/>
          <w:b/>
          <w:bCs/>
          <w:sz w:val="28"/>
        </w:rPr>
        <w:t>。</w:t>
      </w:r>
      <w:r w:rsidRPr="00483C10">
        <w:rPr>
          <w:rFonts w:eastAsia="標楷體" w:hint="eastAsia"/>
          <w:spacing w:val="-2"/>
          <w:sz w:val="28"/>
        </w:rPr>
        <w:t>查詢服</w:t>
      </w:r>
      <w:r w:rsidRPr="00483C10">
        <w:rPr>
          <w:rFonts w:eastAsia="標楷體" w:hint="eastAsia"/>
          <w:sz w:val="28"/>
        </w:rPr>
        <w:t>務，請撥電話（</w:t>
      </w:r>
      <w:r w:rsidRPr="00483C10">
        <w:rPr>
          <w:rFonts w:eastAsia="標楷體"/>
          <w:sz w:val="28"/>
        </w:rPr>
        <w:t>06</w:t>
      </w:r>
      <w:r w:rsidRPr="00483C10">
        <w:rPr>
          <w:rFonts w:eastAsia="標楷體" w:hint="eastAsia"/>
          <w:sz w:val="28"/>
        </w:rPr>
        <w:t>）</w:t>
      </w:r>
      <w:r w:rsidRPr="00483C10">
        <w:rPr>
          <w:rFonts w:eastAsia="標楷體"/>
          <w:sz w:val="28"/>
        </w:rPr>
        <w:t>278</w:t>
      </w:r>
      <w:r w:rsidRPr="00483C10">
        <w:rPr>
          <w:rFonts w:eastAsia="標楷體" w:hint="eastAsia"/>
          <w:sz w:val="28"/>
        </w:rPr>
        <w:t>5</w:t>
      </w:r>
      <w:r w:rsidRPr="00483C10">
        <w:rPr>
          <w:rFonts w:eastAsia="標楷體"/>
          <w:sz w:val="28"/>
        </w:rPr>
        <w:t>123</w:t>
      </w:r>
      <w:r w:rsidRPr="00483C10">
        <w:rPr>
          <w:rFonts w:eastAsia="標楷體" w:hint="eastAsia"/>
          <w:sz w:val="28"/>
        </w:rPr>
        <w:t>轉分機</w:t>
      </w:r>
      <w:r w:rsidRPr="00483C10">
        <w:rPr>
          <w:rFonts w:eastAsia="標楷體" w:hint="eastAsia"/>
          <w:sz w:val="28"/>
        </w:rPr>
        <w:t>1800~1814</w:t>
      </w:r>
      <w:r w:rsidRPr="00483C10">
        <w:rPr>
          <w:rFonts w:eastAsia="標楷體" w:hint="eastAsia"/>
          <w:sz w:val="28"/>
        </w:rPr>
        <w:t>，或專線（</w:t>
      </w:r>
      <w:r w:rsidRPr="00483C10">
        <w:rPr>
          <w:rFonts w:eastAsia="標楷體"/>
          <w:sz w:val="28"/>
        </w:rPr>
        <w:t>06</w:t>
      </w:r>
      <w:r w:rsidRPr="00483C10">
        <w:rPr>
          <w:rFonts w:eastAsia="標楷體" w:hint="eastAsia"/>
          <w:sz w:val="28"/>
        </w:rPr>
        <w:t>）</w:t>
      </w:r>
      <w:r w:rsidRPr="00483C10">
        <w:rPr>
          <w:rFonts w:eastAsia="標楷體"/>
          <w:sz w:val="28"/>
        </w:rPr>
        <w:t>278</w:t>
      </w:r>
      <w:r w:rsidRPr="00483C10">
        <w:rPr>
          <w:rFonts w:eastAsia="標楷體" w:hint="eastAsia"/>
          <w:sz w:val="28"/>
        </w:rPr>
        <w:t>5601</w:t>
      </w:r>
      <w:r w:rsidRPr="00483C10">
        <w:rPr>
          <w:rFonts w:eastAsia="標楷體" w:hint="eastAsia"/>
          <w:sz w:val="28"/>
        </w:rPr>
        <w:t>。</w:t>
      </w:r>
    </w:p>
    <w:p w:rsidR="00234336" w:rsidRPr="00483C10" w:rsidRDefault="00234336" w:rsidP="00234336">
      <w:pPr>
        <w:spacing w:line="500" w:lineRule="exact"/>
        <w:ind w:left="2162" w:hangingChars="600" w:hanging="2162"/>
        <w:jc w:val="both"/>
        <w:rPr>
          <w:rFonts w:eastAsia="標楷體"/>
          <w:b/>
          <w:bCs/>
          <w:sz w:val="36"/>
        </w:rPr>
      </w:pPr>
      <w:bookmarkStart w:id="19" w:name="附錄一"/>
      <w:r w:rsidRPr="00483C10">
        <w:rPr>
          <w:rFonts w:eastAsia="標楷體" w:hint="eastAsia"/>
          <w:b/>
          <w:bCs/>
          <w:sz w:val="36"/>
        </w:rPr>
        <w:lastRenderedPageBreak/>
        <w:t>附錄一</w:t>
      </w:r>
      <w:bookmarkEnd w:id="19"/>
    </w:p>
    <w:p w:rsidR="00234336" w:rsidRPr="00483C10" w:rsidRDefault="00234336" w:rsidP="00234336">
      <w:pPr>
        <w:tabs>
          <w:tab w:val="num" w:pos="1088"/>
        </w:tabs>
        <w:spacing w:line="500" w:lineRule="exact"/>
        <w:ind w:leftChars="216" w:left="1203" w:hangingChars="190" w:hanging="685"/>
        <w:jc w:val="center"/>
        <w:rPr>
          <w:rFonts w:eastAsia="標楷體"/>
          <w:b/>
          <w:bCs/>
          <w:sz w:val="36"/>
        </w:rPr>
      </w:pPr>
      <w:r w:rsidRPr="00483C10">
        <w:rPr>
          <w:rFonts w:eastAsia="標楷體" w:hint="eastAsia"/>
          <w:b/>
          <w:bCs/>
          <w:sz w:val="36"/>
        </w:rPr>
        <w:t>各術科項目考試與評分辦法</w:t>
      </w:r>
    </w:p>
    <w:p w:rsidR="00234336" w:rsidRPr="00483C10" w:rsidRDefault="00234336" w:rsidP="00234336">
      <w:pPr>
        <w:tabs>
          <w:tab w:val="num" w:pos="1088"/>
        </w:tabs>
        <w:spacing w:line="500" w:lineRule="exact"/>
        <w:ind w:leftChars="216" w:left="1203" w:hangingChars="190" w:hanging="685"/>
        <w:jc w:val="center"/>
        <w:rPr>
          <w:rFonts w:eastAsia="標楷體"/>
          <w:b/>
          <w:sz w:val="36"/>
          <w:szCs w:val="36"/>
        </w:rPr>
      </w:pPr>
      <w:bookmarkStart w:id="20" w:name="橄欖球"/>
      <w:r w:rsidRPr="00483C10">
        <w:rPr>
          <w:rFonts w:eastAsia="標楷體" w:hint="eastAsia"/>
          <w:b/>
          <w:sz w:val="36"/>
          <w:szCs w:val="36"/>
        </w:rPr>
        <w:t>橄</w:t>
      </w:r>
      <w:r w:rsidRPr="00483C10">
        <w:rPr>
          <w:rFonts w:eastAsia="標楷體"/>
          <w:b/>
          <w:sz w:val="36"/>
          <w:szCs w:val="36"/>
        </w:rPr>
        <w:t xml:space="preserve">  </w:t>
      </w:r>
      <w:r w:rsidRPr="00483C10">
        <w:rPr>
          <w:rFonts w:eastAsia="標楷體" w:hint="eastAsia"/>
          <w:b/>
          <w:sz w:val="36"/>
          <w:szCs w:val="36"/>
        </w:rPr>
        <w:t>欖</w:t>
      </w:r>
      <w:r w:rsidRPr="00483C10">
        <w:rPr>
          <w:rFonts w:eastAsia="標楷體"/>
          <w:b/>
          <w:sz w:val="36"/>
          <w:szCs w:val="36"/>
        </w:rPr>
        <w:t xml:space="preserve">  </w:t>
      </w:r>
      <w:r w:rsidRPr="00483C10">
        <w:rPr>
          <w:rFonts w:eastAsia="標楷體" w:hint="eastAsia"/>
          <w:b/>
          <w:sz w:val="36"/>
          <w:szCs w:val="36"/>
        </w:rPr>
        <w:t>球</w:t>
      </w:r>
    </w:p>
    <w:bookmarkEnd w:id="20"/>
    <w:p w:rsidR="00234336" w:rsidRPr="00483C10" w:rsidRDefault="00234336" w:rsidP="00234336">
      <w:pPr>
        <w:tabs>
          <w:tab w:val="num" w:pos="1088"/>
        </w:tabs>
        <w:spacing w:line="500" w:lineRule="exact"/>
        <w:ind w:leftChars="216" w:left="1203" w:hangingChars="190" w:hanging="685"/>
        <w:jc w:val="center"/>
        <w:rPr>
          <w:rFonts w:eastAsia="標楷體"/>
          <w:b/>
          <w:bCs/>
          <w:sz w:val="36"/>
          <w:shd w:val="pct15" w:color="auto" w:fill="FFFFFF"/>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tabs>
          <w:tab w:val="left" w:pos="7140"/>
        </w:tabs>
        <w:spacing w:line="460" w:lineRule="exact"/>
        <w:rPr>
          <w:rFonts w:eastAsia="標楷體"/>
          <w:bCs/>
          <w:sz w:val="28"/>
          <w:szCs w:val="28"/>
        </w:rPr>
      </w:pPr>
      <w:r w:rsidRPr="00483C10">
        <w:rPr>
          <w:rFonts w:eastAsia="標楷體" w:hint="eastAsia"/>
          <w:bCs/>
          <w:sz w:val="28"/>
          <w:szCs w:val="28"/>
        </w:rPr>
        <w:t>一、術科測驗</w:t>
      </w:r>
    </w:p>
    <w:p w:rsidR="00234336" w:rsidRPr="00483C10" w:rsidRDefault="00234336" w:rsidP="00234336">
      <w:pPr>
        <w:tabs>
          <w:tab w:val="left" w:pos="7140"/>
        </w:tabs>
        <w:spacing w:line="460" w:lineRule="exact"/>
        <w:rPr>
          <w:rFonts w:eastAsia="標楷體"/>
          <w:bCs/>
          <w:sz w:val="28"/>
          <w:szCs w:val="28"/>
        </w:rPr>
      </w:pPr>
      <w:r w:rsidRPr="00483C10">
        <w:rPr>
          <w:rFonts w:eastAsia="標楷體" w:hint="eastAsia"/>
          <w:bCs/>
          <w:sz w:val="28"/>
          <w:szCs w:val="28"/>
        </w:rPr>
        <w:t>（一）專長位置測試：</w:t>
      </w:r>
      <w:r w:rsidRPr="00483C10">
        <w:rPr>
          <w:rFonts w:eastAsia="標楷體"/>
          <w:bCs/>
          <w:sz w:val="28"/>
          <w:szCs w:val="28"/>
        </w:rPr>
        <w:t>40</w:t>
      </w:r>
      <w:r w:rsidRPr="00483C10">
        <w:rPr>
          <w:rFonts w:eastAsia="標楷體" w:hint="eastAsia"/>
          <w:bCs/>
          <w:sz w:val="28"/>
          <w:szCs w:val="28"/>
        </w:rPr>
        <w:t>分</w:t>
      </w:r>
      <w:r w:rsidRPr="00483C10">
        <w:rPr>
          <w:rFonts w:eastAsia="標楷體"/>
          <w:bCs/>
          <w:sz w:val="28"/>
          <w:szCs w:val="28"/>
        </w:rPr>
        <w:tab/>
      </w:r>
    </w:p>
    <w:p w:rsidR="00234336" w:rsidRPr="00483C10" w:rsidRDefault="00234336" w:rsidP="00234336">
      <w:pPr>
        <w:spacing w:line="460" w:lineRule="exact"/>
        <w:ind w:firstLineChars="253" w:firstLine="708"/>
        <w:rPr>
          <w:rFonts w:eastAsia="標楷體"/>
          <w:sz w:val="28"/>
          <w:szCs w:val="28"/>
        </w:rPr>
      </w:pPr>
      <w:r w:rsidRPr="00483C10">
        <w:rPr>
          <w:rFonts w:eastAsia="標楷體"/>
          <w:sz w:val="28"/>
          <w:szCs w:val="28"/>
        </w:rPr>
        <w:t>1.</w:t>
      </w:r>
      <w:r w:rsidR="000D0387" w:rsidRPr="00483C10">
        <w:rPr>
          <w:rFonts w:eastAsia="標楷體" w:hint="eastAsia"/>
          <w:sz w:val="28"/>
          <w:szCs w:val="28"/>
        </w:rPr>
        <w:t>依考生所填具之專長位置，測驗其技術、觀念及與隊友之配合度。</w:t>
      </w:r>
    </w:p>
    <w:p w:rsidR="00234336" w:rsidRPr="00483C10" w:rsidRDefault="00234336" w:rsidP="00234336">
      <w:pPr>
        <w:spacing w:line="460" w:lineRule="exact"/>
        <w:ind w:leftChars="295" w:left="932" w:hangingChars="80" w:hanging="224"/>
        <w:rPr>
          <w:rFonts w:eastAsia="標楷體"/>
          <w:sz w:val="28"/>
          <w:szCs w:val="28"/>
        </w:rPr>
      </w:pPr>
      <w:r w:rsidRPr="00483C10">
        <w:rPr>
          <w:rFonts w:eastAsia="標楷體"/>
          <w:sz w:val="28"/>
          <w:szCs w:val="28"/>
        </w:rPr>
        <w:t>2.</w:t>
      </w:r>
      <w:r w:rsidRPr="00483C10">
        <w:rPr>
          <w:rFonts w:eastAsia="標楷體" w:hint="eastAsia"/>
          <w:sz w:val="28"/>
          <w:szCs w:val="28"/>
        </w:rPr>
        <w:t>前鋒球員（</w:t>
      </w:r>
      <w:r w:rsidRPr="00483C10">
        <w:rPr>
          <w:rFonts w:eastAsia="標楷體"/>
          <w:sz w:val="28"/>
          <w:szCs w:val="28"/>
        </w:rPr>
        <w:t>1-8</w:t>
      </w:r>
      <w:r w:rsidRPr="00483C10">
        <w:rPr>
          <w:rFonts w:eastAsia="標楷體" w:hint="eastAsia"/>
          <w:sz w:val="28"/>
          <w:szCs w:val="28"/>
        </w:rPr>
        <w:t>號）含：正集團（</w:t>
      </w:r>
      <w:r w:rsidRPr="00483C10">
        <w:rPr>
          <w:rFonts w:eastAsia="標楷體"/>
          <w:sz w:val="28"/>
          <w:szCs w:val="28"/>
        </w:rPr>
        <w:t>Scrum</w:t>
      </w:r>
      <w:r w:rsidRPr="00483C10">
        <w:rPr>
          <w:rFonts w:eastAsia="標楷體" w:hint="eastAsia"/>
          <w:sz w:val="28"/>
          <w:szCs w:val="28"/>
        </w:rPr>
        <w:t>）、拉克（</w:t>
      </w:r>
      <w:r w:rsidRPr="00483C10">
        <w:rPr>
          <w:rFonts w:eastAsia="標楷體"/>
          <w:sz w:val="28"/>
          <w:szCs w:val="28"/>
        </w:rPr>
        <w:t>Ruck</w:t>
      </w:r>
      <w:r w:rsidRPr="00483C10">
        <w:rPr>
          <w:rFonts w:eastAsia="標楷體" w:hint="eastAsia"/>
          <w:sz w:val="28"/>
          <w:szCs w:val="28"/>
        </w:rPr>
        <w:t>）之動作能力及爭邊球</w:t>
      </w:r>
      <w:r w:rsidR="000D0387" w:rsidRPr="00483C10">
        <w:rPr>
          <w:rFonts w:eastAsia="標楷體" w:hint="eastAsia"/>
          <w:sz w:val="28"/>
          <w:szCs w:val="28"/>
        </w:rPr>
        <w:t>（</w:t>
      </w:r>
      <w:r w:rsidR="000D0387" w:rsidRPr="00483C10">
        <w:rPr>
          <w:rFonts w:eastAsia="標楷體"/>
          <w:sz w:val="28"/>
          <w:szCs w:val="28"/>
        </w:rPr>
        <w:t>Line-out</w:t>
      </w:r>
      <w:r w:rsidR="000D0387" w:rsidRPr="00483C10">
        <w:rPr>
          <w:rFonts w:eastAsia="標楷體" w:hint="eastAsia"/>
          <w:sz w:val="28"/>
          <w:szCs w:val="28"/>
        </w:rPr>
        <w:t>包含：擲球、舉球員及跳接員）</w:t>
      </w:r>
      <w:r w:rsidRPr="00483C10">
        <w:rPr>
          <w:rFonts w:eastAsia="標楷體" w:hint="eastAsia"/>
          <w:sz w:val="28"/>
          <w:szCs w:val="28"/>
        </w:rPr>
        <w:t>等專項動作。</w:t>
      </w:r>
    </w:p>
    <w:p w:rsidR="00234336" w:rsidRPr="00483C10" w:rsidRDefault="00234336" w:rsidP="00234336">
      <w:pPr>
        <w:spacing w:line="460" w:lineRule="exact"/>
        <w:ind w:firstLineChars="253" w:firstLine="708"/>
        <w:rPr>
          <w:rFonts w:eastAsia="標楷體"/>
          <w:sz w:val="28"/>
          <w:szCs w:val="28"/>
        </w:rPr>
      </w:pPr>
      <w:r w:rsidRPr="00483C10">
        <w:rPr>
          <w:rFonts w:eastAsia="標楷體"/>
          <w:sz w:val="28"/>
          <w:szCs w:val="28"/>
        </w:rPr>
        <w:t>3.</w:t>
      </w:r>
      <w:r w:rsidRPr="00483C10">
        <w:rPr>
          <w:rFonts w:eastAsia="標楷體" w:hint="eastAsia"/>
          <w:sz w:val="28"/>
          <w:szCs w:val="28"/>
        </w:rPr>
        <w:t>鋒位球員（</w:t>
      </w:r>
      <w:r w:rsidRPr="00483C10">
        <w:rPr>
          <w:rFonts w:eastAsia="標楷體"/>
          <w:sz w:val="28"/>
          <w:szCs w:val="28"/>
        </w:rPr>
        <w:t>9-15</w:t>
      </w:r>
      <w:r w:rsidRPr="00483C10">
        <w:rPr>
          <w:rFonts w:eastAsia="標楷體" w:hint="eastAsia"/>
          <w:sz w:val="28"/>
          <w:szCs w:val="28"/>
        </w:rPr>
        <w:t>號）含：傳、接球能力、長傳能力及跑位動作等。</w:t>
      </w:r>
    </w:p>
    <w:p w:rsidR="00234336" w:rsidRPr="00483C10" w:rsidRDefault="00234336" w:rsidP="00234336">
      <w:pPr>
        <w:spacing w:line="460" w:lineRule="exact"/>
        <w:outlineLvl w:val="0"/>
        <w:rPr>
          <w:rFonts w:eastAsia="標楷體"/>
          <w:bCs/>
          <w:sz w:val="28"/>
          <w:szCs w:val="28"/>
        </w:rPr>
      </w:pPr>
      <w:r w:rsidRPr="00483C10">
        <w:rPr>
          <w:rFonts w:eastAsia="標楷體" w:hint="eastAsia"/>
          <w:bCs/>
          <w:sz w:val="28"/>
          <w:szCs w:val="28"/>
        </w:rPr>
        <w:t>（二）基本動作（傳、接、踢球）測試：</w:t>
      </w:r>
      <w:r w:rsidRPr="00483C10">
        <w:rPr>
          <w:rFonts w:eastAsia="標楷體"/>
          <w:bCs/>
          <w:sz w:val="28"/>
          <w:szCs w:val="28"/>
        </w:rPr>
        <w:t>30</w:t>
      </w:r>
      <w:r w:rsidRPr="00483C10">
        <w:rPr>
          <w:rFonts w:eastAsia="標楷體" w:hint="eastAsia"/>
          <w:bCs/>
          <w:sz w:val="28"/>
          <w:szCs w:val="28"/>
        </w:rPr>
        <w:t>分</w:t>
      </w:r>
    </w:p>
    <w:p w:rsidR="00234336" w:rsidRPr="00483C10" w:rsidRDefault="004C181D" w:rsidP="00234336">
      <w:pPr>
        <w:spacing w:line="460" w:lineRule="exact"/>
        <w:outlineLvl w:val="0"/>
        <w:rPr>
          <w:rFonts w:eastAsia="標楷體"/>
          <w:bCs/>
          <w:sz w:val="28"/>
          <w:szCs w:val="28"/>
        </w:rPr>
      </w:pPr>
      <w:r w:rsidRPr="00483C10">
        <w:rPr>
          <w:noProof/>
        </w:rPr>
        <mc:AlternateContent>
          <mc:Choice Requires="wps">
            <w:drawing>
              <wp:anchor distT="0" distB="0" distL="114299" distR="114299" simplePos="0" relativeHeight="251663872" behindDoc="0" locked="0" layoutInCell="1" allowOverlap="1" wp14:anchorId="09CA7838" wp14:editId="3772AF85">
                <wp:simplePos x="0" y="0"/>
                <wp:positionH relativeFrom="column">
                  <wp:posOffset>614044</wp:posOffset>
                </wp:positionH>
                <wp:positionV relativeFrom="paragraph">
                  <wp:posOffset>12700</wp:posOffset>
                </wp:positionV>
                <wp:extent cx="0" cy="431800"/>
                <wp:effectExtent l="0" t="0" r="19050" b="25400"/>
                <wp:wrapNone/>
                <wp:docPr id="62" name="直線接點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D8E3" id="直線接點 62"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1pt" to="48.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r6LgIAADE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"/>
            </w:pict>
          </mc:Fallback>
        </mc:AlternateContent>
      </w:r>
      <w:r w:rsidRPr="00483C10">
        <w:rPr>
          <w:noProof/>
        </w:rPr>
        <mc:AlternateContent>
          <mc:Choice Requires="wps">
            <w:drawing>
              <wp:anchor distT="4294967295" distB="4294967295" distL="114300" distR="114300" simplePos="0" relativeHeight="251665920" behindDoc="0" locked="0" layoutInCell="1" allowOverlap="1" wp14:anchorId="45C45D7A" wp14:editId="1942FB32">
                <wp:simplePos x="0" y="0"/>
                <wp:positionH relativeFrom="column">
                  <wp:posOffset>614045</wp:posOffset>
                </wp:positionH>
                <wp:positionV relativeFrom="paragraph">
                  <wp:posOffset>248284</wp:posOffset>
                </wp:positionV>
                <wp:extent cx="342900" cy="0"/>
                <wp:effectExtent l="0" t="0" r="19050" b="1905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C108" id="直線接點 61"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35pt,19.55pt" to="75.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"/>
            </w:pict>
          </mc:Fallback>
        </mc:AlternateContent>
      </w:r>
      <w:r w:rsidRPr="00483C10">
        <w:rPr>
          <w:noProof/>
        </w:rPr>
        <mc:AlternateContent>
          <mc:Choice Requires="wps">
            <w:drawing>
              <wp:anchor distT="0" distB="0" distL="114299" distR="114299" simplePos="0" relativeHeight="251664896" behindDoc="0" locked="0" layoutInCell="1" allowOverlap="1" wp14:anchorId="39AB79E4" wp14:editId="026FF9AC">
                <wp:simplePos x="0" y="0"/>
                <wp:positionH relativeFrom="column">
                  <wp:posOffset>956944</wp:posOffset>
                </wp:positionH>
                <wp:positionV relativeFrom="paragraph">
                  <wp:posOffset>12700</wp:posOffset>
                </wp:positionV>
                <wp:extent cx="0" cy="457200"/>
                <wp:effectExtent l="0" t="0" r="19050" b="19050"/>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78763" id="直線接點 60"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35pt,1pt" to="75.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"/>
            </w:pict>
          </mc:Fallback>
        </mc:AlternateContent>
      </w:r>
      <w:r w:rsidRPr="00483C10">
        <w:rPr>
          <w:noProof/>
        </w:rPr>
        <mc:AlternateContent>
          <mc:Choice Requires="wps">
            <w:drawing>
              <wp:anchor distT="0" distB="0" distL="114299" distR="114299" simplePos="0" relativeHeight="251659776" behindDoc="0" locked="0" layoutInCell="1" allowOverlap="1" wp14:anchorId="1CC9E6CC" wp14:editId="08A7D324">
                <wp:simplePos x="0" y="0"/>
                <wp:positionH relativeFrom="column">
                  <wp:posOffset>2804794</wp:posOffset>
                </wp:positionH>
                <wp:positionV relativeFrom="paragraph">
                  <wp:posOffset>248285</wp:posOffset>
                </wp:positionV>
                <wp:extent cx="0" cy="901700"/>
                <wp:effectExtent l="76200" t="38100" r="57150" b="12700"/>
                <wp:wrapNone/>
                <wp:docPr id="59" name="直線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045A8" id="直線接點 59" o:spid="_x0000_s1026" style="position:absolute;flip:x 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85pt,19.55pt" to="220.8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">
                <v:stroke endarrow="block"/>
              </v:line>
            </w:pict>
          </mc:Fallback>
        </mc:AlternateContent>
      </w:r>
      <w:r w:rsidRPr="00483C10">
        <w:rPr>
          <w:noProof/>
        </w:rPr>
        <mc:AlternateContent>
          <mc:Choice Requires="wps">
            <w:drawing>
              <wp:anchor distT="0" distB="0" distL="114300" distR="114300" simplePos="0" relativeHeight="251658752" behindDoc="0" locked="0" layoutInCell="1" allowOverlap="1" wp14:anchorId="295BCAF2" wp14:editId="4185689A">
                <wp:simplePos x="0" y="0"/>
                <wp:positionH relativeFrom="column">
                  <wp:posOffset>2251075</wp:posOffset>
                </wp:positionH>
                <wp:positionV relativeFrom="paragraph">
                  <wp:posOffset>248285</wp:posOffset>
                </wp:positionV>
                <wp:extent cx="492125" cy="977900"/>
                <wp:effectExtent l="0" t="38100" r="60325" b="31750"/>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97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C6431" id="直線接點 5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5pt,19.55pt" to="3in,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">
                <v:stroke endarrow="block"/>
              </v:line>
            </w:pict>
          </mc:Fallback>
        </mc:AlternateContent>
      </w:r>
      <w:r w:rsidRPr="00483C10">
        <w:rPr>
          <w:noProof/>
        </w:rPr>
        <mc:AlternateContent>
          <mc:Choice Requires="wps">
            <w:drawing>
              <wp:anchor distT="0" distB="0" distL="114300" distR="114300" simplePos="0" relativeHeight="251660800" behindDoc="0" locked="0" layoutInCell="1" allowOverlap="1" wp14:anchorId="360AA8BF" wp14:editId="51F88831">
                <wp:simplePos x="0" y="0"/>
                <wp:positionH relativeFrom="column">
                  <wp:posOffset>2882900</wp:posOffset>
                </wp:positionH>
                <wp:positionV relativeFrom="paragraph">
                  <wp:posOffset>248285</wp:posOffset>
                </wp:positionV>
                <wp:extent cx="431800" cy="977900"/>
                <wp:effectExtent l="38100" t="38100" r="25400" b="31750"/>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0" cy="97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6A846" id="直線接點 57"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9.55pt" to="261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">
                <v:stroke endarrow="block"/>
              </v:line>
            </w:pict>
          </mc:Fallback>
        </mc:AlternateContent>
      </w:r>
      <w:r w:rsidRPr="00483C10">
        <w:rPr>
          <w:noProof/>
        </w:rPr>
        <mc:AlternateContent>
          <mc:Choice Requires="wps">
            <w:drawing>
              <wp:anchor distT="0" distB="0" distL="114299" distR="114299" simplePos="0" relativeHeight="251675136" behindDoc="0" locked="0" layoutInCell="1" allowOverlap="1" wp14:anchorId="468DB3B7" wp14:editId="45344D3F">
                <wp:simplePos x="0" y="0"/>
                <wp:positionH relativeFrom="column">
                  <wp:posOffset>2663824</wp:posOffset>
                </wp:positionH>
                <wp:positionV relativeFrom="paragraph">
                  <wp:posOffset>32385</wp:posOffset>
                </wp:positionV>
                <wp:extent cx="0" cy="457200"/>
                <wp:effectExtent l="0" t="0" r="19050" b="1905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D1B9D" id="直線接點 56"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9.75pt,2.55pt" to="209.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"/>
            </w:pict>
          </mc:Fallback>
        </mc:AlternateContent>
      </w:r>
      <w:r w:rsidRPr="00483C10">
        <w:rPr>
          <w:noProof/>
        </w:rPr>
        <mc:AlternateContent>
          <mc:Choice Requires="wps">
            <w:drawing>
              <wp:anchor distT="4294967295" distB="4294967295" distL="114300" distR="114300" simplePos="0" relativeHeight="251649536" behindDoc="0" locked="0" layoutInCell="1" allowOverlap="1" wp14:anchorId="02843498" wp14:editId="24E2625E">
                <wp:simplePos x="0" y="0"/>
                <wp:positionH relativeFrom="column">
                  <wp:posOffset>2663825</wp:posOffset>
                </wp:positionH>
                <wp:positionV relativeFrom="paragraph">
                  <wp:posOffset>248284</wp:posOffset>
                </wp:positionV>
                <wp:extent cx="342900" cy="0"/>
                <wp:effectExtent l="0" t="0" r="19050" b="19050"/>
                <wp:wrapNone/>
                <wp:docPr id="55"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07B3" id="直線接點 55"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75pt,19.55pt" to="236.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2jLgIAADE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"/>
            </w:pict>
          </mc:Fallback>
        </mc:AlternateContent>
      </w:r>
      <w:r w:rsidRPr="00483C10">
        <w:rPr>
          <w:noProof/>
        </w:rPr>
        <mc:AlternateContent>
          <mc:Choice Requires="wps">
            <w:drawing>
              <wp:anchor distT="0" distB="0" distL="114299" distR="114299" simplePos="0" relativeHeight="251648512" behindDoc="0" locked="0" layoutInCell="1" allowOverlap="1" wp14:anchorId="1BE47E01" wp14:editId="27C2AC47">
                <wp:simplePos x="0" y="0"/>
                <wp:positionH relativeFrom="column">
                  <wp:posOffset>3013074</wp:posOffset>
                </wp:positionH>
                <wp:positionV relativeFrom="paragraph">
                  <wp:posOffset>38100</wp:posOffset>
                </wp:positionV>
                <wp:extent cx="0" cy="457200"/>
                <wp:effectExtent l="0" t="0" r="19050" b="19050"/>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38CDD" id="直線接點 54"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25pt,3pt" to="237.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"/>
            </w:pict>
          </mc:Fallback>
        </mc:AlternateContent>
      </w:r>
      <w:r w:rsidR="00234336" w:rsidRPr="00483C10">
        <w:rPr>
          <w:rFonts w:eastAsia="標楷體"/>
          <w:bCs/>
          <w:sz w:val="28"/>
          <w:szCs w:val="28"/>
        </w:rPr>
        <w:t>1.</w:t>
      </w:r>
      <w:r w:rsidR="00234336" w:rsidRPr="00483C10">
        <w:rPr>
          <w:rFonts w:eastAsia="標楷體" w:hint="eastAsia"/>
          <w:bCs/>
          <w:sz w:val="28"/>
          <w:szCs w:val="28"/>
        </w:rPr>
        <w:t>傳球</w:t>
      </w:r>
      <w:r w:rsidR="00234336" w:rsidRPr="00483C10">
        <w:rPr>
          <w:rFonts w:eastAsia="標楷體"/>
          <w:bCs/>
          <w:sz w:val="28"/>
          <w:szCs w:val="28"/>
        </w:rPr>
        <w:t xml:space="preserve">                2</w:t>
      </w:r>
      <w:r w:rsidR="00234336" w:rsidRPr="00483C10">
        <w:rPr>
          <w:rFonts w:eastAsia="標楷體" w:hint="eastAsia"/>
          <w:bCs/>
          <w:sz w:val="28"/>
          <w:szCs w:val="28"/>
        </w:rPr>
        <w:t>踢球</w:t>
      </w:r>
      <w:r w:rsidR="00234336" w:rsidRPr="00483C10">
        <w:rPr>
          <w:rFonts w:eastAsia="標楷體"/>
          <w:bCs/>
          <w:sz w:val="28"/>
          <w:szCs w:val="28"/>
        </w:rPr>
        <w:t xml:space="preserve">                </w:t>
      </w:r>
      <w:r w:rsidR="00234336" w:rsidRPr="00483C10">
        <w:rPr>
          <w:rFonts w:eastAsia="標楷體" w:hint="eastAsia"/>
          <w:bCs/>
          <w:sz w:val="28"/>
          <w:szCs w:val="28"/>
        </w:rPr>
        <w:t xml:space="preserve">           </w:t>
      </w:r>
      <w:r w:rsidR="00234336" w:rsidRPr="00483C10">
        <w:rPr>
          <w:rFonts w:eastAsia="標楷體"/>
          <w:bCs/>
          <w:sz w:val="28"/>
          <w:szCs w:val="28"/>
        </w:rPr>
        <w:t xml:space="preserve"> 3</w:t>
      </w:r>
      <w:r w:rsidR="00234336" w:rsidRPr="00483C10">
        <w:rPr>
          <w:rFonts w:eastAsia="標楷體" w:hint="eastAsia"/>
          <w:bCs/>
          <w:sz w:val="28"/>
          <w:szCs w:val="28"/>
        </w:rPr>
        <w:t>接球</w:t>
      </w:r>
    </w:p>
    <w:p w:rsidR="00234336" w:rsidRPr="00483C10" w:rsidRDefault="004C181D" w:rsidP="00234336">
      <w:pPr>
        <w:spacing w:line="460" w:lineRule="exact"/>
        <w:ind w:firstLineChars="427" w:firstLine="1025"/>
        <w:rPr>
          <w:rFonts w:eastAsia="標楷體"/>
          <w:sz w:val="28"/>
          <w:szCs w:val="28"/>
        </w:rPr>
      </w:pPr>
      <w:r w:rsidRPr="00483C10">
        <w:rPr>
          <w:noProof/>
        </w:rPr>
        <mc:AlternateContent>
          <mc:Choice Requires="wps">
            <w:drawing>
              <wp:anchor distT="0" distB="0" distL="114300" distR="114300" simplePos="0" relativeHeight="251645440" behindDoc="0" locked="0" layoutInCell="1" allowOverlap="1" wp14:anchorId="7257F74E" wp14:editId="33B77189">
                <wp:simplePos x="0" y="0"/>
                <wp:positionH relativeFrom="column">
                  <wp:posOffset>9525</wp:posOffset>
                </wp:positionH>
                <wp:positionV relativeFrom="paragraph">
                  <wp:posOffset>63500</wp:posOffset>
                </wp:positionV>
                <wp:extent cx="1371600" cy="1600200"/>
                <wp:effectExtent l="0" t="0" r="19050" b="19050"/>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88B3" id="矩形 53" o:spid="_x0000_s1026" style="position:absolute;margin-left:.75pt;margin-top:5pt;width:108pt;height:1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" fillcolor="yellow"/>
            </w:pict>
          </mc:Fallback>
        </mc:AlternateContent>
      </w:r>
      <w:r w:rsidRPr="00483C10">
        <w:rPr>
          <w:noProof/>
        </w:rPr>
        <mc:AlternateContent>
          <mc:Choice Requires="wps">
            <w:drawing>
              <wp:anchor distT="0" distB="0" distL="114300" distR="114300" simplePos="0" relativeHeight="251674112" behindDoc="0" locked="0" layoutInCell="1" allowOverlap="1" wp14:anchorId="1F8B5489" wp14:editId="3F36D559">
                <wp:simplePos x="0" y="0"/>
                <wp:positionH relativeFrom="column">
                  <wp:posOffset>1114425</wp:posOffset>
                </wp:positionH>
                <wp:positionV relativeFrom="paragraph">
                  <wp:posOffset>279400</wp:posOffset>
                </wp:positionV>
                <wp:extent cx="90805" cy="1295400"/>
                <wp:effectExtent l="19050" t="38100" r="42545" b="57150"/>
                <wp:wrapNone/>
                <wp:docPr id="52" name="上-下雙向箭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0"/>
                        </a:xfrm>
                        <a:prstGeom prst="upDownArrow">
                          <a:avLst>
                            <a:gd name="adj1" fmla="val 50000"/>
                            <a:gd name="adj2" fmla="val 285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D456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雙向箭號 52" o:spid="_x0000_s1026" type="#_x0000_t70" style="position:absolute;margin-left:87.75pt;margin-top:22pt;width:7.1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"/>
            </w:pict>
          </mc:Fallback>
        </mc:AlternateContent>
      </w:r>
      <w:r w:rsidRPr="00483C10">
        <w:rPr>
          <w:noProof/>
        </w:rPr>
        <mc:AlternateContent>
          <mc:Choice Requires="wps">
            <w:drawing>
              <wp:anchor distT="4294967295" distB="4294967295" distL="114300" distR="114300" simplePos="0" relativeHeight="251671040" behindDoc="0" locked="0" layoutInCell="1" allowOverlap="1" wp14:anchorId="35A39F69" wp14:editId="61273E15">
                <wp:simplePos x="0" y="0"/>
                <wp:positionH relativeFrom="column">
                  <wp:posOffset>152400</wp:posOffset>
                </wp:positionH>
                <wp:positionV relativeFrom="paragraph">
                  <wp:posOffset>203199</wp:posOffset>
                </wp:positionV>
                <wp:extent cx="1228725" cy="0"/>
                <wp:effectExtent l="38100" t="76200" r="28575" b="95250"/>
                <wp:wrapNone/>
                <wp:docPr id="51" name="直線單箭頭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37A7F5" id="_x0000_t32" coordsize="21600,21600" o:spt="32" o:oned="t" path="m,l21600,21600e" filled="f">
                <v:path arrowok="t" fillok="f" o:connecttype="none"/>
                <o:lock v:ext="edit" shapetype="t"/>
              </v:shapetype>
              <v:shape id="直線單箭頭接點 51" o:spid="_x0000_s1026" type="#_x0000_t32" style="position:absolute;margin-left:12pt;margin-top:16pt;width:96.75pt;height:0;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">
                <v:stroke startarrow="block" endarrow="block"/>
              </v:shape>
            </w:pict>
          </mc:Fallback>
        </mc:AlternateContent>
      </w:r>
      <w:r w:rsidRPr="00483C10">
        <w:rPr>
          <w:noProof/>
        </w:rPr>
        <mc:AlternateContent>
          <mc:Choice Requires="wps">
            <w:drawing>
              <wp:anchor distT="0" distB="0" distL="114300" distR="114300" simplePos="0" relativeHeight="251673088" behindDoc="0" locked="0" layoutInCell="1" allowOverlap="1" wp14:anchorId="39859BA6" wp14:editId="55B0F7FC">
                <wp:simplePos x="0" y="0"/>
                <wp:positionH relativeFrom="column">
                  <wp:posOffset>227965</wp:posOffset>
                </wp:positionH>
                <wp:positionV relativeFrom="paragraph">
                  <wp:posOffset>197485</wp:posOffset>
                </wp:positionV>
                <wp:extent cx="90805" cy="1295400"/>
                <wp:effectExtent l="19050" t="38100" r="42545" b="57150"/>
                <wp:wrapNone/>
                <wp:docPr id="50" name="上-下雙向箭號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0"/>
                        </a:xfrm>
                        <a:prstGeom prst="upDownArrow">
                          <a:avLst>
                            <a:gd name="adj1" fmla="val 50000"/>
                            <a:gd name="adj2" fmla="val 285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0451" id="上-下雙向箭號 50" o:spid="_x0000_s1026" type="#_x0000_t70" style="position:absolute;margin-left:17.95pt;margin-top:15.55pt;width:7.15pt;height: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"/>
            </w:pict>
          </mc:Fallback>
        </mc:AlternateContent>
      </w:r>
      <w:r w:rsidRPr="00483C10">
        <w:rPr>
          <w:noProof/>
        </w:rPr>
        <mc:AlternateContent>
          <mc:Choice Requires="wps">
            <w:drawing>
              <wp:anchor distT="0" distB="0" distL="114299" distR="114299" simplePos="0" relativeHeight="251647488" behindDoc="0" locked="0" layoutInCell="1" allowOverlap="1" wp14:anchorId="01265FBC" wp14:editId="383352F7">
                <wp:simplePos x="0" y="0"/>
                <wp:positionH relativeFrom="column">
                  <wp:posOffset>2171699</wp:posOffset>
                </wp:positionH>
                <wp:positionV relativeFrom="paragraph">
                  <wp:posOffset>101600</wp:posOffset>
                </wp:positionV>
                <wp:extent cx="0" cy="457200"/>
                <wp:effectExtent l="0" t="0" r="19050" b="19050"/>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1C65" id="直線接點 49"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8pt" to="1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"/>
            </w:pict>
          </mc:Fallback>
        </mc:AlternateContent>
      </w:r>
      <w:r w:rsidRPr="00483C10">
        <w:rPr>
          <w:noProof/>
        </w:rPr>
        <mc:AlternateContent>
          <mc:Choice Requires="wps">
            <w:drawing>
              <wp:anchor distT="0" distB="0" distL="114300" distR="114300" simplePos="0" relativeHeight="251646464" behindDoc="0" locked="0" layoutInCell="1" allowOverlap="1" wp14:anchorId="240292E4" wp14:editId="11CA0CDF">
                <wp:simplePos x="0" y="0"/>
                <wp:positionH relativeFrom="column">
                  <wp:posOffset>2171700</wp:posOffset>
                </wp:positionH>
                <wp:positionV relativeFrom="paragraph">
                  <wp:posOffset>63500</wp:posOffset>
                </wp:positionV>
                <wp:extent cx="1371600" cy="1600200"/>
                <wp:effectExtent l="0" t="0" r="19050" b="1905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F6D9C" id="矩形 48" o:spid="_x0000_s1026" style="position:absolute;margin-left:171pt;margin-top:5pt;width:108pt;height:1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" fillcolor="#f9c"/>
            </w:pict>
          </mc:Fallback>
        </mc:AlternateContent>
      </w:r>
      <w:r w:rsidRPr="00483C10">
        <w:rPr>
          <w:noProof/>
        </w:rPr>
        <mc:AlternateContent>
          <mc:Choice Requires="wps">
            <w:drawing>
              <wp:anchor distT="0" distB="0" distL="114300" distR="114300" simplePos="0" relativeHeight="251656704" behindDoc="0" locked="0" layoutInCell="1" allowOverlap="1" wp14:anchorId="0F5C8AE6" wp14:editId="6C4962C2">
                <wp:simplePos x="0" y="0"/>
                <wp:positionH relativeFrom="column">
                  <wp:posOffset>4667250</wp:posOffset>
                </wp:positionH>
                <wp:positionV relativeFrom="paragraph">
                  <wp:posOffset>63500</wp:posOffset>
                </wp:positionV>
                <wp:extent cx="914400" cy="495300"/>
                <wp:effectExtent l="0" t="0" r="19050" b="19050"/>
                <wp:wrapNone/>
                <wp:docPr id="47" name="橢圓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ellipse">
                          <a:avLst/>
                        </a:prstGeom>
                        <a:solidFill>
                          <a:srgbClr val="FFFF00"/>
                        </a:solidFill>
                        <a:ln w="9525">
                          <a:solidFill>
                            <a:srgbClr val="000000"/>
                          </a:solidFill>
                          <a:round/>
                          <a:headEnd/>
                          <a:tailEnd/>
                        </a:ln>
                      </wps:spPr>
                      <wps:txbx>
                        <w:txbxContent>
                          <w:p w:rsidR="0047767F" w:rsidRDefault="0047767F" w:rsidP="00234336">
                            <w:r>
                              <w:rPr>
                                <w:rFonts w:cs="新細明體" w:hint="eastAsia"/>
                              </w:rPr>
                              <w:t>接球區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C8AE6" id="橢圓 47" o:spid="_x0000_s1027" style="position:absolute;left:0;text-align:left;margin-left:367.5pt;margin-top:5pt;width:1in;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" fillcolor="yellow">
                <v:textbox>
                  <w:txbxContent>
                    <w:p w:rsidR="0047767F" w:rsidRDefault="0047767F" w:rsidP="00234336">
                      <w:r>
                        <w:rPr>
                          <w:rFonts w:cs="新細明體" w:hint="eastAsia"/>
                        </w:rPr>
                        <w:t>接球區</w:t>
                      </w:r>
                    </w:p>
                  </w:txbxContent>
                </v:textbox>
              </v:oval>
            </w:pict>
          </mc:Fallback>
        </mc:AlternateContent>
      </w:r>
      <w:r w:rsidRPr="00483C10">
        <w:rPr>
          <w:noProof/>
        </w:rPr>
        <mc:AlternateContent>
          <mc:Choice Requires="wps">
            <w:drawing>
              <wp:anchor distT="0" distB="0" distL="114300" distR="114300" simplePos="0" relativeHeight="251655680" behindDoc="0" locked="0" layoutInCell="1" allowOverlap="1" wp14:anchorId="565E9813" wp14:editId="05FCE474">
                <wp:simplePos x="0" y="0"/>
                <wp:positionH relativeFrom="column">
                  <wp:posOffset>4343400</wp:posOffset>
                </wp:positionH>
                <wp:positionV relativeFrom="paragraph">
                  <wp:posOffset>63500</wp:posOffset>
                </wp:positionV>
                <wp:extent cx="1371600" cy="1600200"/>
                <wp:effectExtent l="0" t="0" r="19050" b="1905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27A4" id="矩形 46" o:spid="_x0000_s1026" style="position:absolute;margin-left:342pt;margin-top:5pt;width:108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" fillcolor="#cfc"/>
            </w:pict>
          </mc:Fallback>
        </mc:AlternateContent>
      </w:r>
      <w:r w:rsidR="00234336" w:rsidRPr="00483C10">
        <w:rPr>
          <w:rFonts w:eastAsia="標楷體"/>
          <w:sz w:val="28"/>
          <w:szCs w:val="28"/>
        </w:rPr>
        <w:t xml:space="preserve">  ○</w:t>
      </w:r>
    </w:p>
    <w:p w:rsidR="00234336" w:rsidRPr="00483C10" w:rsidRDefault="004C181D" w:rsidP="00234336">
      <w:pPr>
        <w:spacing w:line="460" w:lineRule="exact"/>
        <w:outlineLvl w:val="0"/>
        <w:rPr>
          <w:rFonts w:eastAsia="標楷體"/>
          <w:sz w:val="28"/>
          <w:szCs w:val="28"/>
        </w:rPr>
      </w:pPr>
      <w:r w:rsidRPr="00483C10">
        <w:rPr>
          <w:noProof/>
        </w:rPr>
        <mc:AlternateContent>
          <mc:Choice Requires="wps">
            <w:drawing>
              <wp:anchor distT="0" distB="0" distL="114300" distR="114300" simplePos="0" relativeHeight="251676160" behindDoc="0" locked="0" layoutInCell="1" allowOverlap="1" wp14:anchorId="51D4D78F" wp14:editId="6D5E633C">
                <wp:simplePos x="0" y="0"/>
                <wp:positionH relativeFrom="column">
                  <wp:posOffset>4729480</wp:posOffset>
                </wp:positionH>
                <wp:positionV relativeFrom="paragraph">
                  <wp:posOffset>515620</wp:posOffset>
                </wp:positionV>
                <wp:extent cx="927735" cy="175895"/>
                <wp:effectExtent l="33020" t="43180" r="76835" b="57785"/>
                <wp:wrapNone/>
                <wp:docPr id="45" name="弧形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27735" cy="175895"/>
                        </a:xfrm>
                        <a:prstGeom prst="curvedConnector3">
                          <a:avLst>
                            <a:gd name="adj1" fmla="val 4996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C0BD8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45" o:spid="_x0000_s1026" type="#_x0000_t38" style="position:absolute;margin-left:372.4pt;margin-top:40.6pt;width:73.05pt;height:13.85pt;rotation:-9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" adj="10793">
                <v:stroke startarrow="block" endarrow="block"/>
              </v:shape>
            </w:pict>
          </mc:Fallback>
        </mc:AlternateContent>
      </w:r>
      <w:r w:rsidRPr="00483C10">
        <w:rPr>
          <w:noProof/>
        </w:rPr>
        <mc:AlternateContent>
          <mc:Choice Requires="wps">
            <w:drawing>
              <wp:anchor distT="4294967295" distB="4294967295" distL="114300" distR="114300" simplePos="0" relativeHeight="251650560" behindDoc="0" locked="0" layoutInCell="1" allowOverlap="1" wp14:anchorId="5911F047" wp14:editId="203BBAD2">
                <wp:simplePos x="0" y="0"/>
                <wp:positionH relativeFrom="column">
                  <wp:posOffset>2171700</wp:posOffset>
                </wp:positionH>
                <wp:positionV relativeFrom="paragraph">
                  <wp:posOffset>139699</wp:posOffset>
                </wp:positionV>
                <wp:extent cx="1371600" cy="0"/>
                <wp:effectExtent l="0" t="0" r="19050" b="1905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4329C" id="直線接點 4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1pt" to="2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"/>
            </w:pict>
          </mc:Fallback>
        </mc:AlternateContent>
      </w:r>
      <w:r w:rsidRPr="00483C10">
        <w:rPr>
          <w:noProof/>
        </w:rPr>
        <mc:AlternateContent>
          <mc:Choice Requires="wps">
            <w:drawing>
              <wp:anchor distT="0" distB="0" distL="114300" distR="114300" simplePos="0" relativeHeight="251662848" behindDoc="0" locked="0" layoutInCell="1" allowOverlap="1" wp14:anchorId="2E7ADAC3" wp14:editId="3A2747D4">
                <wp:simplePos x="0" y="0"/>
                <wp:positionH relativeFrom="column">
                  <wp:posOffset>2371725</wp:posOffset>
                </wp:positionH>
                <wp:positionV relativeFrom="paragraph">
                  <wp:posOffset>228600</wp:posOffset>
                </wp:positionV>
                <wp:extent cx="800100" cy="228600"/>
                <wp:effectExtent l="0" t="0" r="19050" b="1905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7767F" w:rsidRDefault="0047767F" w:rsidP="00234336">
                            <w:pPr>
                              <w:spacing w:line="180" w:lineRule="exact"/>
                              <w:jc w:val="center"/>
                              <w:rPr>
                                <w:sz w:val="20"/>
                              </w:rPr>
                            </w:pPr>
                            <w:r>
                              <w:rPr>
                                <w:sz w:val="20"/>
                              </w:rPr>
                              <w:t>22</w:t>
                            </w:r>
                            <w:r>
                              <w:rPr>
                                <w:rFonts w:cs="新細明體" w:hint="eastAsia"/>
                                <w:sz w:val="20"/>
                              </w:rPr>
                              <w:t>公尺線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ADAC3" id="矩形 43" o:spid="_x0000_s1028" style="position:absolute;margin-left:186.75pt;margin-top:18pt;width:63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">
                <v:textbox>
                  <w:txbxContent>
                    <w:p w:rsidR="0047767F" w:rsidRDefault="0047767F" w:rsidP="00234336">
                      <w:pPr>
                        <w:spacing w:line="180" w:lineRule="exact"/>
                        <w:jc w:val="center"/>
                        <w:rPr>
                          <w:sz w:val="20"/>
                        </w:rPr>
                      </w:pPr>
                      <w:r>
                        <w:rPr>
                          <w:sz w:val="20"/>
                        </w:rPr>
                        <w:t>22</w:t>
                      </w:r>
                      <w:r>
                        <w:rPr>
                          <w:rFonts w:cs="新細明體" w:hint="eastAsia"/>
                          <w:sz w:val="20"/>
                        </w:rPr>
                        <w:t>公尺線</w:t>
                      </w:r>
                    </w:p>
                  </w:txbxContent>
                </v:textbox>
              </v:rect>
            </w:pict>
          </mc:Fallback>
        </mc:AlternateContent>
      </w:r>
      <w:r w:rsidRPr="00483C10">
        <w:rPr>
          <w:noProof/>
        </w:rPr>
        <mc:AlternateContent>
          <mc:Choice Requires="wps">
            <w:drawing>
              <wp:anchor distT="0" distB="0" distL="114300" distR="114300" simplePos="0" relativeHeight="251661824" behindDoc="0" locked="0" layoutInCell="1" allowOverlap="1" wp14:anchorId="0FFB5374" wp14:editId="37BD4EE6">
                <wp:simplePos x="0" y="0"/>
                <wp:positionH relativeFrom="column">
                  <wp:posOffset>4490720</wp:posOffset>
                </wp:positionH>
                <wp:positionV relativeFrom="paragraph">
                  <wp:posOffset>228600</wp:posOffset>
                </wp:positionV>
                <wp:extent cx="342900" cy="734060"/>
                <wp:effectExtent l="0" t="0" r="19050" b="2794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734060"/>
                        </a:xfrm>
                        <a:prstGeom prst="rect">
                          <a:avLst/>
                        </a:prstGeom>
                        <a:solidFill>
                          <a:srgbClr val="FFFFFF"/>
                        </a:solidFill>
                        <a:ln w="9525">
                          <a:solidFill>
                            <a:srgbClr val="000000"/>
                          </a:solidFill>
                          <a:miter lim="800000"/>
                          <a:headEnd/>
                          <a:tailEnd/>
                        </a:ln>
                      </wps:spPr>
                      <wps:txbx>
                        <w:txbxContent>
                          <w:p w:rsidR="0047767F" w:rsidRDefault="0047767F" w:rsidP="00234336">
                            <w:pPr>
                              <w:spacing w:line="180" w:lineRule="exact"/>
                              <w:jc w:val="right"/>
                              <w:rPr>
                                <w:sz w:val="18"/>
                                <w:szCs w:val="18"/>
                              </w:rPr>
                            </w:pPr>
                            <w:r>
                              <w:rPr>
                                <w:sz w:val="18"/>
                                <w:szCs w:val="18"/>
                              </w:rPr>
                              <w:t>30</w:t>
                            </w:r>
                            <w:r>
                              <w:rPr>
                                <w:rFonts w:cs="新細明體" w:hint="eastAsia"/>
                                <w:sz w:val="18"/>
                                <w:szCs w:val="18"/>
                              </w:rPr>
                              <w:t>公尺距離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B5374" id="矩形 42" o:spid="_x0000_s1029" style="position:absolute;margin-left:353.6pt;margin-top:18pt;width:27pt;height:5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">
                <v:textbox>
                  <w:txbxContent>
                    <w:p w:rsidR="0047767F" w:rsidRDefault="0047767F" w:rsidP="00234336">
                      <w:pPr>
                        <w:spacing w:line="180" w:lineRule="exact"/>
                        <w:jc w:val="right"/>
                        <w:rPr>
                          <w:sz w:val="18"/>
                          <w:szCs w:val="18"/>
                        </w:rPr>
                      </w:pPr>
                      <w:r>
                        <w:rPr>
                          <w:sz w:val="18"/>
                          <w:szCs w:val="18"/>
                        </w:rPr>
                        <w:t>30</w:t>
                      </w:r>
                      <w:r>
                        <w:rPr>
                          <w:rFonts w:cs="新細明體" w:hint="eastAsia"/>
                          <w:sz w:val="18"/>
                          <w:szCs w:val="18"/>
                        </w:rPr>
                        <w:t>公尺距離</w:t>
                      </w:r>
                    </w:p>
                  </w:txbxContent>
                </v:textbox>
              </v:rect>
            </w:pict>
          </mc:Fallback>
        </mc:AlternateContent>
      </w:r>
    </w:p>
    <w:p w:rsidR="00234336" w:rsidRPr="00483C10" w:rsidRDefault="004C181D" w:rsidP="00234336">
      <w:pPr>
        <w:spacing w:line="460" w:lineRule="exact"/>
        <w:outlineLvl w:val="0"/>
        <w:rPr>
          <w:rFonts w:eastAsia="標楷體"/>
          <w:sz w:val="28"/>
          <w:szCs w:val="28"/>
        </w:rPr>
      </w:pPr>
      <w:r w:rsidRPr="00483C10">
        <w:rPr>
          <w:noProof/>
        </w:rPr>
        <mc:AlternateContent>
          <mc:Choice Requires="wps">
            <w:drawing>
              <wp:anchor distT="4294967295" distB="4294967295" distL="114300" distR="114300" simplePos="0" relativeHeight="251672064" behindDoc="0" locked="0" layoutInCell="1" allowOverlap="1" wp14:anchorId="7488AB83" wp14:editId="3A28B840">
                <wp:simplePos x="0" y="0"/>
                <wp:positionH relativeFrom="column">
                  <wp:posOffset>-142875</wp:posOffset>
                </wp:positionH>
                <wp:positionV relativeFrom="paragraph">
                  <wp:posOffset>184784</wp:posOffset>
                </wp:positionV>
                <wp:extent cx="1704975" cy="0"/>
                <wp:effectExtent l="38100" t="76200" r="28575" b="95250"/>
                <wp:wrapNone/>
                <wp:docPr id="41" name="直線單箭頭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6553A" id="直線單箭頭接點 41" o:spid="_x0000_s1026" type="#_x0000_t32" style="position:absolute;margin-left:-11.25pt;margin-top:14.55pt;width:134.2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">
                <v:stroke startarrow="block" endarrow="block"/>
              </v:shape>
            </w:pict>
          </mc:Fallback>
        </mc:AlternateContent>
      </w:r>
    </w:p>
    <w:p w:rsidR="00234336" w:rsidRPr="00483C10" w:rsidRDefault="004C181D" w:rsidP="00234336">
      <w:pPr>
        <w:spacing w:line="460" w:lineRule="exact"/>
        <w:outlineLvl w:val="0"/>
        <w:rPr>
          <w:rFonts w:eastAsia="標楷體"/>
          <w:sz w:val="28"/>
          <w:szCs w:val="28"/>
        </w:rPr>
      </w:pPr>
      <w:r w:rsidRPr="00483C10">
        <w:rPr>
          <w:noProof/>
        </w:rPr>
        <mc:AlternateContent>
          <mc:Choice Requires="wps">
            <w:drawing>
              <wp:anchor distT="0" distB="0" distL="114300" distR="114300" simplePos="0" relativeHeight="251654656" behindDoc="0" locked="0" layoutInCell="1" allowOverlap="1" wp14:anchorId="47314C3C" wp14:editId="49468398">
                <wp:simplePos x="0" y="0"/>
                <wp:positionH relativeFrom="column">
                  <wp:posOffset>3314700</wp:posOffset>
                </wp:positionH>
                <wp:positionV relativeFrom="paragraph">
                  <wp:posOffset>127000</wp:posOffset>
                </wp:positionV>
                <wp:extent cx="228600" cy="228600"/>
                <wp:effectExtent l="0" t="0" r="19050" b="1905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7767F" w:rsidRDefault="0047767F" w:rsidP="00234336">
                            <w:pPr>
                              <w:spacing w:line="240" w:lineRule="exact"/>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14C3C" id="矩形 40" o:spid="_x0000_s1030" style="position:absolute;margin-left:261pt;margin-top:10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">
                <v:textbox>
                  <w:txbxContent>
                    <w:p w:rsidR="0047767F" w:rsidRDefault="0047767F" w:rsidP="00234336">
                      <w:pPr>
                        <w:spacing w:line="240" w:lineRule="exact"/>
                      </w:pPr>
                      <w:r>
                        <w:t>C</w:t>
                      </w:r>
                    </w:p>
                  </w:txbxContent>
                </v:textbox>
              </v:rect>
            </w:pict>
          </mc:Fallback>
        </mc:AlternateContent>
      </w:r>
      <w:r w:rsidRPr="00483C10">
        <w:rPr>
          <w:noProof/>
        </w:rPr>
        <mc:AlternateContent>
          <mc:Choice Requires="wps">
            <w:drawing>
              <wp:anchor distT="4294967295" distB="4294967295" distL="114300" distR="114300" simplePos="0" relativeHeight="251651584" behindDoc="0" locked="0" layoutInCell="1" allowOverlap="1" wp14:anchorId="31334A57" wp14:editId="17B7C991">
                <wp:simplePos x="0" y="0"/>
                <wp:positionH relativeFrom="column">
                  <wp:posOffset>2125980</wp:posOffset>
                </wp:positionH>
                <wp:positionV relativeFrom="paragraph">
                  <wp:posOffset>57784</wp:posOffset>
                </wp:positionV>
                <wp:extent cx="1371600" cy="0"/>
                <wp:effectExtent l="0" t="0" r="19050" b="19050"/>
                <wp:wrapNone/>
                <wp:docPr id="39"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CE5C" id="直線接點 39"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pt,4.55pt" to="275.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BLwIAADI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"/>
            </w:pict>
          </mc:Fallback>
        </mc:AlternateContent>
      </w:r>
      <w:r w:rsidRPr="00483C10">
        <w:rPr>
          <w:noProof/>
        </w:rPr>
        <mc:AlternateContent>
          <mc:Choice Requires="wps">
            <w:drawing>
              <wp:anchor distT="0" distB="0" distL="114300" distR="114300" simplePos="0" relativeHeight="251652608" behindDoc="0" locked="0" layoutInCell="1" allowOverlap="1" wp14:anchorId="00BC90FA" wp14:editId="5D127D5E">
                <wp:simplePos x="0" y="0"/>
                <wp:positionH relativeFrom="column">
                  <wp:posOffset>2074545</wp:posOffset>
                </wp:positionH>
                <wp:positionV relativeFrom="paragraph">
                  <wp:posOffset>127000</wp:posOffset>
                </wp:positionV>
                <wp:extent cx="228600" cy="228600"/>
                <wp:effectExtent l="0" t="0" r="19050" b="1905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7767F" w:rsidRDefault="0047767F" w:rsidP="00234336">
                            <w:pPr>
                              <w:spacing w:line="240" w:lineRule="exact"/>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C90FA" id="矩形 38" o:spid="_x0000_s1031" style="position:absolute;margin-left:163.35pt;margin-top:10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">
                <v:textbox>
                  <w:txbxContent>
                    <w:p w:rsidR="0047767F" w:rsidRDefault="0047767F" w:rsidP="00234336">
                      <w:pPr>
                        <w:spacing w:line="240" w:lineRule="exact"/>
                        <w:jc w:val="center"/>
                      </w:pPr>
                      <w:r>
                        <w:t>B</w:t>
                      </w:r>
                    </w:p>
                  </w:txbxContent>
                </v:textbox>
              </v:rect>
            </w:pict>
          </mc:Fallback>
        </mc:AlternateContent>
      </w:r>
      <w:r w:rsidRPr="00483C10">
        <w:rPr>
          <w:noProof/>
        </w:rPr>
        <mc:AlternateContent>
          <mc:Choice Requires="wps">
            <w:drawing>
              <wp:anchor distT="0" distB="0" distL="114300" distR="114300" simplePos="0" relativeHeight="251653632" behindDoc="0" locked="0" layoutInCell="1" allowOverlap="1" wp14:anchorId="296061FB" wp14:editId="719BAF86">
                <wp:simplePos x="0" y="0"/>
                <wp:positionH relativeFrom="column">
                  <wp:posOffset>2663825</wp:posOffset>
                </wp:positionH>
                <wp:positionV relativeFrom="paragraph">
                  <wp:posOffset>149860</wp:posOffset>
                </wp:positionV>
                <wp:extent cx="228600" cy="228600"/>
                <wp:effectExtent l="0" t="0" r="19050" b="1905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7767F" w:rsidRDefault="0047767F" w:rsidP="00234336">
                            <w:pPr>
                              <w:spacing w:line="240" w:lineRule="exact"/>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061FB" id="矩形 37" o:spid="_x0000_s1032" style="position:absolute;margin-left:209.75pt;margin-top:11.8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">
                <v:textbox>
                  <w:txbxContent>
                    <w:p w:rsidR="0047767F" w:rsidRDefault="0047767F" w:rsidP="00234336">
                      <w:pPr>
                        <w:spacing w:line="240" w:lineRule="exact"/>
                        <w:jc w:val="center"/>
                      </w:pPr>
                      <w:r>
                        <w:t>A</w:t>
                      </w:r>
                    </w:p>
                  </w:txbxContent>
                </v:textbox>
              </v:rect>
            </w:pict>
          </mc:Fallback>
        </mc:AlternateContent>
      </w:r>
    </w:p>
    <w:p w:rsidR="00234336" w:rsidRPr="00483C10" w:rsidRDefault="004C181D" w:rsidP="00234336">
      <w:pPr>
        <w:spacing w:line="460" w:lineRule="exact"/>
        <w:outlineLvl w:val="0"/>
        <w:rPr>
          <w:rFonts w:eastAsia="標楷體"/>
          <w:bCs/>
          <w:sz w:val="28"/>
          <w:szCs w:val="28"/>
        </w:rPr>
      </w:pPr>
      <w:r w:rsidRPr="00483C10">
        <w:rPr>
          <w:noProof/>
        </w:rPr>
        <mc:AlternateContent>
          <mc:Choice Requires="wps">
            <w:drawing>
              <wp:anchor distT="4294967295" distB="4294967295" distL="114300" distR="114300" simplePos="0" relativeHeight="251670016" behindDoc="0" locked="0" layoutInCell="1" allowOverlap="1" wp14:anchorId="7CA9A39C" wp14:editId="12F6824C">
                <wp:simplePos x="0" y="0"/>
                <wp:positionH relativeFrom="column">
                  <wp:posOffset>605155</wp:posOffset>
                </wp:positionH>
                <wp:positionV relativeFrom="paragraph">
                  <wp:posOffset>266699</wp:posOffset>
                </wp:positionV>
                <wp:extent cx="342900" cy="0"/>
                <wp:effectExtent l="0" t="0" r="19050" b="1905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B1FA4" id="直線接點 36"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21pt" to="74.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5+LgIAADEEAAAOAAAAZHJzL2Uyb0RvYy54bWysU82O0zAQviPxDpbv3SRttr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"/>
            </w:pict>
          </mc:Fallback>
        </mc:AlternateContent>
      </w:r>
      <w:r w:rsidRPr="00483C10">
        <w:rPr>
          <w:noProof/>
        </w:rPr>
        <mc:AlternateContent>
          <mc:Choice Requires="wps">
            <w:drawing>
              <wp:anchor distT="0" distB="0" distL="114299" distR="114299" simplePos="0" relativeHeight="251667968" behindDoc="0" locked="0" layoutInCell="1" allowOverlap="1" wp14:anchorId="15F1635F" wp14:editId="687DEB1B">
                <wp:simplePos x="0" y="0"/>
                <wp:positionH relativeFrom="column">
                  <wp:posOffset>948054</wp:posOffset>
                </wp:positionH>
                <wp:positionV relativeFrom="paragraph">
                  <wp:posOffset>63500</wp:posOffset>
                </wp:positionV>
                <wp:extent cx="0" cy="457200"/>
                <wp:effectExtent l="0" t="0" r="19050" b="19050"/>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D85AD" id="直線接點 35"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65pt,5pt" to="74.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"/>
            </w:pict>
          </mc:Fallback>
        </mc:AlternateContent>
      </w:r>
      <w:r w:rsidRPr="00483C10">
        <w:rPr>
          <w:noProof/>
        </w:rPr>
        <mc:AlternateContent>
          <mc:Choice Requires="wps">
            <w:drawing>
              <wp:anchor distT="0" distB="0" distL="114299" distR="114299" simplePos="0" relativeHeight="251666944" behindDoc="0" locked="0" layoutInCell="1" allowOverlap="1" wp14:anchorId="41B16278" wp14:editId="4D1B7281">
                <wp:simplePos x="0" y="0"/>
                <wp:positionH relativeFrom="column">
                  <wp:posOffset>605154</wp:posOffset>
                </wp:positionH>
                <wp:positionV relativeFrom="paragraph">
                  <wp:posOffset>25400</wp:posOffset>
                </wp:positionV>
                <wp:extent cx="0" cy="469900"/>
                <wp:effectExtent l="0" t="0" r="19050" b="2540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42799" id="直線接點 34"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65pt,2pt" to="47.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ULgIAADE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"/>
            </w:pict>
          </mc:Fallback>
        </mc:AlternateContent>
      </w:r>
      <w:r w:rsidRPr="00483C10">
        <w:rPr>
          <w:noProof/>
        </w:rPr>
        <mc:AlternateContent>
          <mc:Choice Requires="wps">
            <w:drawing>
              <wp:anchor distT="0" distB="0" distL="114300" distR="114300" simplePos="0" relativeHeight="251657728" behindDoc="0" locked="0" layoutInCell="1" allowOverlap="1" wp14:anchorId="3104A1B2" wp14:editId="19BBF38C">
                <wp:simplePos x="0" y="0"/>
                <wp:positionH relativeFrom="column">
                  <wp:posOffset>5105400</wp:posOffset>
                </wp:positionH>
                <wp:positionV relativeFrom="paragraph">
                  <wp:posOffset>266700</wp:posOffset>
                </wp:positionV>
                <wp:extent cx="228600" cy="228600"/>
                <wp:effectExtent l="0" t="0" r="19050" b="1905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47767F" w:rsidRDefault="0047767F" w:rsidP="00234336">
                            <w:pPr>
                              <w:spacing w:line="240" w:lineRule="exact"/>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4A1B2" id="矩形 33" o:spid="_x0000_s1033" style="position:absolute;margin-left:402pt;margin-top:21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">
                <v:textbox>
                  <w:txbxContent>
                    <w:p w:rsidR="0047767F" w:rsidRDefault="0047767F" w:rsidP="00234336">
                      <w:pPr>
                        <w:spacing w:line="240" w:lineRule="exact"/>
                      </w:pPr>
                      <w:r>
                        <w:t>A</w:t>
                      </w:r>
                    </w:p>
                  </w:txbxContent>
                </v:textbox>
              </v:rect>
            </w:pict>
          </mc:Fallback>
        </mc:AlternateContent>
      </w:r>
    </w:p>
    <w:p w:rsidR="00234336" w:rsidRPr="00483C10" w:rsidRDefault="004C181D" w:rsidP="00234336">
      <w:pPr>
        <w:spacing w:line="460" w:lineRule="exact"/>
        <w:outlineLvl w:val="0"/>
        <w:rPr>
          <w:rFonts w:eastAsia="標楷體"/>
          <w:bCs/>
          <w:sz w:val="28"/>
          <w:szCs w:val="28"/>
        </w:rPr>
      </w:pPr>
      <w:r w:rsidRPr="00483C10">
        <w:rPr>
          <w:noProof/>
        </w:rPr>
        <mc:AlternateContent>
          <mc:Choice Requires="wps">
            <w:drawing>
              <wp:anchor distT="4294967295" distB="4294967295" distL="114300" distR="114300" simplePos="0" relativeHeight="251668992" behindDoc="0" locked="0" layoutInCell="1" allowOverlap="1" wp14:anchorId="5A7AF915" wp14:editId="3AB26F73">
                <wp:simplePos x="0" y="0"/>
                <wp:positionH relativeFrom="column">
                  <wp:posOffset>152400</wp:posOffset>
                </wp:positionH>
                <wp:positionV relativeFrom="paragraph">
                  <wp:posOffset>32384</wp:posOffset>
                </wp:positionV>
                <wp:extent cx="1228725" cy="0"/>
                <wp:effectExtent l="38100" t="76200" r="28575" b="95250"/>
                <wp:wrapNone/>
                <wp:docPr id="32"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24987" id="直線單箭頭接點 32" o:spid="_x0000_s1026" type="#_x0000_t32" style="position:absolute;margin-left:12pt;margin-top:2.55pt;width:96.75pt;height:0;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">
                <v:stroke startarrow="block" endarrow="block"/>
              </v:shape>
            </w:pict>
          </mc:Fallback>
        </mc:AlternateContent>
      </w:r>
    </w:p>
    <w:p w:rsidR="00234336" w:rsidRPr="00483C10" w:rsidRDefault="00234336" w:rsidP="00234336">
      <w:pPr>
        <w:spacing w:line="420" w:lineRule="exact"/>
        <w:ind w:leftChars="295" w:left="918" w:hangingChars="75" w:hanging="210"/>
        <w:jc w:val="both"/>
        <w:outlineLvl w:val="0"/>
        <w:rPr>
          <w:rFonts w:eastAsia="標楷體"/>
          <w:sz w:val="28"/>
          <w:szCs w:val="28"/>
        </w:rPr>
      </w:pPr>
      <w:r w:rsidRPr="00483C10">
        <w:rPr>
          <w:rFonts w:eastAsia="標楷體"/>
          <w:bCs/>
          <w:sz w:val="28"/>
          <w:szCs w:val="28"/>
        </w:rPr>
        <w:t>1.</w:t>
      </w:r>
      <w:r w:rsidRPr="00483C10">
        <w:rPr>
          <w:rFonts w:eastAsia="標楷體" w:hint="eastAsia"/>
          <w:bCs/>
          <w:sz w:val="28"/>
          <w:szCs w:val="28"/>
        </w:rPr>
        <w:t>傳球</w:t>
      </w:r>
      <w:r w:rsidRPr="00483C10">
        <w:rPr>
          <w:rFonts w:eastAsia="標楷體"/>
          <w:bCs/>
          <w:sz w:val="28"/>
          <w:szCs w:val="28"/>
        </w:rPr>
        <w:t>10</w:t>
      </w:r>
      <w:r w:rsidRPr="00483C10">
        <w:rPr>
          <w:rFonts w:eastAsia="標楷體" w:hint="eastAsia"/>
          <w:bCs/>
          <w:sz w:val="28"/>
          <w:szCs w:val="28"/>
        </w:rPr>
        <w:t>分：</w:t>
      </w:r>
      <w:r w:rsidRPr="00483C10">
        <w:rPr>
          <w:rFonts w:eastAsia="標楷體" w:hint="eastAsia"/>
          <w:sz w:val="28"/>
          <w:szCs w:val="28"/>
        </w:rPr>
        <w:t>考生</w:t>
      </w:r>
      <w:r w:rsidRPr="00483C10">
        <w:rPr>
          <w:rFonts w:eastAsia="標楷體" w:hint="eastAsia"/>
          <w:sz w:val="28"/>
          <w:szCs w:val="28"/>
        </w:rPr>
        <w:t>4</w:t>
      </w:r>
      <w:r w:rsidRPr="00483C10">
        <w:rPr>
          <w:rFonts w:eastAsia="標楷體" w:hint="eastAsia"/>
          <w:sz w:val="28"/>
          <w:szCs w:val="28"/>
        </w:rPr>
        <w:t>人一組，分佔球場平面，自球門底線跑動中傳球，來回二次，依據考生傳球速度、準確度及協調性評分。</w:t>
      </w:r>
    </w:p>
    <w:p w:rsidR="00234336" w:rsidRPr="00483C10" w:rsidRDefault="00234336" w:rsidP="00234336">
      <w:pPr>
        <w:spacing w:line="420" w:lineRule="exact"/>
        <w:ind w:leftChars="295" w:left="918" w:hangingChars="75" w:hanging="210"/>
        <w:jc w:val="both"/>
        <w:outlineLvl w:val="0"/>
        <w:rPr>
          <w:rFonts w:eastAsia="標楷體"/>
          <w:sz w:val="28"/>
          <w:szCs w:val="28"/>
        </w:rPr>
      </w:pPr>
      <w:r w:rsidRPr="00483C10">
        <w:rPr>
          <w:rFonts w:eastAsia="標楷體"/>
          <w:bCs/>
          <w:sz w:val="28"/>
          <w:szCs w:val="28"/>
        </w:rPr>
        <w:t>2.</w:t>
      </w:r>
      <w:r w:rsidR="000D0387" w:rsidRPr="00483C10">
        <w:rPr>
          <w:rFonts w:eastAsia="標楷體" w:hint="eastAsia"/>
          <w:bCs/>
          <w:sz w:val="28"/>
          <w:szCs w:val="28"/>
        </w:rPr>
        <w:t>踢球</w:t>
      </w:r>
      <w:r w:rsidR="000D0387" w:rsidRPr="00483C10">
        <w:rPr>
          <w:rFonts w:eastAsia="標楷體"/>
          <w:bCs/>
          <w:sz w:val="28"/>
          <w:szCs w:val="28"/>
        </w:rPr>
        <w:t>10</w:t>
      </w:r>
      <w:r w:rsidR="000D0387" w:rsidRPr="00483C10">
        <w:rPr>
          <w:rFonts w:eastAsia="標楷體" w:hint="eastAsia"/>
          <w:bCs/>
          <w:sz w:val="28"/>
          <w:szCs w:val="28"/>
        </w:rPr>
        <w:t>分：</w:t>
      </w:r>
      <w:r w:rsidR="000D0387" w:rsidRPr="00483C10">
        <w:rPr>
          <w:rFonts w:eastAsia="標楷體" w:hint="eastAsia"/>
          <w:sz w:val="28"/>
          <w:szCs w:val="28"/>
        </w:rPr>
        <w:t>考生持球於</w:t>
      </w:r>
      <w:r w:rsidR="000D0387" w:rsidRPr="00483C10">
        <w:rPr>
          <w:rFonts w:eastAsia="標楷體"/>
          <w:sz w:val="28"/>
          <w:szCs w:val="28"/>
        </w:rPr>
        <w:t>22</w:t>
      </w:r>
      <w:r w:rsidR="000D0387" w:rsidRPr="00483C10">
        <w:rPr>
          <w:rFonts w:eastAsia="標楷體" w:hint="eastAsia"/>
          <w:sz w:val="28"/>
          <w:szCs w:val="28"/>
        </w:rPr>
        <w:t>公尺線外，在</w:t>
      </w:r>
      <w:r w:rsidR="000D0387" w:rsidRPr="00483C10">
        <w:rPr>
          <w:rFonts w:eastAsia="標楷體"/>
          <w:sz w:val="28"/>
          <w:szCs w:val="28"/>
          <w:bdr w:val="single" w:sz="4" w:space="0" w:color="auto"/>
        </w:rPr>
        <w:t>A</w:t>
      </w:r>
      <w:r w:rsidR="000D0387" w:rsidRPr="00483C10">
        <w:rPr>
          <w:rFonts w:eastAsia="標楷體" w:hint="eastAsia"/>
          <w:sz w:val="28"/>
          <w:szCs w:val="28"/>
        </w:rPr>
        <w:t>點踢</w:t>
      </w:r>
      <w:r w:rsidR="000D0387" w:rsidRPr="00483C10">
        <w:rPr>
          <w:rFonts w:eastAsia="標楷體"/>
          <w:sz w:val="28"/>
          <w:szCs w:val="28"/>
        </w:rPr>
        <w:t>4</w:t>
      </w:r>
      <w:r w:rsidR="000D0387" w:rsidRPr="00483C10">
        <w:rPr>
          <w:rFonts w:eastAsia="標楷體" w:hint="eastAsia"/>
          <w:sz w:val="28"/>
          <w:szCs w:val="28"/>
        </w:rPr>
        <w:t>球，</w:t>
      </w:r>
      <w:r w:rsidR="000D0387" w:rsidRPr="00483C10">
        <w:rPr>
          <w:rFonts w:eastAsia="標楷體"/>
          <w:sz w:val="28"/>
          <w:szCs w:val="28"/>
          <w:bdr w:val="single" w:sz="4" w:space="0" w:color="auto"/>
        </w:rPr>
        <w:t>B</w:t>
      </w:r>
      <w:r w:rsidR="000D0387" w:rsidRPr="00483C10">
        <w:rPr>
          <w:rFonts w:eastAsia="標楷體" w:hint="eastAsia"/>
          <w:sz w:val="28"/>
          <w:szCs w:val="28"/>
        </w:rPr>
        <w:t>、</w:t>
      </w:r>
      <w:r w:rsidR="000D0387" w:rsidRPr="00483C10">
        <w:rPr>
          <w:rFonts w:eastAsia="標楷體"/>
          <w:sz w:val="28"/>
          <w:szCs w:val="28"/>
          <w:bdr w:val="single" w:sz="4" w:space="0" w:color="auto"/>
        </w:rPr>
        <w:t>C</w:t>
      </w:r>
      <w:r w:rsidR="000D0387" w:rsidRPr="00483C10">
        <w:rPr>
          <w:rFonts w:eastAsia="標楷體" w:hint="eastAsia"/>
          <w:sz w:val="28"/>
          <w:szCs w:val="28"/>
        </w:rPr>
        <w:t>點各踢</w:t>
      </w:r>
      <w:r w:rsidR="000D0387" w:rsidRPr="00483C10">
        <w:rPr>
          <w:rFonts w:eastAsia="標楷體"/>
          <w:sz w:val="28"/>
          <w:szCs w:val="28"/>
        </w:rPr>
        <w:t>3</w:t>
      </w:r>
      <w:r w:rsidR="000D0387" w:rsidRPr="00483C10">
        <w:rPr>
          <w:rFonts w:eastAsia="標楷體" w:hint="eastAsia"/>
          <w:sz w:val="28"/>
          <w:szCs w:val="28"/>
        </w:rPr>
        <w:t>球，以踢進球門橫竿上方算得分，進一球得一分以累計算總分。</w:t>
      </w:r>
    </w:p>
    <w:p w:rsidR="00234336" w:rsidRPr="00483C10" w:rsidRDefault="00234336" w:rsidP="00234336">
      <w:pPr>
        <w:spacing w:line="420" w:lineRule="exact"/>
        <w:ind w:leftChars="295" w:left="918" w:hangingChars="75" w:hanging="210"/>
        <w:jc w:val="both"/>
        <w:outlineLvl w:val="0"/>
        <w:rPr>
          <w:rFonts w:eastAsia="標楷體"/>
          <w:sz w:val="28"/>
          <w:szCs w:val="28"/>
        </w:rPr>
      </w:pPr>
      <w:r w:rsidRPr="00483C10">
        <w:rPr>
          <w:rFonts w:eastAsia="標楷體"/>
          <w:bCs/>
          <w:sz w:val="28"/>
          <w:szCs w:val="28"/>
        </w:rPr>
        <w:t>3.</w:t>
      </w:r>
      <w:r w:rsidR="000D0387" w:rsidRPr="00483C10">
        <w:rPr>
          <w:rFonts w:eastAsia="標楷體" w:hint="eastAsia"/>
          <w:bCs/>
          <w:sz w:val="28"/>
          <w:szCs w:val="28"/>
        </w:rPr>
        <w:t>接球</w:t>
      </w:r>
      <w:r w:rsidR="000D0387" w:rsidRPr="00483C10">
        <w:rPr>
          <w:rFonts w:eastAsia="標楷體"/>
          <w:bCs/>
          <w:sz w:val="28"/>
          <w:szCs w:val="28"/>
        </w:rPr>
        <w:t>10</w:t>
      </w:r>
      <w:r w:rsidR="000D0387" w:rsidRPr="00483C10">
        <w:rPr>
          <w:rFonts w:eastAsia="標楷體" w:hint="eastAsia"/>
          <w:bCs/>
          <w:sz w:val="28"/>
          <w:szCs w:val="28"/>
        </w:rPr>
        <w:t>分：</w:t>
      </w:r>
      <w:r w:rsidR="000D0387" w:rsidRPr="00483C10">
        <w:rPr>
          <w:rFonts w:eastAsia="標楷體" w:hint="eastAsia"/>
          <w:sz w:val="28"/>
          <w:szCs w:val="28"/>
        </w:rPr>
        <w:t>考生立於接球區內，接</w:t>
      </w:r>
      <w:r w:rsidR="000D0387" w:rsidRPr="00483C10">
        <w:rPr>
          <w:rFonts w:eastAsia="標楷體" w:hint="eastAsia"/>
          <w:sz w:val="28"/>
          <w:szCs w:val="28"/>
          <w:bdr w:val="single" w:sz="4" w:space="0" w:color="auto"/>
        </w:rPr>
        <w:t>A</w:t>
      </w:r>
      <w:r w:rsidR="000D0387" w:rsidRPr="00483C10">
        <w:rPr>
          <w:rFonts w:eastAsia="標楷體" w:hint="eastAsia"/>
          <w:sz w:val="28"/>
          <w:szCs w:val="28"/>
        </w:rPr>
        <w:t>點所踢出之高球，每人接</w:t>
      </w:r>
      <w:r w:rsidR="000D0387" w:rsidRPr="00483C10">
        <w:rPr>
          <w:rFonts w:eastAsia="標楷體"/>
          <w:sz w:val="28"/>
          <w:szCs w:val="28"/>
        </w:rPr>
        <w:t>10</w:t>
      </w:r>
      <w:r w:rsidR="000D0387" w:rsidRPr="00483C10">
        <w:rPr>
          <w:rFonts w:eastAsia="標楷體" w:hint="eastAsia"/>
          <w:sz w:val="28"/>
          <w:szCs w:val="28"/>
        </w:rPr>
        <w:t>顆球，踢球員將球踢出後，必須快速移動位置接球，如超出接球區太多，接球之考生可以要求重踢。以接球技巧、判斷來球位移之正確性及接球員之協調能力評分。</w:t>
      </w:r>
    </w:p>
    <w:p w:rsidR="00234336" w:rsidRPr="00483C10" w:rsidRDefault="00234336" w:rsidP="00234336">
      <w:pPr>
        <w:spacing w:line="420" w:lineRule="exact"/>
        <w:outlineLvl w:val="0"/>
        <w:rPr>
          <w:rFonts w:eastAsia="標楷體"/>
          <w:bCs/>
          <w:sz w:val="28"/>
          <w:szCs w:val="28"/>
        </w:rPr>
      </w:pPr>
      <w:r w:rsidRPr="00483C10">
        <w:rPr>
          <w:rFonts w:eastAsia="標楷體" w:hint="eastAsia"/>
          <w:bCs/>
          <w:sz w:val="28"/>
          <w:szCs w:val="28"/>
        </w:rPr>
        <w:t>（三）綜合測驗：</w:t>
      </w:r>
      <w:r w:rsidRPr="00483C10">
        <w:rPr>
          <w:rFonts w:eastAsia="標楷體"/>
          <w:bCs/>
          <w:sz w:val="28"/>
          <w:szCs w:val="28"/>
        </w:rPr>
        <w:t>30</w:t>
      </w:r>
      <w:r w:rsidRPr="00483C10">
        <w:rPr>
          <w:rFonts w:eastAsia="標楷體" w:hint="eastAsia"/>
          <w:bCs/>
          <w:sz w:val="28"/>
          <w:szCs w:val="28"/>
        </w:rPr>
        <w:t>分</w:t>
      </w:r>
    </w:p>
    <w:p w:rsidR="00234336" w:rsidRPr="00483C10" w:rsidRDefault="00234336" w:rsidP="00234336">
      <w:pPr>
        <w:spacing w:line="420" w:lineRule="exact"/>
        <w:ind w:leftChars="142" w:left="341" w:firstLineChars="131" w:firstLine="367"/>
        <w:rPr>
          <w:rFonts w:eastAsia="標楷體"/>
          <w:sz w:val="28"/>
          <w:szCs w:val="28"/>
        </w:rPr>
      </w:pPr>
      <w:r w:rsidRPr="00483C10">
        <w:rPr>
          <w:rFonts w:eastAsia="標楷體"/>
          <w:sz w:val="28"/>
          <w:szCs w:val="28"/>
        </w:rPr>
        <w:t>1.</w:t>
      </w:r>
      <w:r w:rsidRPr="00483C10">
        <w:rPr>
          <w:rFonts w:eastAsia="標楷體" w:hint="eastAsia"/>
          <w:sz w:val="28"/>
          <w:szCs w:val="28"/>
        </w:rPr>
        <w:t>依考生填具之專長位置，進行</w:t>
      </w:r>
      <w:r w:rsidRPr="00483C10">
        <w:rPr>
          <w:rFonts w:eastAsia="標楷體"/>
          <w:sz w:val="28"/>
          <w:szCs w:val="28"/>
        </w:rPr>
        <w:t>3</w:t>
      </w:r>
      <w:r w:rsidRPr="00483C10">
        <w:rPr>
          <w:rFonts w:eastAsia="標楷體" w:hint="eastAsia"/>
          <w:sz w:val="28"/>
          <w:szCs w:val="28"/>
        </w:rPr>
        <w:t>節各</w:t>
      </w:r>
      <w:r w:rsidRPr="00483C10">
        <w:rPr>
          <w:rFonts w:eastAsia="標楷體" w:hint="eastAsia"/>
          <w:sz w:val="28"/>
          <w:szCs w:val="28"/>
        </w:rPr>
        <w:t>7</w:t>
      </w:r>
      <w:r w:rsidRPr="00483C10">
        <w:rPr>
          <w:rFonts w:eastAsia="標楷體" w:hint="eastAsia"/>
          <w:sz w:val="28"/>
          <w:szCs w:val="28"/>
        </w:rPr>
        <w:t>分鐘之七人制比賽。</w:t>
      </w:r>
    </w:p>
    <w:p w:rsidR="000D0387" w:rsidRPr="00483C10" w:rsidRDefault="00234336" w:rsidP="000D0387">
      <w:pPr>
        <w:spacing w:line="420" w:lineRule="exact"/>
        <w:ind w:leftChars="142" w:left="341" w:firstLineChars="131" w:firstLine="367"/>
        <w:rPr>
          <w:rFonts w:eastAsia="標楷體"/>
          <w:sz w:val="28"/>
          <w:szCs w:val="28"/>
        </w:rPr>
      </w:pPr>
      <w:r w:rsidRPr="00483C10">
        <w:rPr>
          <w:rFonts w:eastAsia="標楷體"/>
          <w:sz w:val="28"/>
          <w:szCs w:val="28"/>
        </w:rPr>
        <w:t>2.</w:t>
      </w:r>
      <w:r w:rsidR="000D0387" w:rsidRPr="00483C10">
        <w:rPr>
          <w:rFonts w:eastAsia="標楷體" w:hint="eastAsia"/>
          <w:sz w:val="28"/>
          <w:szCs w:val="28"/>
        </w:rPr>
        <w:t>從比賽中依據球員與隊友間之配合及個人攻、守及處理球之應變能力</w:t>
      </w:r>
    </w:p>
    <w:p w:rsidR="00234336" w:rsidRPr="00483C10" w:rsidRDefault="000D0387" w:rsidP="000D0387">
      <w:pPr>
        <w:spacing w:line="420" w:lineRule="exact"/>
        <w:ind w:leftChars="142" w:left="341" w:firstLineChars="131" w:firstLine="367"/>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作綜合測驗評分。</w:t>
      </w:r>
    </w:p>
    <w:p w:rsidR="00234336" w:rsidRPr="00483C10" w:rsidRDefault="00234336" w:rsidP="00234336">
      <w:pPr>
        <w:spacing w:line="420" w:lineRule="exact"/>
        <w:rPr>
          <w:rFonts w:eastAsia="標楷體"/>
          <w:bCs/>
          <w:sz w:val="28"/>
          <w:szCs w:val="28"/>
        </w:rPr>
      </w:pPr>
      <w:r w:rsidRPr="00483C10">
        <w:rPr>
          <w:rFonts w:eastAsia="標楷體" w:hint="eastAsia"/>
          <w:bCs/>
          <w:sz w:val="28"/>
          <w:szCs w:val="28"/>
        </w:rPr>
        <w:t>二、錄取依招生簡章規定辦理。</w:t>
      </w:r>
    </w:p>
    <w:p w:rsidR="000D0387" w:rsidRPr="00483C10" w:rsidRDefault="00234336" w:rsidP="000D0387">
      <w:pPr>
        <w:spacing w:line="420" w:lineRule="exact"/>
        <w:rPr>
          <w:rFonts w:eastAsia="標楷體"/>
          <w:bCs/>
          <w:sz w:val="28"/>
          <w:szCs w:val="28"/>
        </w:rPr>
      </w:pPr>
      <w:r w:rsidRPr="00483C10">
        <w:rPr>
          <w:rFonts w:eastAsia="標楷體" w:hint="eastAsia"/>
          <w:bCs/>
          <w:sz w:val="28"/>
          <w:szCs w:val="28"/>
        </w:rPr>
        <w:t>三、本辦法如有未盡事宜，由召集人召開考試委員會會議討論後判定</w:t>
      </w:r>
      <w:r w:rsidR="000D0387" w:rsidRPr="00483C10">
        <w:rPr>
          <w:rFonts w:eastAsia="標楷體" w:hint="eastAsia"/>
          <w:bCs/>
          <w:sz w:val="28"/>
          <w:szCs w:val="28"/>
        </w:rPr>
        <w:t>。</w:t>
      </w:r>
    </w:p>
    <w:p w:rsidR="002C54EB" w:rsidRPr="00483C10" w:rsidRDefault="00234336" w:rsidP="002C54EB">
      <w:pPr>
        <w:spacing w:line="420" w:lineRule="exact"/>
        <w:jc w:val="center"/>
        <w:rPr>
          <w:rFonts w:eastAsia="標楷體"/>
          <w:b/>
          <w:sz w:val="36"/>
          <w:szCs w:val="36"/>
        </w:rPr>
      </w:pPr>
      <w:r w:rsidRPr="00483C10">
        <w:rPr>
          <w:rFonts w:eastAsia="標楷體"/>
          <w:bCs/>
          <w:sz w:val="28"/>
          <w:szCs w:val="28"/>
        </w:rPr>
        <w:br w:type="page"/>
      </w:r>
      <w:bookmarkStart w:id="21" w:name="舉重"/>
      <w:r w:rsidR="002C54EB" w:rsidRPr="00483C10">
        <w:rPr>
          <w:rFonts w:eastAsia="標楷體" w:hint="eastAsia"/>
          <w:b/>
          <w:sz w:val="36"/>
          <w:szCs w:val="36"/>
        </w:rPr>
        <w:lastRenderedPageBreak/>
        <w:t>舉</w:t>
      </w:r>
      <w:r w:rsidR="002C54EB" w:rsidRPr="00483C10">
        <w:rPr>
          <w:rFonts w:eastAsia="標楷體"/>
          <w:b/>
          <w:sz w:val="36"/>
          <w:szCs w:val="36"/>
        </w:rPr>
        <w:t xml:space="preserve">    </w:t>
      </w:r>
      <w:r w:rsidR="002C54EB" w:rsidRPr="00483C10">
        <w:rPr>
          <w:rFonts w:eastAsia="標楷體" w:hint="eastAsia"/>
          <w:b/>
          <w:sz w:val="36"/>
          <w:szCs w:val="36"/>
        </w:rPr>
        <w:t>重</w:t>
      </w:r>
      <w:bookmarkEnd w:id="21"/>
    </w:p>
    <w:p w:rsidR="002C54EB" w:rsidRPr="00483C10" w:rsidRDefault="002C54EB" w:rsidP="002C54EB">
      <w:pPr>
        <w:spacing w:line="42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C54EB" w:rsidRPr="00ED6C0C" w:rsidRDefault="002C54EB" w:rsidP="002C54EB">
      <w:pPr>
        <w:widowControl/>
        <w:spacing w:line="460" w:lineRule="exact"/>
        <w:ind w:left="560" w:hangingChars="200" w:hanging="560"/>
        <w:rPr>
          <w:rFonts w:eastAsia="標楷體" w:cs="新細明體"/>
          <w:kern w:val="0"/>
          <w:sz w:val="28"/>
        </w:rPr>
      </w:pPr>
      <w:r w:rsidRPr="00ED6C0C">
        <w:rPr>
          <w:rFonts w:eastAsia="標楷體" w:cs="新細明體" w:hint="eastAsia"/>
          <w:kern w:val="0"/>
          <w:sz w:val="28"/>
        </w:rPr>
        <w:t>一、考試內容及計分方式：</w:t>
      </w:r>
    </w:p>
    <w:p w:rsidR="002C54EB" w:rsidRPr="00ED6C0C" w:rsidRDefault="00FB134B" w:rsidP="00B50A61">
      <w:pPr>
        <w:widowControl/>
        <w:spacing w:line="460" w:lineRule="exact"/>
        <w:ind w:leftChars="236" w:left="958" w:hangingChars="140" w:hanging="392"/>
        <w:rPr>
          <w:rFonts w:eastAsia="標楷體" w:cs="新細明體"/>
          <w:kern w:val="0"/>
          <w:sz w:val="28"/>
        </w:rPr>
      </w:pPr>
      <w:r w:rsidRPr="00ED6C0C">
        <w:rPr>
          <w:rFonts w:eastAsia="標楷體" w:cs="新細明體" w:hint="eastAsia"/>
          <w:kern w:val="0"/>
          <w:sz w:val="28"/>
        </w:rPr>
        <w:t>運動成就計分：</w:t>
      </w:r>
      <w:r w:rsidR="00AC388F" w:rsidRPr="00ED6C0C">
        <w:rPr>
          <w:rFonts w:eastAsia="標楷體" w:cs="新細明體" w:hint="eastAsia"/>
          <w:kern w:val="0"/>
          <w:sz w:val="28"/>
        </w:rPr>
        <w:t>10</w:t>
      </w:r>
      <w:r w:rsidRPr="00ED6C0C">
        <w:rPr>
          <w:rFonts w:eastAsia="標楷體" w:cs="新細明體" w:hint="eastAsia"/>
          <w:kern w:val="0"/>
          <w:sz w:val="28"/>
        </w:rPr>
        <w:t>0</w:t>
      </w:r>
      <w:r w:rsidRPr="00ED6C0C">
        <w:rPr>
          <w:rFonts w:eastAsia="標楷體" w:cs="新細明體" w:hint="eastAsia"/>
          <w:kern w:val="0"/>
          <w:sz w:val="28"/>
        </w:rPr>
        <w:t>％</w:t>
      </w:r>
    </w:p>
    <w:p w:rsidR="00E379C5" w:rsidRPr="00ED6C0C" w:rsidRDefault="00B50A61" w:rsidP="00E379C5">
      <w:pPr>
        <w:widowControl/>
        <w:spacing w:line="460" w:lineRule="exact"/>
        <w:ind w:leftChars="50" w:left="565" w:hangingChars="159" w:hanging="445"/>
        <w:rPr>
          <w:rFonts w:eastAsia="標楷體" w:cs="新細明體"/>
          <w:kern w:val="0"/>
          <w:sz w:val="28"/>
          <w:szCs w:val="28"/>
        </w:rPr>
      </w:pPr>
      <w:r w:rsidRPr="00ED6C0C">
        <w:rPr>
          <w:rFonts w:eastAsia="標楷體" w:cs="新細明體" w:hint="eastAsia"/>
          <w:kern w:val="0"/>
          <w:sz w:val="28"/>
        </w:rPr>
        <w:t>(</w:t>
      </w:r>
      <w:r w:rsidRPr="00ED6C0C">
        <w:rPr>
          <w:rFonts w:eastAsia="標楷體" w:cs="新細明體" w:hint="eastAsia"/>
          <w:kern w:val="0"/>
          <w:sz w:val="28"/>
        </w:rPr>
        <w:t>一</w:t>
      </w:r>
      <w:r w:rsidRPr="00ED6C0C">
        <w:rPr>
          <w:rFonts w:eastAsia="標楷體" w:cs="新細明體" w:hint="eastAsia"/>
          <w:kern w:val="0"/>
          <w:sz w:val="28"/>
        </w:rPr>
        <w:t>)</w:t>
      </w:r>
      <w:r w:rsidRPr="00ED6C0C">
        <w:rPr>
          <w:rFonts w:eastAsia="標楷體" w:cs="新細明體" w:hint="eastAsia"/>
          <w:kern w:val="0"/>
          <w:sz w:val="28"/>
        </w:rPr>
        <w:t>參加近兩年國內外正式比賽之最佳成績，按招生考試給分量表給分</w:t>
      </w:r>
      <w:r w:rsidRPr="00ED6C0C">
        <w:rPr>
          <w:rFonts w:eastAsia="標楷體" w:cs="新細明體" w:hint="eastAsia"/>
          <w:kern w:val="0"/>
          <w:sz w:val="28"/>
        </w:rPr>
        <w:t>(</w:t>
      </w:r>
      <w:r w:rsidRPr="00ED6C0C">
        <w:rPr>
          <w:rFonts w:eastAsia="標楷體" w:cs="新細明體" w:hint="eastAsia"/>
          <w:kern w:val="0"/>
          <w:sz w:val="28"/>
        </w:rPr>
        <w:t>如</w:t>
      </w:r>
      <w:r w:rsidR="00E379C5" w:rsidRPr="00ED6C0C">
        <w:rPr>
          <w:rFonts w:eastAsia="標楷體" w:cs="新細明體" w:hint="eastAsia"/>
          <w:kern w:val="0"/>
          <w:sz w:val="28"/>
        </w:rPr>
        <w:t>舉重</w:t>
      </w:r>
      <w:r w:rsidRPr="00ED6C0C">
        <w:rPr>
          <w:rFonts w:eastAsia="標楷體" w:cs="新細明體" w:hint="eastAsia"/>
          <w:kern w:val="0"/>
          <w:sz w:val="28"/>
        </w:rPr>
        <w:t>運動成就給分量表</w:t>
      </w:r>
      <w:r w:rsidRPr="00ED6C0C">
        <w:rPr>
          <w:rFonts w:eastAsia="標楷體" w:cs="新細明體" w:hint="eastAsia"/>
          <w:kern w:val="0"/>
          <w:sz w:val="28"/>
        </w:rPr>
        <w:t>)</w:t>
      </w:r>
      <w:r w:rsidRPr="00ED6C0C">
        <w:rPr>
          <w:rFonts w:eastAsia="標楷體" w:cs="新細明體" w:hint="eastAsia"/>
          <w:kern w:val="0"/>
          <w:sz w:val="28"/>
          <w:szCs w:val="28"/>
        </w:rPr>
        <w:t>。</w:t>
      </w:r>
    </w:p>
    <w:p w:rsidR="00FB134B" w:rsidRPr="00ED6C0C" w:rsidRDefault="00B50A61" w:rsidP="00E379C5">
      <w:pPr>
        <w:widowControl/>
        <w:spacing w:line="460" w:lineRule="exact"/>
        <w:ind w:leftChars="50" w:left="565" w:hangingChars="159" w:hanging="445"/>
        <w:rPr>
          <w:rFonts w:eastAsia="標楷體" w:cs="新細明體"/>
          <w:kern w:val="0"/>
        </w:rPr>
      </w:pPr>
      <w:r w:rsidRPr="00ED6C0C">
        <w:rPr>
          <w:rFonts w:eastAsia="標楷體" w:cs="新細明體" w:hint="eastAsia"/>
          <w:kern w:val="0"/>
          <w:sz w:val="28"/>
          <w:szCs w:val="28"/>
        </w:rPr>
        <w:t>(</w:t>
      </w:r>
      <w:r w:rsidRPr="00ED6C0C">
        <w:rPr>
          <w:rFonts w:eastAsia="標楷體" w:cs="新細明體" w:hint="eastAsia"/>
          <w:kern w:val="0"/>
          <w:sz w:val="28"/>
          <w:szCs w:val="28"/>
        </w:rPr>
        <w:t>二</w:t>
      </w:r>
      <w:r w:rsidRPr="00ED6C0C">
        <w:rPr>
          <w:rFonts w:eastAsia="標楷體" w:cs="新細明體" w:hint="eastAsia"/>
          <w:kern w:val="0"/>
          <w:sz w:val="28"/>
          <w:szCs w:val="28"/>
        </w:rPr>
        <w:t>)</w:t>
      </w:r>
      <w:r w:rsidRPr="00ED6C0C">
        <w:rPr>
          <w:rFonts w:eastAsia="標楷體" w:cs="新細明體" w:hint="eastAsia"/>
          <w:kern w:val="0"/>
          <w:sz w:val="28"/>
        </w:rPr>
        <w:t>報名時請繳交參加正式比賽最優成績證明影印本，未繳交者視同放棄本項成績，考生不得異議。</w:t>
      </w:r>
    </w:p>
    <w:p w:rsidR="002C54EB" w:rsidRPr="00ED6C0C" w:rsidRDefault="002C54EB" w:rsidP="00E379C5">
      <w:pPr>
        <w:widowControl/>
        <w:snapToGrid w:val="0"/>
        <w:spacing w:afterLines="20" w:after="72"/>
        <w:ind w:left="238" w:firstLine="2880"/>
        <w:rPr>
          <w:rFonts w:eastAsia="標楷體" w:cs="新細明體"/>
          <w:kern w:val="0"/>
        </w:rPr>
      </w:pPr>
      <w:r w:rsidRPr="00ED6C0C">
        <w:rPr>
          <w:rFonts w:eastAsia="標楷體" w:cs="新細明體" w:hint="eastAsia"/>
          <w:kern w:val="0"/>
        </w:rPr>
        <w:t xml:space="preserve">  </w:t>
      </w:r>
      <w:r w:rsidR="00E379C5" w:rsidRPr="00ED6C0C">
        <w:rPr>
          <w:rFonts w:eastAsia="標楷體" w:cs="新細明體" w:hint="eastAsia"/>
          <w:kern w:val="0"/>
          <w:sz w:val="28"/>
        </w:rPr>
        <w:t>舉重</w:t>
      </w:r>
      <w:r w:rsidR="00FB134B" w:rsidRPr="00ED6C0C">
        <w:rPr>
          <w:rFonts w:eastAsia="標楷體" w:cs="新細明體" w:hint="eastAsia"/>
          <w:kern w:val="0"/>
          <w:sz w:val="28"/>
        </w:rPr>
        <w:t>運動成就給分量表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2552"/>
      </w:tblGrid>
      <w:tr w:rsidR="00ED6C0C" w:rsidRPr="00ED6C0C" w:rsidTr="00A109EA">
        <w:trPr>
          <w:trHeight w:val="251"/>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cs="DFKaiShu-SB-Estd-BF" w:hint="eastAsia"/>
                <w:kern w:val="0"/>
                <w:sz w:val="28"/>
                <w:szCs w:val="28"/>
              </w:rPr>
              <w:t>運動成就</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hint="eastAsia"/>
                <w:kern w:val="0"/>
                <w:sz w:val="28"/>
                <w:szCs w:val="28"/>
              </w:rPr>
              <w:t>得分</w:t>
            </w:r>
          </w:p>
        </w:tc>
      </w:tr>
      <w:tr w:rsidR="00ED6C0C" w:rsidRPr="00ED6C0C" w:rsidTr="00A109EA">
        <w:trPr>
          <w:trHeight w:val="251"/>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cs="DFKaiShu-SB-Estd-BF" w:hint="eastAsia"/>
                <w:kern w:val="0"/>
                <w:sz w:val="28"/>
                <w:szCs w:val="28"/>
              </w:rPr>
              <w:t>曾參加正式國際舉重錦標賽</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kern w:val="0"/>
                <w:sz w:val="28"/>
                <w:szCs w:val="28"/>
              </w:rPr>
              <w:t>96~100</w:t>
            </w:r>
          </w:p>
        </w:tc>
      </w:tr>
      <w:tr w:rsidR="00ED6C0C" w:rsidRPr="00ED6C0C" w:rsidTr="00A109EA">
        <w:trPr>
          <w:trHeight w:val="220"/>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hint="eastAsia"/>
                <w:kern w:val="0"/>
                <w:sz w:val="28"/>
                <w:szCs w:val="28"/>
              </w:rPr>
              <w:t>曾參加全國運動會、全中運獲得前</w:t>
            </w:r>
            <w:r w:rsidRPr="00ED6C0C">
              <w:rPr>
                <w:rFonts w:eastAsia="標楷體" w:hint="eastAsia"/>
                <w:kern w:val="0"/>
                <w:sz w:val="28"/>
                <w:szCs w:val="28"/>
              </w:rPr>
              <w:t>6</w:t>
            </w:r>
            <w:r w:rsidRPr="00ED6C0C">
              <w:rPr>
                <w:rFonts w:eastAsia="標楷體" w:hint="eastAsia"/>
                <w:kern w:val="0"/>
                <w:sz w:val="28"/>
                <w:szCs w:val="28"/>
              </w:rPr>
              <w:t>名</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kern w:val="0"/>
                <w:sz w:val="28"/>
                <w:szCs w:val="28"/>
              </w:rPr>
              <w:t>91~95</w:t>
            </w:r>
          </w:p>
        </w:tc>
      </w:tr>
      <w:tr w:rsidR="00ED6C0C" w:rsidRPr="00ED6C0C" w:rsidTr="00A109EA">
        <w:trPr>
          <w:trHeight w:val="220"/>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cs="DFKaiShu-SB-Estd-BF" w:hint="eastAsia"/>
                <w:kern w:val="0"/>
                <w:sz w:val="28"/>
                <w:szCs w:val="28"/>
              </w:rPr>
              <w:t>曾參加全國舉重錦標賽獲得前</w:t>
            </w:r>
            <w:r w:rsidRPr="00ED6C0C">
              <w:rPr>
                <w:rFonts w:eastAsia="標楷體"/>
                <w:kern w:val="0"/>
                <w:sz w:val="28"/>
                <w:szCs w:val="28"/>
              </w:rPr>
              <w:t>6</w:t>
            </w:r>
            <w:r w:rsidRPr="00ED6C0C">
              <w:rPr>
                <w:rFonts w:eastAsia="標楷體" w:cs="DFKaiShu-SB-Estd-BF" w:hint="eastAsia"/>
                <w:kern w:val="0"/>
                <w:sz w:val="28"/>
                <w:szCs w:val="28"/>
              </w:rPr>
              <w:t>名</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kern w:val="0"/>
                <w:sz w:val="28"/>
                <w:szCs w:val="28"/>
              </w:rPr>
              <w:t>86~90</w:t>
            </w:r>
          </w:p>
        </w:tc>
      </w:tr>
      <w:tr w:rsidR="00ED6C0C" w:rsidRPr="00ED6C0C" w:rsidTr="00A109EA">
        <w:trPr>
          <w:trHeight w:val="325"/>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hint="eastAsia"/>
                <w:kern w:val="0"/>
                <w:sz w:val="28"/>
                <w:szCs w:val="28"/>
              </w:rPr>
              <w:t>曾參加全國舉重錦標賽有成績者</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kern w:val="0"/>
                <w:sz w:val="28"/>
                <w:szCs w:val="28"/>
              </w:rPr>
              <w:t>81~85</w:t>
            </w:r>
          </w:p>
        </w:tc>
      </w:tr>
      <w:tr w:rsidR="00ED6C0C" w:rsidRPr="00ED6C0C" w:rsidTr="00A109EA">
        <w:trPr>
          <w:trHeight w:val="290"/>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cs="DFKaiShu-SB-Estd-BF" w:hint="eastAsia"/>
                <w:kern w:val="0"/>
                <w:sz w:val="28"/>
                <w:szCs w:val="28"/>
              </w:rPr>
              <w:t>曾獲得縣市運動會舉重項目前</w:t>
            </w:r>
            <w:r w:rsidRPr="00ED6C0C">
              <w:rPr>
                <w:rFonts w:eastAsia="標楷體"/>
                <w:kern w:val="0"/>
                <w:sz w:val="28"/>
                <w:szCs w:val="28"/>
              </w:rPr>
              <w:t>8</w:t>
            </w:r>
            <w:r w:rsidRPr="00ED6C0C">
              <w:rPr>
                <w:rFonts w:eastAsia="標楷體" w:cs="DFKaiShu-SB-Estd-BF" w:hint="eastAsia"/>
                <w:kern w:val="0"/>
                <w:sz w:val="28"/>
                <w:szCs w:val="28"/>
              </w:rPr>
              <w:t>名</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kern w:val="0"/>
                <w:sz w:val="28"/>
                <w:szCs w:val="28"/>
              </w:rPr>
              <w:t>7</w:t>
            </w:r>
            <w:r w:rsidRPr="00ED6C0C">
              <w:rPr>
                <w:rFonts w:eastAsia="標楷體" w:hint="eastAsia"/>
                <w:kern w:val="0"/>
                <w:sz w:val="28"/>
                <w:szCs w:val="28"/>
              </w:rPr>
              <w:t>6</w:t>
            </w:r>
            <w:r w:rsidRPr="00ED6C0C">
              <w:rPr>
                <w:rFonts w:eastAsia="標楷體"/>
                <w:kern w:val="0"/>
                <w:sz w:val="28"/>
                <w:szCs w:val="28"/>
              </w:rPr>
              <w:t>~</w:t>
            </w:r>
            <w:r w:rsidRPr="00ED6C0C">
              <w:rPr>
                <w:rFonts w:eastAsia="標楷體" w:hint="eastAsia"/>
                <w:kern w:val="0"/>
                <w:sz w:val="28"/>
                <w:szCs w:val="28"/>
              </w:rPr>
              <w:t>80</w:t>
            </w:r>
          </w:p>
        </w:tc>
      </w:tr>
      <w:tr w:rsidR="00ED6C0C" w:rsidRPr="00ED6C0C" w:rsidTr="00A109EA">
        <w:trPr>
          <w:trHeight w:val="258"/>
          <w:jc w:val="center"/>
        </w:trPr>
        <w:tc>
          <w:tcPr>
            <w:tcW w:w="5350" w:type="dxa"/>
            <w:hideMark/>
          </w:tcPr>
          <w:p w:rsidR="00FB134B" w:rsidRPr="00ED6C0C" w:rsidRDefault="00FB134B" w:rsidP="00A109EA">
            <w:pPr>
              <w:autoSpaceDE w:val="0"/>
              <w:autoSpaceDN w:val="0"/>
              <w:adjustRightInd w:val="0"/>
              <w:spacing w:line="360" w:lineRule="atLeast"/>
              <w:jc w:val="center"/>
              <w:textAlignment w:val="baseline"/>
              <w:rPr>
                <w:rFonts w:eastAsia="標楷體"/>
                <w:kern w:val="0"/>
                <w:sz w:val="28"/>
                <w:szCs w:val="28"/>
              </w:rPr>
            </w:pPr>
            <w:r w:rsidRPr="00ED6C0C">
              <w:rPr>
                <w:rFonts w:eastAsia="標楷體" w:cs="DFKaiShu-SB-Estd-BF" w:hint="eastAsia"/>
                <w:kern w:val="0"/>
                <w:sz w:val="28"/>
                <w:szCs w:val="28"/>
              </w:rPr>
              <w:t>高中學校舉重代表隊</w:t>
            </w:r>
          </w:p>
        </w:tc>
        <w:tc>
          <w:tcPr>
            <w:tcW w:w="2552" w:type="dxa"/>
            <w:hideMark/>
          </w:tcPr>
          <w:p w:rsidR="00FB134B" w:rsidRPr="00ED6C0C" w:rsidRDefault="00FB134B" w:rsidP="00A109EA">
            <w:pPr>
              <w:autoSpaceDE w:val="0"/>
              <w:autoSpaceDN w:val="0"/>
              <w:adjustRightInd w:val="0"/>
              <w:spacing w:line="360" w:lineRule="atLeast"/>
              <w:jc w:val="center"/>
              <w:textAlignment w:val="baseline"/>
              <w:rPr>
                <w:rFonts w:eastAsia="標楷體" w:cs="DFKaiShu-SB-Estd-BF"/>
                <w:kern w:val="0"/>
                <w:sz w:val="28"/>
                <w:szCs w:val="28"/>
              </w:rPr>
            </w:pPr>
            <w:r w:rsidRPr="00ED6C0C">
              <w:rPr>
                <w:rFonts w:eastAsia="標楷體" w:hint="eastAsia"/>
                <w:kern w:val="0"/>
                <w:sz w:val="28"/>
                <w:szCs w:val="28"/>
              </w:rPr>
              <w:t>70</w:t>
            </w:r>
            <w:r w:rsidRPr="00ED6C0C">
              <w:rPr>
                <w:rFonts w:eastAsia="標楷體"/>
                <w:kern w:val="0"/>
                <w:sz w:val="28"/>
                <w:szCs w:val="28"/>
              </w:rPr>
              <w:t>~7</w:t>
            </w:r>
            <w:r w:rsidRPr="00ED6C0C">
              <w:rPr>
                <w:rFonts w:eastAsia="標楷體" w:hint="eastAsia"/>
                <w:kern w:val="0"/>
                <w:sz w:val="28"/>
                <w:szCs w:val="28"/>
              </w:rPr>
              <w:t>5</w:t>
            </w:r>
          </w:p>
        </w:tc>
      </w:tr>
    </w:tbl>
    <w:p w:rsidR="00FB134B" w:rsidRPr="00ED6C0C" w:rsidRDefault="00E379C5" w:rsidP="00FB134B">
      <w:pPr>
        <w:spacing w:line="500" w:lineRule="exact"/>
        <w:rPr>
          <w:rFonts w:eastAsia="標楷體"/>
          <w:sz w:val="28"/>
        </w:rPr>
      </w:pPr>
      <w:r w:rsidRPr="00ED6C0C">
        <w:rPr>
          <w:rFonts w:eastAsia="標楷體" w:hint="eastAsia"/>
          <w:sz w:val="28"/>
        </w:rPr>
        <w:t>二</w:t>
      </w:r>
      <w:r w:rsidR="002C54EB" w:rsidRPr="00ED6C0C">
        <w:rPr>
          <w:rFonts w:eastAsia="標楷體" w:hint="eastAsia"/>
          <w:sz w:val="28"/>
        </w:rPr>
        <w:t>、</w:t>
      </w:r>
      <w:r w:rsidR="00FB134B" w:rsidRPr="00ED6C0C">
        <w:rPr>
          <w:rFonts w:eastAsia="標楷體" w:hint="eastAsia"/>
          <w:sz w:val="28"/>
        </w:rPr>
        <w:t>錄取依招生簡章規定辦理。</w:t>
      </w:r>
    </w:p>
    <w:p w:rsidR="00FB134B" w:rsidRPr="00ED6C0C" w:rsidRDefault="00E379C5" w:rsidP="00FB134B">
      <w:pPr>
        <w:ind w:left="566" w:hangingChars="202" w:hanging="566"/>
      </w:pPr>
      <w:r w:rsidRPr="00ED6C0C">
        <w:rPr>
          <w:rFonts w:eastAsia="標楷體" w:hint="eastAsia"/>
          <w:sz w:val="28"/>
        </w:rPr>
        <w:t>三</w:t>
      </w:r>
      <w:r w:rsidR="00FB134B" w:rsidRPr="00ED6C0C">
        <w:rPr>
          <w:rFonts w:eastAsia="標楷體" w:hint="eastAsia"/>
          <w:sz w:val="28"/>
        </w:rPr>
        <w:t>、本辦法如有未盡事宜或爭議處，由召集人召集考試委員開會決定後判定。</w:t>
      </w:r>
    </w:p>
    <w:p w:rsidR="002C54EB" w:rsidRPr="00ED6C0C" w:rsidRDefault="002C54EB" w:rsidP="00FB134B">
      <w:pPr>
        <w:spacing w:line="500" w:lineRule="exact"/>
      </w:pPr>
    </w:p>
    <w:p w:rsidR="00234336" w:rsidRPr="00ED6C0C" w:rsidRDefault="00234336" w:rsidP="002C54EB">
      <w:pPr>
        <w:spacing w:line="420" w:lineRule="exact"/>
        <w:jc w:val="center"/>
        <w:rPr>
          <w:rFonts w:eastAsia="標楷體"/>
          <w:sz w:val="28"/>
        </w:rPr>
      </w:pPr>
    </w:p>
    <w:p w:rsidR="00234336" w:rsidRPr="00483C10" w:rsidRDefault="00234336" w:rsidP="00234336">
      <w:pPr>
        <w:spacing w:line="460" w:lineRule="exact"/>
        <w:jc w:val="center"/>
        <w:rPr>
          <w:rFonts w:eastAsia="標楷體"/>
          <w:b/>
          <w:sz w:val="36"/>
          <w:szCs w:val="36"/>
        </w:rPr>
      </w:pPr>
      <w:r w:rsidRPr="00483C10">
        <w:rPr>
          <w:rFonts w:eastAsia="標楷體" w:hint="eastAsia"/>
          <w:sz w:val="28"/>
        </w:rPr>
        <w:br w:type="page"/>
      </w:r>
      <w:bookmarkStart w:id="22" w:name="保齡球"/>
      <w:r w:rsidRPr="00483C10">
        <w:rPr>
          <w:rFonts w:eastAsia="標楷體" w:hint="eastAsia"/>
          <w:b/>
          <w:sz w:val="36"/>
          <w:szCs w:val="36"/>
        </w:rPr>
        <w:lastRenderedPageBreak/>
        <w:t>保</w:t>
      </w:r>
      <w:r w:rsidRPr="00483C10">
        <w:rPr>
          <w:rFonts w:eastAsia="標楷體" w:hint="eastAsia"/>
          <w:b/>
          <w:sz w:val="36"/>
          <w:szCs w:val="36"/>
        </w:rPr>
        <w:t xml:space="preserve">  </w:t>
      </w:r>
      <w:r w:rsidRPr="00483C10">
        <w:rPr>
          <w:rFonts w:eastAsia="標楷體" w:hint="eastAsia"/>
          <w:b/>
          <w:sz w:val="36"/>
          <w:szCs w:val="36"/>
        </w:rPr>
        <w:t>齡</w:t>
      </w:r>
      <w:r w:rsidRPr="00483C10">
        <w:rPr>
          <w:rFonts w:eastAsia="標楷體" w:hint="eastAsia"/>
          <w:b/>
          <w:sz w:val="36"/>
          <w:szCs w:val="36"/>
        </w:rPr>
        <w:t xml:space="preserve">  </w:t>
      </w:r>
      <w:r w:rsidRPr="00483C10">
        <w:rPr>
          <w:rFonts w:eastAsia="標楷體" w:hint="eastAsia"/>
          <w:b/>
          <w:sz w:val="36"/>
          <w:szCs w:val="36"/>
        </w:rPr>
        <w:t>球</w:t>
      </w:r>
      <w:bookmarkEnd w:id="22"/>
    </w:p>
    <w:p w:rsidR="00234336" w:rsidRPr="00483C10" w:rsidRDefault="00234336" w:rsidP="00234336">
      <w:pPr>
        <w:spacing w:line="46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snapToGrid w:val="0"/>
        <w:spacing w:line="460" w:lineRule="exact"/>
        <w:jc w:val="both"/>
        <w:rPr>
          <w:rFonts w:eastAsia="標楷體"/>
          <w:sz w:val="28"/>
        </w:rPr>
      </w:pPr>
      <w:r w:rsidRPr="00483C10">
        <w:rPr>
          <w:rFonts w:eastAsia="標楷體"/>
          <w:sz w:val="28"/>
        </w:rPr>
        <w:t>一、</w:t>
      </w:r>
      <w:r w:rsidRPr="00483C10">
        <w:rPr>
          <w:rFonts w:eastAsia="標楷體"/>
          <w:kern w:val="0"/>
          <w:sz w:val="28"/>
        </w:rPr>
        <w:t>考試內容及計分方式</w:t>
      </w:r>
      <w:r w:rsidRPr="00483C10">
        <w:rPr>
          <w:rFonts w:eastAsia="標楷體"/>
          <w:sz w:val="28"/>
        </w:rPr>
        <w:t>：</w:t>
      </w:r>
    </w:p>
    <w:p w:rsidR="00234336" w:rsidRPr="00483C10" w:rsidRDefault="00234336" w:rsidP="00234336">
      <w:pPr>
        <w:snapToGrid w:val="0"/>
        <w:spacing w:line="440" w:lineRule="exact"/>
        <w:ind w:left="1196" w:hanging="836"/>
        <w:rPr>
          <w:rFonts w:eastAsia="標楷體"/>
          <w:sz w:val="28"/>
        </w:rPr>
      </w:pPr>
      <w:r w:rsidRPr="00483C10">
        <w:rPr>
          <w:rFonts w:eastAsia="標楷體"/>
          <w:sz w:val="28"/>
        </w:rPr>
        <w:t>（一）九局</w:t>
      </w:r>
      <w:r w:rsidRPr="00483C10">
        <w:rPr>
          <w:rFonts w:eastAsia="標楷體" w:hint="eastAsia"/>
          <w:sz w:val="28"/>
        </w:rPr>
        <w:t>(</w:t>
      </w:r>
      <w:r w:rsidRPr="00483C10">
        <w:rPr>
          <w:rFonts w:eastAsia="標楷體" w:hint="eastAsia"/>
          <w:sz w:val="28"/>
        </w:rPr>
        <w:t>或六局</w:t>
      </w:r>
      <w:r w:rsidRPr="00483C10">
        <w:rPr>
          <w:rFonts w:eastAsia="標楷體" w:hint="eastAsia"/>
          <w:sz w:val="28"/>
        </w:rPr>
        <w:t>)</w:t>
      </w:r>
      <w:r w:rsidRPr="00483C10">
        <w:rPr>
          <w:rFonts w:eastAsia="標楷體"/>
          <w:sz w:val="28"/>
        </w:rPr>
        <w:t>總分佔</w:t>
      </w:r>
      <w:r w:rsidRPr="00483C10">
        <w:rPr>
          <w:rFonts w:eastAsia="標楷體"/>
          <w:sz w:val="28"/>
        </w:rPr>
        <w:t>60</w:t>
      </w:r>
      <w:r w:rsidRPr="00483C10">
        <w:rPr>
          <w:rFonts w:eastAsia="標楷體"/>
          <w:sz w:val="28"/>
        </w:rPr>
        <w:t>％。</w:t>
      </w:r>
    </w:p>
    <w:p w:rsidR="00234336" w:rsidRPr="00483C10" w:rsidRDefault="00234336" w:rsidP="00234336">
      <w:pPr>
        <w:snapToGrid w:val="0"/>
        <w:spacing w:line="440" w:lineRule="exact"/>
        <w:ind w:leftChars="374" w:left="1178" w:hangingChars="100" w:hanging="280"/>
        <w:jc w:val="both"/>
        <w:rPr>
          <w:rFonts w:eastAsia="標楷體"/>
          <w:sz w:val="28"/>
        </w:rPr>
      </w:pPr>
      <w:r w:rsidRPr="00483C10">
        <w:rPr>
          <w:rFonts w:eastAsia="標楷體"/>
          <w:sz w:val="28"/>
        </w:rPr>
        <w:t>1.</w:t>
      </w:r>
      <w:r w:rsidRPr="00483C10">
        <w:rPr>
          <w:rFonts w:eastAsia="標楷體"/>
          <w:sz w:val="28"/>
        </w:rPr>
        <w:t>初試採每人六局總分，總分達</w:t>
      </w:r>
      <w:r w:rsidRPr="00483C10">
        <w:rPr>
          <w:rFonts w:eastAsia="標楷體"/>
          <w:sz w:val="28"/>
        </w:rPr>
        <w:t>930</w:t>
      </w:r>
      <w:r w:rsidRPr="00483C10">
        <w:rPr>
          <w:rFonts w:eastAsia="標楷體"/>
          <w:sz w:val="28"/>
        </w:rPr>
        <w:t>分（平均</w:t>
      </w:r>
      <w:r w:rsidRPr="00483C10">
        <w:rPr>
          <w:rFonts w:eastAsia="標楷體"/>
          <w:sz w:val="28"/>
        </w:rPr>
        <w:t>155</w:t>
      </w:r>
      <w:r w:rsidRPr="00483C10">
        <w:rPr>
          <w:rFonts w:eastAsia="標楷體"/>
          <w:sz w:val="28"/>
        </w:rPr>
        <w:t>分）者，才得入複試，如初試成績分數未達上述標準且無法參加複試者，成績以零分計算。</w:t>
      </w:r>
    </w:p>
    <w:p w:rsidR="00234336" w:rsidRPr="00483C10" w:rsidRDefault="00234336" w:rsidP="00234336">
      <w:pPr>
        <w:snapToGrid w:val="0"/>
        <w:spacing w:line="440" w:lineRule="exact"/>
        <w:ind w:leftChars="374" w:left="1130" w:hangingChars="83" w:hanging="232"/>
        <w:jc w:val="both"/>
        <w:rPr>
          <w:rFonts w:eastAsia="標楷體"/>
          <w:sz w:val="28"/>
        </w:rPr>
      </w:pPr>
      <w:r w:rsidRPr="00483C10">
        <w:rPr>
          <w:rFonts w:eastAsia="標楷體"/>
          <w:sz w:val="28"/>
        </w:rPr>
        <w:t>2.</w:t>
      </w:r>
      <w:r w:rsidRPr="00483C10">
        <w:rPr>
          <w:rFonts w:eastAsia="標楷體"/>
          <w:sz w:val="28"/>
        </w:rPr>
        <w:t>六局總分達前一項標準者，依總分高低取十</w:t>
      </w:r>
      <w:r w:rsidRPr="00483C10">
        <w:rPr>
          <w:rFonts w:eastAsia="標楷體" w:hint="eastAsia"/>
          <w:sz w:val="28"/>
        </w:rPr>
        <w:t>二</w:t>
      </w:r>
      <w:r w:rsidRPr="00483C10">
        <w:rPr>
          <w:rFonts w:eastAsia="標楷體"/>
          <w:sz w:val="28"/>
        </w:rPr>
        <w:t>名進入複試；如總分相同時，以六局高低分差距少者為優先。</w:t>
      </w:r>
    </w:p>
    <w:p w:rsidR="00234336" w:rsidRPr="00483C10" w:rsidRDefault="00234336" w:rsidP="00234336">
      <w:pPr>
        <w:snapToGrid w:val="0"/>
        <w:spacing w:line="440" w:lineRule="exact"/>
        <w:ind w:leftChars="374" w:left="1198" w:hangingChars="107" w:hanging="300"/>
        <w:jc w:val="both"/>
        <w:rPr>
          <w:rFonts w:eastAsia="標楷體"/>
          <w:sz w:val="28"/>
        </w:rPr>
      </w:pPr>
      <w:r w:rsidRPr="00483C10">
        <w:rPr>
          <w:rFonts w:eastAsia="標楷體"/>
          <w:sz w:val="28"/>
        </w:rPr>
        <w:t>3.</w:t>
      </w:r>
      <w:r w:rsidRPr="00483C10">
        <w:rPr>
          <w:rFonts w:eastAsia="標楷體"/>
          <w:sz w:val="28"/>
        </w:rPr>
        <w:t>凡參加複試者得再加打三局，其總分累加前六局，共計九局總分為術科考試總分之</w:t>
      </w:r>
      <w:r w:rsidRPr="00483C10">
        <w:rPr>
          <w:rFonts w:eastAsia="標楷體"/>
          <w:sz w:val="28"/>
        </w:rPr>
        <w:t>60</w:t>
      </w:r>
      <w:r w:rsidRPr="00483C10">
        <w:rPr>
          <w:rFonts w:eastAsia="標楷體"/>
          <w:sz w:val="28"/>
        </w:rPr>
        <w:t>％。</w:t>
      </w:r>
    </w:p>
    <w:p w:rsidR="00234336" w:rsidRPr="00483C10" w:rsidRDefault="00234336" w:rsidP="00234336">
      <w:pPr>
        <w:snapToGrid w:val="0"/>
        <w:spacing w:line="440" w:lineRule="exact"/>
        <w:ind w:firstLineChars="321" w:firstLine="899"/>
        <w:jc w:val="both"/>
        <w:rPr>
          <w:rFonts w:eastAsia="標楷體"/>
          <w:sz w:val="28"/>
        </w:rPr>
      </w:pPr>
      <w:r w:rsidRPr="00483C10">
        <w:rPr>
          <w:rFonts w:eastAsia="標楷體"/>
          <w:sz w:val="28"/>
        </w:rPr>
        <w:t>4.</w:t>
      </w:r>
      <w:r w:rsidRPr="00483C10">
        <w:rPr>
          <w:rFonts w:eastAsia="標楷體"/>
          <w:sz w:val="28"/>
        </w:rPr>
        <w:t>如報名人數未達十</w:t>
      </w:r>
      <w:r w:rsidRPr="00483C10">
        <w:rPr>
          <w:rFonts w:eastAsia="標楷體" w:hint="eastAsia"/>
          <w:sz w:val="28"/>
        </w:rPr>
        <w:t>二</w:t>
      </w:r>
      <w:r w:rsidRPr="00483C10">
        <w:rPr>
          <w:rFonts w:eastAsia="標楷體"/>
          <w:sz w:val="28"/>
        </w:rPr>
        <w:t>名時，則直接採</w:t>
      </w:r>
      <w:r w:rsidRPr="00483C10">
        <w:rPr>
          <w:rFonts w:eastAsia="標楷體" w:hint="eastAsia"/>
          <w:sz w:val="28"/>
        </w:rPr>
        <w:t>六</w:t>
      </w:r>
      <w:r w:rsidRPr="00483C10">
        <w:rPr>
          <w:rFonts w:eastAsia="標楷體"/>
          <w:sz w:val="28"/>
        </w:rPr>
        <w:t>局總分制。</w:t>
      </w:r>
    </w:p>
    <w:p w:rsidR="00234336" w:rsidRPr="00483C10" w:rsidRDefault="00234336" w:rsidP="00234336">
      <w:pPr>
        <w:snapToGrid w:val="0"/>
        <w:spacing w:line="440" w:lineRule="exact"/>
        <w:ind w:firstLineChars="322" w:firstLine="902"/>
        <w:jc w:val="both"/>
        <w:rPr>
          <w:rFonts w:eastAsia="標楷體"/>
          <w:sz w:val="28"/>
        </w:rPr>
      </w:pPr>
      <w:r w:rsidRPr="00483C10">
        <w:rPr>
          <w:rFonts w:eastAsia="標楷體"/>
          <w:sz w:val="28"/>
        </w:rPr>
        <w:t>5.</w:t>
      </w:r>
      <w:r w:rsidRPr="00483C10">
        <w:rPr>
          <w:rFonts w:eastAsia="標楷體"/>
          <w:sz w:val="28"/>
        </w:rPr>
        <w:t>女考生每局加</w:t>
      </w:r>
      <w:r w:rsidRPr="00483C10">
        <w:rPr>
          <w:rFonts w:eastAsia="標楷體"/>
          <w:sz w:val="28"/>
        </w:rPr>
        <w:t>8</w:t>
      </w:r>
      <w:r w:rsidRPr="00483C10">
        <w:rPr>
          <w:rFonts w:eastAsia="標楷體"/>
          <w:sz w:val="28"/>
        </w:rPr>
        <w:t>分。</w:t>
      </w:r>
    </w:p>
    <w:p w:rsidR="00234336" w:rsidRPr="00483C10" w:rsidRDefault="00234336" w:rsidP="00234336">
      <w:pPr>
        <w:snapToGrid w:val="0"/>
        <w:spacing w:afterLines="50" w:after="180" w:line="440" w:lineRule="exact"/>
        <w:ind w:firstLineChars="322" w:firstLine="902"/>
        <w:jc w:val="both"/>
        <w:rPr>
          <w:rFonts w:eastAsia="標楷體"/>
          <w:sz w:val="28"/>
        </w:rPr>
      </w:pPr>
      <w:r w:rsidRPr="00483C10">
        <w:rPr>
          <w:rFonts w:eastAsia="標楷體"/>
          <w:sz w:val="28"/>
        </w:rPr>
        <w:t>6.</w:t>
      </w:r>
      <w:r w:rsidRPr="00483C10">
        <w:rPr>
          <w:rFonts w:eastAsia="標楷體"/>
          <w:sz w:val="28"/>
        </w:rPr>
        <w:t>九局總分評分標準：</w:t>
      </w:r>
    </w:p>
    <w:tbl>
      <w:tblPr>
        <w:tblW w:w="723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2358"/>
        <w:gridCol w:w="1186"/>
        <w:gridCol w:w="1418"/>
      </w:tblGrid>
      <w:tr w:rsidR="00234336" w:rsidRPr="00483C10" w:rsidTr="00234336">
        <w:tc>
          <w:tcPr>
            <w:tcW w:w="2268" w:type="dxa"/>
            <w:shd w:val="clear" w:color="auto" w:fill="BFBFBF"/>
            <w:vAlign w:val="center"/>
          </w:tcPr>
          <w:p w:rsidR="00234336" w:rsidRPr="00483C10" w:rsidRDefault="00234336" w:rsidP="00234336">
            <w:pPr>
              <w:snapToGrid w:val="0"/>
              <w:spacing w:beforeLines="20" w:before="72" w:afterLines="20" w:after="72"/>
              <w:jc w:val="distribute"/>
              <w:rPr>
                <w:rFonts w:eastAsia="標楷體"/>
              </w:rPr>
            </w:pPr>
            <w:r w:rsidRPr="00483C10">
              <w:rPr>
                <w:rFonts w:eastAsia="標楷體"/>
              </w:rPr>
              <w:t>九局總分</w:t>
            </w:r>
          </w:p>
        </w:tc>
        <w:tc>
          <w:tcPr>
            <w:tcW w:w="2358" w:type="dxa"/>
            <w:shd w:val="clear" w:color="auto" w:fill="BFBFBF"/>
          </w:tcPr>
          <w:p w:rsidR="00234336" w:rsidRPr="00483C10" w:rsidRDefault="00234336" w:rsidP="00234336">
            <w:pPr>
              <w:snapToGrid w:val="0"/>
              <w:spacing w:beforeLines="20" w:before="72" w:afterLines="20" w:after="72"/>
              <w:jc w:val="distribute"/>
              <w:rPr>
                <w:rFonts w:eastAsia="標楷體"/>
              </w:rPr>
            </w:pPr>
            <w:r w:rsidRPr="00483C10">
              <w:rPr>
                <w:rFonts w:eastAsia="標楷體" w:hint="eastAsia"/>
              </w:rPr>
              <w:t>六</w:t>
            </w:r>
            <w:r w:rsidRPr="00483C10">
              <w:rPr>
                <w:rFonts w:eastAsia="標楷體"/>
              </w:rPr>
              <w:t>局總分</w:t>
            </w:r>
          </w:p>
        </w:tc>
        <w:tc>
          <w:tcPr>
            <w:tcW w:w="1186" w:type="dxa"/>
            <w:shd w:val="clear" w:color="auto" w:fill="BFBFBF"/>
            <w:vAlign w:val="center"/>
          </w:tcPr>
          <w:p w:rsidR="00234336" w:rsidRPr="00483C10" w:rsidRDefault="00234336" w:rsidP="00234336">
            <w:pPr>
              <w:snapToGrid w:val="0"/>
              <w:spacing w:beforeLines="20" w:before="72" w:afterLines="20" w:after="72"/>
              <w:jc w:val="distribute"/>
              <w:rPr>
                <w:rFonts w:eastAsia="標楷體"/>
              </w:rPr>
            </w:pPr>
            <w:r w:rsidRPr="00483C10">
              <w:rPr>
                <w:rFonts w:eastAsia="標楷體" w:hint="eastAsia"/>
              </w:rPr>
              <w:t>評分</w:t>
            </w:r>
          </w:p>
        </w:tc>
        <w:tc>
          <w:tcPr>
            <w:tcW w:w="1418" w:type="dxa"/>
            <w:shd w:val="clear" w:color="auto" w:fill="BFBFBF"/>
            <w:vAlign w:val="center"/>
          </w:tcPr>
          <w:p w:rsidR="00234336" w:rsidRPr="00483C10" w:rsidRDefault="00234336" w:rsidP="00234336">
            <w:pPr>
              <w:snapToGrid w:val="0"/>
              <w:spacing w:before="20" w:after="20"/>
              <w:jc w:val="distribute"/>
              <w:rPr>
                <w:rFonts w:eastAsia="標楷體"/>
              </w:rPr>
            </w:pPr>
            <w:r w:rsidRPr="00483C10">
              <w:rPr>
                <w:rFonts w:eastAsia="標楷體"/>
              </w:rPr>
              <w:t>備註</w:t>
            </w:r>
          </w:p>
        </w:tc>
      </w:tr>
      <w:tr w:rsidR="00234336" w:rsidRPr="00483C10" w:rsidTr="00234336">
        <w:trPr>
          <w:cantSplit/>
        </w:trPr>
        <w:tc>
          <w:tcPr>
            <w:tcW w:w="226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16</w:t>
            </w:r>
            <w:r w:rsidRPr="00483C10">
              <w:rPr>
                <w:rFonts w:eastAsia="標楷體" w:hint="eastAsia"/>
              </w:rPr>
              <w:t>2</w:t>
            </w:r>
            <w:r w:rsidRPr="00483C10">
              <w:rPr>
                <w:rFonts w:eastAsia="標楷體"/>
              </w:rPr>
              <w:t>1 ~ 1721</w:t>
            </w:r>
            <w:r w:rsidRPr="00483C10">
              <w:rPr>
                <w:rFonts w:eastAsia="標楷體"/>
              </w:rPr>
              <w:t>以上</w:t>
            </w:r>
          </w:p>
        </w:tc>
        <w:tc>
          <w:tcPr>
            <w:tcW w:w="235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w:t>
            </w:r>
            <w:r w:rsidRPr="00483C10">
              <w:rPr>
                <w:rFonts w:eastAsia="標楷體" w:hint="eastAsia"/>
              </w:rPr>
              <w:t>086</w:t>
            </w:r>
            <w:r w:rsidRPr="00483C10">
              <w:rPr>
                <w:rFonts w:eastAsia="標楷體"/>
              </w:rPr>
              <w:t xml:space="preserve"> ~ 11</w:t>
            </w:r>
            <w:r w:rsidRPr="00483C10">
              <w:rPr>
                <w:rFonts w:eastAsia="標楷體" w:hint="eastAsia"/>
              </w:rPr>
              <w:t>46</w:t>
            </w:r>
            <w:r w:rsidRPr="00483C10">
              <w:rPr>
                <w:rFonts w:eastAsia="標楷體"/>
              </w:rPr>
              <w:t>以上</w:t>
            </w:r>
          </w:p>
        </w:tc>
        <w:tc>
          <w:tcPr>
            <w:tcW w:w="1186" w:type="dxa"/>
          </w:tcPr>
          <w:p w:rsidR="00234336" w:rsidRPr="00483C10" w:rsidRDefault="00234336" w:rsidP="00234336">
            <w:pPr>
              <w:snapToGrid w:val="0"/>
              <w:spacing w:beforeLines="20" w:before="72" w:afterLines="20" w:after="72"/>
              <w:ind w:left="482" w:hanging="482"/>
              <w:jc w:val="center"/>
              <w:rPr>
                <w:rFonts w:eastAsia="標楷體"/>
              </w:rPr>
            </w:pPr>
            <w:r w:rsidRPr="00483C10">
              <w:rPr>
                <w:rFonts w:eastAsia="標楷體"/>
              </w:rPr>
              <w:t>90~100</w:t>
            </w:r>
          </w:p>
        </w:tc>
        <w:tc>
          <w:tcPr>
            <w:tcW w:w="1418" w:type="dxa"/>
            <w:vMerge w:val="restart"/>
          </w:tcPr>
          <w:p w:rsidR="00234336" w:rsidRPr="00483C10" w:rsidRDefault="00234336" w:rsidP="00234336">
            <w:pPr>
              <w:snapToGrid w:val="0"/>
              <w:rPr>
                <w:rFonts w:eastAsia="標楷體"/>
              </w:rPr>
            </w:pPr>
          </w:p>
        </w:tc>
      </w:tr>
      <w:tr w:rsidR="00234336" w:rsidRPr="00483C10" w:rsidTr="00234336">
        <w:trPr>
          <w:cantSplit/>
        </w:trPr>
        <w:tc>
          <w:tcPr>
            <w:tcW w:w="226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15</w:t>
            </w:r>
            <w:r w:rsidRPr="00483C10">
              <w:rPr>
                <w:rFonts w:eastAsia="標楷體" w:hint="eastAsia"/>
              </w:rPr>
              <w:t>2</w:t>
            </w:r>
            <w:r w:rsidRPr="00483C10">
              <w:rPr>
                <w:rFonts w:eastAsia="標楷體"/>
              </w:rPr>
              <w:t>1 ~ 16</w:t>
            </w:r>
            <w:r w:rsidRPr="00483C10">
              <w:rPr>
                <w:rFonts w:eastAsia="標楷體" w:hint="eastAsia"/>
              </w:rPr>
              <w:t>2</w:t>
            </w:r>
            <w:r w:rsidRPr="00483C10">
              <w:rPr>
                <w:rFonts w:eastAsia="標楷體"/>
              </w:rPr>
              <w:t>0</w:t>
            </w:r>
          </w:p>
        </w:tc>
        <w:tc>
          <w:tcPr>
            <w:tcW w:w="235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w:t>
            </w:r>
            <w:r w:rsidRPr="00483C10">
              <w:rPr>
                <w:rFonts w:eastAsia="標楷體" w:hint="eastAsia"/>
              </w:rPr>
              <w:t>026</w:t>
            </w:r>
            <w:r w:rsidRPr="00483C10">
              <w:rPr>
                <w:rFonts w:eastAsia="標楷體"/>
              </w:rPr>
              <w:t xml:space="preserve"> ~ 10</w:t>
            </w:r>
            <w:r w:rsidRPr="00483C10">
              <w:rPr>
                <w:rFonts w:eastAsia="標楷體" w:hint="eastAsia"/>
              </w:rPr>
              <w:t>85</w:t>
            </w:r>
          </w:p>
        </w:tc>
        <w:tc>
          <w:tcPr>
            <w:tcW w:w="1186" w:type="dxa"/>
          </w:tcPr>
          <w:p w:rsidR="00234336" w:rsidRPr="00483C10" w:rsidRDefault="00234336" w:rsidP="00234336">
            <w:pPr>
              <w:snapToGrid w:val="0"/>
              <w:spacing w:beforeLines="20" w:before="72" w:afterLines="20" w:after="72"/>
              <w:ind w:left="482" w:hanging="482"/>
              <w:jc w:val="center"/>
              <w:rPr>
                <w:rFonts w:eastAsia="標楷體"/>
              </w:rPr>
            </w:pPr>
            <w:r w:rsidRPr="00483C10">
              <w:rPr>
                <w:rFonts w:eastAsia="標楷體"/>
              </w:rPr>
              <w:t>80~89</w:t>
            </w:r>
          </w:p>
        </w:tc>
        <w:tc>
          <w:tcPr>
            <w:tcW w:w="1418" w:type="dxa"/>
            <w:vMerge/>
          </w:tcPr>
          <w:p w:rsidR="00234336" w:rsidRPr="00483C10" w:rsidRDefault="00234336" w:rsidP="00234336">
            <w:pPr>
              <w:snapToGrid w:val="0"/>
              <w:rPr>
                <w:rFonts w:eastAsia="標楷體"/>
              </w:rPr>
            </w:pPr>
          </w:p>
        </w:tc>
      </w:tr>
      <w:tr w:rsidR="00234336" w:rsidRPr="00483C10" w:rsidTr="00234336">
        <w:trPr>
          <w:cantSplit/>
        </w:trPr>
        <w:tc>
          <w:tcPr>
            <w:tcW w:w="226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14</w:t>
            </w:r>
            <w:r w:rsidRPr="00483C10">
              <w:rPr>
                <w:rFonts w:eastAsia="標楷體" w:hint="eastAsia"/>
              </w:rPr>
              <w:t>2</w:t>
            </w:r>
            <w:r w:rsidRPr="00483C10">
              <w:rPr>
                <w:rFonts w:eastAsia="標楷體"/>
              </w:rPr>
              <w:t>1 ~ 15</w:t>
            </w:r>
            <w:r w:rsidRPr="00483C10">
              <w:rPr>
                <w:rFonts w:eastAsia="標楷體" w:hint="eastAsia"/>
              </w:rPr>
              <w:t>2</w:t>
            </w:r>
            <w:r w:rsidRPr="00483C10">
              <w:rPr>
                <w:rFonts w:eastAsia="標楷體"/>
              </w:rPr>
              <w:t>0</w:t>
            </w:r>
          </w:p>
        </w:tc>
        <w:tc>
          <w:tcPr>
            <w:tcW w:w="235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hint="eastAsia"/>
              </w:rPr>
              <w:t>966</w:t>
            </w:r>
            <w:r w:rsidRPr="00483C10">
              <w:rPr>
                <w:rFonts w:eastAsia="標楷體"/>
              </w:rPr>
              <w:t xml:space="preserve"> ~ </w:t>
            </w:r>
            <w:r w:rsidRPr="00483C10">
              <w:rPr>
                <w:rFonts w:eastAsia="標楷體" w:hint="eastAsia"/>
              </w:rPr>
              <w:t>1025</w:t>
            </w:r>
          </w:p>
        </w:tc>
        <w:tc>
          <w:tcPr>
            <w:tcW w:w="1186" w:type="dxa"/>
          </w:tcPr>
          <w:p w:rsidR="00234336" w:rsidRPr="00483C10" w:rsidRDefault="00234336" w:rsidP="00234336">
            <w:pPr>
              <w:snapToGrid w:val="0"/>
              <w:spacing w:beforeLines="20" w:before="72" w:afterLines="20" w:after="72"/>
              <w:ind w:left="482" w:hanging="482"/>
              <w:jc w:val="center"/>
              <w:rPr>
                <w:rFonts w:eastAsia="標楷體"/>
              </w:rPr>
            </w:pPr>
            <w:r w:rsidRPr="00483C10">
              <w:rPr>
                <w:rFonts w:eastAsia="標楷體"/>
              </w:rPr>
              <w:t>70~79</w:t>
            </w:r>
          </w:p>
        </w:tc>
        <w:tc>
          <w:tcPr>
            <w:tcW w:w="1418" w:type="dxa"/>
            <w:vMerge/>
          </w:tcPr>
          <w:p w:rsidR="00234336" w:rsidRPr="00483C10" w:rsidRDefault="00234336" w:rsidP="00234336">
            <w:pPr>
              <w:snapToGrid w:val="0"/>
              <w:rPr>
                <w:rFonts w:eastAsia="標楷體"/>
              </w:rPr>
            </w:pPr>
          </w:p>
        </w:tc>
      </w:tr>
      <w:tr w:rsidR="00234336" w:rsidRPr="00483C10" w:rsidTr="00234336">
        <w:trPr>
          <w:cantSplit/>
        </w:trPr>
        <w:tc>
          <w:tcPr>
            <w:tcW w:w="226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w:t>
            </w:r>
            <w:r w:rsidRPr="00483C10">
              <w:rPr>
                <w:rFonts w:eastAsia="標楷體" w:hint="eastAsia"/>
              </w:rPr>
              <w:t>32</w:t>
            </w:r>
            <w:r w:rsidRPr="00483C10">
              <w:rPr>
                <w:rFonts w:eastAsia="標楷體"/>
              </w:rPr>
              <w:t>1 ~ 14</w:t>
            </w:r>
            <w:r w:rsidRPr="00483C10">
              <w:rPr>
                <w:rFonts w:eastAsia="標楷體" w:hint="eastAsia"/>
              </w:rPr>
              <w:t>2</w:t>
            </w:r>
            <w:r w:rsidRPr="00483C10">
              <w:rPr>
                <w:rFonts w:eastAsia="標楷體"/>
              </w:rPr>
              <w:t>0</w:t>
            </w:r>
          </w:p>
        </w:tc>
        <w:tc>
          <w:tcPr>
            <w:tcW w:w="235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hint="eastAsia"/>
              </w:rPr>
              <w:t>906</w:t>
            </w:r>
            <w:r w:rsidRPr="00483C10">
              <w:rPr>
                <w:rFonts w:eastAsia="標楷體"/>
              </w:rPr>
              <w:t xml:space="preserve"> ~ </w:t>
            </w:r>
            <w:r w:rsidRPr="00483C10">
              <w:rPr>
                <w:rFonts w:eastAsia="標楷體" w:hint="eastAsia"/>
              </w:rPr>
              <w:t>965</w:t>
            </w:r>
          </w:p>
        </w:tc>
        <w:tc>
          <w:tcPr>
            <w:tcW w:w="1186" w:type="dxa"/>
          </w:tcPr>
          <w:p w:rsidR="00234336" w:rsidRPr="00483C10" w:rsidRDefault="00234336" w:rsidP="00234336">
            <w:pPr>
              <w:snapToGrid w:val="0"/>
              <w:spacing w:beforeLines="20" w:before="72" w:afterLines="20" w:after="72"/>
              <w:ind w:left="482" w:hanging="482"/>
              <w:jc w:val="center"/>
              <w:rPr>
                <w:rFonts w:eastAsia="標楷體"/>
              </w:rPr>
            </w:pPr>
            <w:r w:rsidRPr="00483C10">
              <w:rPr>
                <w:rFonts w:eastAsia="標楷體"/>
              </w:rPr>
              <w:t>60~69</w:t>
            </w:r>
          </w:p>
        </w:tc>
        <w:tc>
          <w:tcPr>
            <w:tcW w:w="1418" w:type="dxa"/>
            <w:vMerge/>
          </w:tcPr>
          <w:p w:rsidR="00234336" w:rsidRPr="00483C10" w:rsidRDefault="00234336" w:rsidP="00234336">
            <w:pPr>
              <w:snapToGrid w:val="0"/>
              <w:rPr>
                <w:rFonts w:eastAsia="標楷體"/>
              </w:rPr>
            </w:pPr>
          </w:p>
        </w:tc>
      </w:tr>
      <w:tr w:rsidR="00234336" w:rsidRPr="00483C10" w:rsidTr="00234336">
        <w:trPr>
          <w:cantSplit/>
        </w:trPr>
        <w:tc>
          <w:tcPr>
            <w:tcW w:w="226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rPr>
              <w:t>1</w:t>
            </w:r>
            <w:r w:rsidRPr="00483C10">
              <w:rPr>
                <w:rFonts w:eastAsia="標楷體" w:hint="eastAsia"/>
              </w:rPr>
              <w:t>32</w:t>
            </w:r>
            <w:r w:rsidRPr="00483C10">
              <w:rPr>
                <w:rFonts w:eastAsia="標楷體"/>
              </w:rPr>
              <w:t>0</w:t>
            </w:r>
            <w:r w:rsidRPr="00483C10">
              <w:rPr>
                <w:rFonts w:eastAsia="標楷體"/>
              </w:rPr>
              <w:t>以下</w:t>
            </w:r>
          </w:p>
        </w:tc>
        <w:tc>
          <w:tcPr>
            <w:tcW w:w="2358" w:type="dxa"/>
          </w:tcPr>
          <w:p w:rsidR="00234336" w:rsidRPr="00483C10" w:rsidRDefault="00234336" w:rsidP="00234336">
            <w:pPr>
              <w:snapToGrid w:val="0"/>
              <w:spacing w:beforeLines="20" w:before="72" w:afterLines="20" w:after="72"/>
              <w:ind w:left="1826" w:hanging="1826"/>
              <w:jc w:val="center"/>
              <w:rPr>
                <w:rFonts w:eastAsia="標楷體"/>
              </w:rPr>
            </w:pPr>
            <w:r w:rsidRPr="00483C10">
              <w:rPr>
                <w:rFonts w:eastAsia="標楷體" w:hint="eastAsia"/>
              </w:rPr>
              <w:t>905</w:t>
            </w:r>
            <w:r w:rsidRPr="00483C10">
              <w:rPr>
                <w:rFonts w:eastAsia="標楷體"/>
              </w:rPr>
              <w:t>以下</w:t>
            </w:r>
          </w:p>
        </w:tc>
        <w:tc>
          <w:tcPr>
            <w:tcW w:w="1186" w:type="dxa"/>
          </w:tcPr>
          <w:p w:rsidR="00234336" w:rsidRPr="00483C10" w:rsidRDefault="00234336" w:rsidP="00234336">
            <w:pPr>
              <w:snapToGrid w:val="0"/>
              <w:spacing w:beforeLines="20" w:before="72" w:afterLines="20" w:after="72"/>
              <w:ind w:left="482" w:hanging="482"/>
              <w:jc w:val="center"/>
              <w:rPr>
                <w:rFonts w:eastAsia="標楷體"/>
              </w:rPr>
            </w:pPr>
            <w:r w:rsidRPr="00483C10">
              <w:rPr>
                <w:rFonts w:eastAsia="標楷體"/>
              </w:rPr>
              <w:t>59</w:t>
            </w:r>
            <w:r w:rsidRPr="00483C10">
              <w:rPr>
                <w:rFonts w:eastAsia="標楷體"/>
              </w:rPr>
              <w:t>以下</w:t>
            </w:r>
          </w:p>
        </w:tc>
        <w:tc>
          <w:tcPr>
            <w:tcW w:w="1418" w:type="dxa"/>
            <w:vMerge/>
          </w:tcPr>
          <w:p w:rsidR="00234336" w:rsidRPr="00483C10" w:rsidRDefault="00234336" w:rsidP="00234336">
            <w:pPr>
              <w:snapToGrid w:val="0"/>
              <w:rPr>
                <w:rFonts w:eastAsia="標楷體"/>
              </w:rPr>
            </w:pPr>
          </w:p>
        </w:tc>
      </w:tr>
    </w:tbl>
    <w:p w:rsidR="00234336" w:rsidRPr="00483C10" w:rsidRDefault="00234336" w:rsidP="00234336">
      <w:pPr>
        <w:snapToGrid w:val="0"/>
        <w:spacing w:beforeLines="50" w:before="180" w:line="440" w:lineRule="exact"/>
        <w:ind w:left="238" w:firstLine="125"/>
        <w:rPr>
          <w:rFonts w:eastAsia="標楷體"/>
          <w:bCs/>
          <w:sz w:val="28"/>
        </w:rPr>
      </w:pPr>
      <w:r w:rsidRPr="00483C10">
        <w:rPr>
          <w:rFonts w:eastAsia="標楷體"/>
          <w:bCs/>
          <w:sz w:val="28"/>
        </w:rPr>
        <w:t>（二）基本技術佔</w:t>
      </w:r>
      <w:r w:rsidRPr="00483C10">
        <w:rPr>
          <w:rFonts w:eastAsia="標楷體"/>
          <w:bCs/>
          <w:sz w:val="28"/>
        </w:rPr>
        <w:t>40</w:t>
      </w:r>
      <w:r w:rsidRPr="00483C10">
        <w:rPr>
          <w:rFonts w:eastAsia="標楷體"/>
          <w:bCs/>
          <w:sz w:val="28"/>
        </w:rPr>
        <w:t>％。</w:t>
      </w:r>
    </w:p>
    <w:p w:rsidR="00234336" w:rsidRPr="00483C10" w:rsidRDefault="00234336" w:rsidP="00234336">
      <w:pPr>
        <w:snapToGrid w:val="0"/>
        <w:spacing w:line="440" w:lineRule="exact"/>
        <w:ind w:leftChars="374" w:left="1130" w:hangingChars="83" w:hanging="232"/>
        <w:jc w:val="both"/>
        <w:rPr>
          <w:rFonts w:eastAsia="標楷體"/>
          <w:sz w:val="28"/>
        </w:rPr>
      </w:pPr>
      <w:r w:rsidRPr="00483C10">
        <w:rPr>
          <w:rFonts w:eastAsia="標楷體"/>
          <w:sz w:val="28"/>
        </w:rPr>
        <w:t>1.</w:t>
      </w:r>
      <w:r w:rsidRPr="00483C10">
        <w:rPr>
          <w:rFonts w:eastAsia="標楷體"/>
          <w:sz w:val="28"/>
        </w:rPr>
        <w:t>考試委員可視考生之基本技術（球路特長、基本動作、技術、判斷、協調等）給予術科考試總分之</w:t>
      </w:r>
      <w:r w:rsidRPr="00483C10">
        <w:rPr>
          <w:rFonts w:eastAsia="標楷體"/>
          <w:sz w:val="28"/>
        </w:rPr>
        <w:t>40</w:t>
      </w:r>
      <w:r w:rsidRPr="00483C10">
        <w:rPr>
          <w:rFonts w:eastAsia="標楷體"/>
          <w:sz w:val="28"/>
        </w:rPr>
        <w:t>﹪。</w:t>
      </w:r>
    </w:p>
    <w:p w:rsidR="00234336" w:rsidRPr="00483C10" w:rsidRDefault="00234336" w:rsidP="00234336">
      <w:pPr>
        <w:snapToGrid w:val="0"/>
        <w:spacing w:line="440" w:lineRule="exact"/>
        <w:ind w:left="139" w:firstLineChars="271" w:firstLine="759"/>
        <w:jc w:val="both"/>
        <w:rPr>
          <w:rFonts w:eastAsia="標楷體"/>
          <w:sz w:val="28"/>
        </w:rPr>
      </w:pPr>
      <w:r w:rsidRPr="00483C10">
        <w:rPr>
          <w:rFonts w:eastAsia="標楷體"/>
          <w:sz w:val="28"/>
        </w:rPr>
        <w:t>2.</w:t>
      </w:r>
      <w:r w:rsidRPr="00483C10">
        <w:rPr>
          <w:rFonts w:eastAsia="標楷體"/>
          <w:sz w:val="28"/>
        </w:rPr>
        <w:t>上述之基本技術各佔術科考試總分之</w:t>
      </w:r>
      <w:r w:rsidRPr="00483C10">
        <w:rPr>
          <w:rFonts w:eastAsia="標楷體"/>
          <w:sz w:val="28"/>
        </w:rPr>
        <w:t>8</w:t>
      </w:r>
      <w:r w:rsidRPr="00483C10">
        <w:rPr>
          <w:rFonts w:eastAsia="標楷體"/>
          <w:sz w:val="28"/>
        </w:rPr>
        <w:t>﹪。</w:t>
      </w:r>
    </w:p>
    <w:p w:rsidR="00234336" w:rsidRPr="00483C10" w:rsidRDefault="00234336" w:rsidP="00234336">
      <w:pPr>
        <w:snapToGrid w:val="0"/>
        <w:spacing w:line="440" w:lineRule="exact"/>
        <w:ind w:leftChars="149" w:left="1198" w:hangingChars="300" w:hanging="840"/>
        <w:jc w:val="both"/>
        <w:rPr>
          <w:rFonts w:eastAsia="標楷體"/>
          <w:sz w:val="28"/>
        </w:rPr>
      </w:pPr>
      <w:r w:rsidRPr="00483C10">
        <w:rPr>
          <w:rFonts w:eastAsia="標楷體"/>
          <w:sz w:val="28"/>
        </w:rPr>
        <w:t>（三）凡持保齡球國手證書報考者，術科總成績加</w:t>
      </w:r>
      <w:r w:rsidRPr="00483C10">
        <w:rPr>
          <w:rFonts w:eastAsia="標楷體"/>
          <w:sz w:val="28"/>
        </w:rPr>
        <w:t>10</w:t>
      </w:r>
      <w:r w:rsidRPr="00483C10">
        <w:rPr>
          <w:rFonts w:eastAsia="標楷體"/>
          <w:sz w:val="28"/>
        </w:rPr>
        <w:t>分</w:t>
      </w:r>
      <w:r w:rsidRPr="00483C10">
        <w:rPr>
          <w:rFonts w:eastAsia="標楷體"/>
          <w:sz w:val="28"/>
        </w:rPr>
        <w:t>(</w:t>
      </w:r>
      <w:r w:rsidRPr="00483C10">
        <w:rPr>
          <w:rFonts w:eastAsia="標楷體"/>
          <w:sz w:val="28"/>
        </w:rPr>
        <w:t>術科最高成績以一百分為原則，超過一百分者以一百分計算</w:t>
      </w:r>
      <w:r w:rsidRPr="00483C10">
        <w:rPr>
          <w:rFonts w:eastAsia="標楷體"/>
          <w:sz w:val="28"/>
        </w:rPr>
        <w:t>)</w:t>
      </w:r>
      <w:r w:rsidRPr="00483C10">
        <w:rPr>
          <w:rFonts w:eastAsia="標楷體"/>
          <w:sz w:val="28"/>
        </w:rPr>
        <w:t>。</w:t>
      </w:r>
    </w:p>
    <w:p w:rsidR="00234336" w:rsidRPr="00483C10" w:rsidRDefault="00234336" w:rsidP="00234336">
      <w:pPr>
        <w:snapToGrid w:val="0"/>
        <w:spacing w:line="440" w:lineRule="exact"/>
        <w:ind w:left="1078" w:hangingChars="385" w:hanging="1078"/>
        <w:rPr>
          <w:rFonts w:eastAsia="標楷體"/>
          <w:bCs/>
          <w:sz w:val="28"/>
        </w:rPr>
      </w:pPr>
      <w:r w:rsidRPr="00483C10">
        <w:rPr>
          <w:rFonts w:eastAsia="標楷體"/>
          <w:bCs/>
          <w:sz w:val="28"/>
        </w:rPr>
        <w:t>二、其他：</w:t>
      </w:r>
    </w:p>
    <w:p w:rsidR="00234336" w:rsidRPr="00483C10" w:rsidRDefault="00234336" w:rsidP="00234336">
      <w:pPr>
        <w:snapToGrid w:val="0"/>
        <w:spacing w:line="440" w:lineRule="exact"/>
        <w:ind w:firstLine="360"/>
        <w:rPr>
          <w:rFonts w:eastAsia="標楷體"/>
          <w:sz w:val="28"/>
        </w:rPr>
      </w:pPr>
      <w:r w:rsidRPr="00483C10">
        <w:rPr>
          <w:rFonts w:eastAsia="標楷體"/>
          <w:sz w:val="28"/>
        </w:rPr>
        <w:t>（一）術科考試時一律不開犯規燈，並以電腦計分為主。</w:t>
      </w:r>
    </w:p>
    <w:p w:rsidR="00234336" w:rsidRPr="00483C10" w:rsidRDefault="00234336" w:rsidP="00234336">
      <w:pPr>
        <w:snapToGrid w:val="0"/>
        <w:spacing w:line="440" w:lineRule="exact"/>
        <w:ind w:leftChars="149" w:left="1198" w:hangingChars="300" w:hanging="840"/>
        <w:jc w:val="both"/>
        <w:rPr>
          <w:rFonts w:eastAsia="標楷體"/>
          <w:sz w:val="28"/>
        </w:rPr>
      </w:pPr>
      <w:r w:rsidRPr="00483C10">
        <w:rPr>
          <w:rFonts w:eastAsia="標楷體"/>
          <w:sz w:val="28"/>
        </w:rPr>
        <w:t>（二）參加術科考試之考生，每人酌收</w:t>
      </w:r>
      <w:r w:rsidRPr="00483C10">
        <w:rPr>
          <w:rFonts w:eastAsia="標楷體" w:hint="eastAsia"/>
          <w:sz w:val="28"/>
        </w:rPr>
        <w:t>術科考試球局費</w:t>
      </w:r>
      <w:r w:rsidRPr="00483C10">
        <w:rPr>
          <w:rFonts w:hint="eastAsia"/>
          <w:sz w:val="28"/>
        </w:rPr>
        <w:t>，</w:t>
      </w:r>
      <w:r w:rsidRPr="00483C10">
        <w:rPr>
          <w:rFonts w:eastAsia="標楷體" w:hint="eastAsia"/>
          <w:sz w:val="28"/>
        </w:rPr>
        <w:t>每局</w:t>
      </w:r>
      <w:r w:rsidRPr="00483C10">
        <w:rPr>
          <w:rFonts w:eastAsia="標楷體"/>
          <w:sz w:val="28"/>
        </w:rPr>
        <w:t>新台幣</w:t>
      </w:r>
      <w:r w:rsidRPr="00483C10">
        <w:rPr>
          <w:rFonts w:eastAsia="標楷體" w:hint="eastAsia"/>
          <w:sz w:val="28"/>
        </w:rPr>
        <w:t>叁</w:t>
      </w:r>
      <w:r w:rsidRPr="00483C10">
        <w:rPr>
          <w:rFonts w:eastAsia="標楷體"/>
          <w:sz w:val="28"/>
        </w:rPr>
        <w:t>拾元整，並請於術科考試報到時繳交。</w:t>
      </w:r>
    </w:p>
    <w:p w:rsidR="00234336" w:rsidRPr="00483C10" w:rsidRDefault="00234336" w:rsidP="00234336">
      <w:pPr>
        <w:snapToGrid w:val="0"/>
        <w:spacing w:line="440" w:lineRule="exact"/>
        <w:jc w:val="both"/>
        <w:rPr>
          <w:rFonts w:eastAsia="標楷體"/>
          <w:sz w:val="28"/>
        </w:rPr>
      </w:pPr>
      <w:r w:rsidRPr="00483C10">
        <w:rPr>
          <w:rFonts w:eastAsia="標楷體"/>
          <w:sz w:val="28"/>
        </w:rPr>
        <w:t>三、錄取依招生簡章規定辦理。</w:t>
      </w:r>
    </w:p>
    <w:p w:rsidR="00234336" w:rsidRPr="00483C10" w:rsidRDefault="00234336" w:rsidP="00234336">
      <w:pPr>
        <w:snapToGrid w:val="0"/>
        <w:spacing w:line="440" w:lineRule="exact"/>
        <w:jc w:val="both"/>
        <w:rPr>
          <w:rFonts w:eastAsia="標楷體"/>
          <w:sz w:val="28"/>
          <w:szCs w:val="24"/>
        </w:rPr>
      </w:pPr>
      <w:r w:rsidRPr="00483C10">
        <w:rPr>
          <w:rFonts w:eastAsia="標楷體"/>
          <w:sz w:val="28"/>
        </w:rPr>
        <w:t>四、</w:t>
      </w:r>
      <w:r w:rsidRPr="00483C10">
        <w:rPr>
          <w:rFonts w:eastAsia="標楷體"/>
          <w:sz w:val="28"/>
          <w:szCs w:val="24"/>
        </w:rPr>
        <w:t>本辦法如有未盡事宜或爭議處，由召集人召集考試委員開會後決</w:t>
      </w:r>
      <w:r w:rsidRPr="00483C10">
        <w:rPr>
          <w:rFonts w:eastAsia="標楷體" w:hint="eastAsia"/>
          <w:sz w:val="28"/>
          <w:szCs w:val="24"/>
        </w:rPr>
        <w:t>議之</w:t>
      </w:r>
      <w:r w:rsidRPr="00483C10">
        <w:rPr>
          <w:rFonts w:eastAsia="標楷體"/>
          <w:sz w:val="28"/>
          <w:szCs w:val="24"/>
        </w:rPr>
        <w:t>。</w:t>
      </w:r>
    </w:p>
    <w:p w:rsidR="00234336" w:rsidRPr="00483C10" w:rsidRDefault="00234336" w:rsidP="00234336">
      <w:pPr>
        <w:autoSpaceDE w:val="0"/>
        <w:autoSpaceDN w:val="0"/>
        <w:adjustRightInd w:val="0"/>
        <w:spacing w:line="540" w:lineRule="exact"/>
        <w:jc w:val="center"/>
        <w:rPr>
          <w:rFonts w:eastAsia="標楷體"/>
          <w:b/>
          <w:sz w:val="40"/>
          <w:szCs w:val="40"/>
        </w:rPr>
      </w:pPr>
      <w:r w:rsidRPr="00483C10">
        <w:rPr>
          <w:rFonts w:eastAsia="標楷體"/>
          <w:sz w:val="28"/>
          <w:szCs w:val="24"/>
        </w:rPr>
        <w:br w:type="page"/>
      </w:r>
      <w:bookmarkStart w:id="23" w:name="划船"/>
      <w:r w:rsidRPr="00483C10">
        <w:rPr>
          <w:rFonts w:eastAsia="標楷體" w:hint="eastAsia"/>
          <w:b/>
          <w:sz w:val="40"/>
          <w:szCs w:val="40"/>
        </w:rPr>
        <w:lastRenderedPageBreak/>
        <w:t>划</w:t>
      </w:r>
      <w:r w:rsidRPr="00483C10">
        <w:rPr>
          <w:rFonts w:eastAsia="標楷體"/>
          <w:b/>
          <w:sz w:val="40"/>
          <w:szCs w:val="40"/>
        </w:rPr>
        <w:t xml:space="preserve"> </w:t>
      </w:r>
      <w:r w:rsidRPr="00483C10">
        <w:rPr>
          <w:rFonts w:eastAsia="標楷體" w:hint="eastAsia"/>
          <w:b/>
          <w:sz w:val="40"/>
          <w:szCs w:val="40"/>
        </w:rPr>
        <w:t xml:space="preserve"> </w:t>
      </w:r>
      <w:r w:rsidRPr="00483C10">
        <w:rPr>
          <w:rFonts w:eastAsia="標楷體" w:hint="eastAsia"/>
          <w:b/>
          <w:sz w:val="40"/>
          <w:szCs w:val="40"/>
        </w:rPr>
        <w:t>船</w:t>
      </w:r>
      <w:bookmarkEnd w:id="23"/>
    </w:p>
    <w:p w:rsidR="00234336" w:rsidRPr="00483C10" w:rsidRDefault="00234336" w:rsidP="00234336">
      <w:pPr>
        <w:autoSpaceDE w:val="0"/>
        <w:autoSpaceDN w:val="0"/>
        <w:adjustRightInd w:val="0"/>
        <w:spacing w:line="540" w:lineRule="exact"/>
        <w:jc w:val="center"/>
        <w:rPr>
          <w:rFonts w:eastAsia="標楷體"/>
          <w:b/>
          <w:sz w:val="40"/>
          <w:szCs w:val="40"/>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7D3069">
      <w:pPr>
        <w:snapToGrid w:val="0"/>
        <w:spacing w:line="240" w:lineRule="atLeast"/>
        <w:rPr>
          <w:rFonts w:eastAsia="標楷體"/>
          <w:sz w:val="28"/>
          <w:szCs w:val="28"/>
        </w:rPr>
      </w:pPr>
      <w:r w:rsidRPr="00483C10">
        <w:rPr>
          <w:rFonts w:eastAsia="標楷體" w:hint="eastAsia"/>
          <w:sz w:val="28"/>
          <w:szCs w:val="28"/>
        </w:rPr>
        <w:t>一、考試內容及計分方式：</w:t>
      </w:r>
    </w:p>
    <w:p w:rsidR="00234336" w:rsidRPr="00483C10" w:rsidRDefault="00234336" w:rsidP="007D3069">
      <w:pPr>
        <w:snapToGrid w:val="0"/>
        <w:spacing w:line="240" w:lineRule="atLeast"/>
        <w:ind w:firstLineChars="202" w:firstLine="566"/>
        <w:rPr>
          <w:rFonts w:eastAsia="標楷體"/>
          <w:sz w:val="28"/>
          <w:szCs w:val="28"/>
        </w:rPr>
      </w:pPr>
      <w:r w:rsidRPr="00483C10">
        <w:rPr>
          <w:rFonts w:eastAsia="標楷體" w:hint="eastAsia"/>
          <w:sz w:val="28"/>
          <w:szCs w:val="28"/>
        </w:rPr>
        <w:t>西式划船：</w:t>
      </w:r>
      <w:r w:rsidRPr="00483C10">
        <w:rPr>
          <w:rFonts w:eastAsia="標楷體" w:hint="eastAsia"/>
          <w:kern w:val="0"/>
          <w:sz w:val="28"/>
          <w:szCs w:val="28"/>
        </w:rPr>
        <w:t>測功儀</w:t>
      </w:r>
      <w:r w:rsidRPr="00483C10">
        <w:rPr>
          <w:rFonts w:eastAsia="標楷體" w:hint="eastAsia"/>
          <w:kern w:val="0"/>
          <w:sz w:val="28"/>
          <w:szCs w:val="28"/>
        </w:rPr>
        <w:t>2000</w:t>
      </w:r>
      <w:r w:rsidRPr="00483C10">
        <w:rPr>
          <w:rFonts w:eastAsia="標楷體" w:hint="eastAsia"/>
          <w:kern w:val="0"/>
          <w:sz w:val="28"/>
          <w:szCs w:val="28"/>
        </w:rPr>
        <w:t>公尺（</w:t>
      </w:r>
      <w:r w:rsidRPr="00483C10">
        <w:rPr>
          <w:rFonts w:eastAsia="標楷體" w:hint="eastAsia"/>
          <w:kern w:val="0"/>
          <w:sz w:val="28"/>
          <w:szCs w:val="28"/>
        </w:rPr>
        <w:t>70%</w:t>
      </w:r>
      <w:r w:rsidRPr="00483C10">
        <w:rPr>
          <w:rFonts w:eastAsia="標楷體" w:hint="eastAsia"/>
          <w:kern w:val="0"/>
          <w:sz w:val="28"/>
          <w:szCs w:val="28"/>
        </w:rPr>
        <w:t>）、</w:t>
      </w:r>
      <w:r w:rsidRPr="00483C10">
        <w:rPr>
          <w:rFonts w:eastAsia="標楷體" w:hint="eastAsia"/>
          <w:kern w:val="0"/>
          <w:sz w:val="28"/>
          <w:szCs w:val="28"/>
        </w:rPr>
        <w:t>1500</w:t>
      </w:r>
      <w:r w:rsidRPr="00483C10">
        <w:rPr>
          <w:rFonts w:eastAsia="標楷體" w:hint="eastAsia"/>
          <w:kern w:val="0"/>
          <w:sz w:val="28"/>
          <w:szCs w:val="28"/>
        </w:rPr>
        <w:t>公尺跑（</w:t>
      </w:r>
      <w:r w:rsidRPr="00483C10">
        <w:rPr>
          <w:rFonts w:eastAsia="標楷體" w:hint="eastAsia"/>
          <w:kern w:val="0"/>
          <w:sz w:val="28"/>
          <w:szCs w:val="28"/>
        </w:rPr>
        <w:t>30%</w:t>
      </w:r>
      <w:r w:rsidRPr="00483C10">
        <w:rPr>
          <w:rFonts w:eastAsia="標楷體" w:hint="eastAsia"/>
          <w:kern w:val="0"/>
          <w:sz w:val="28"/>
          <w:szCs w:val="28"/>
        </w:rPr>
        <w:t>）</w:t>
      </w:r>
    </w:p>
    <w:p w:rsidR="00234336" w:rsidRPr="00483C10" w:rsidRDefault="00234336" w:rsidP="007D3069">
      <w:pPr>
        <w:snapToGrid w:val="0"/>
        <w:spacing w:line="240" w:lineRule="atLeast"/>
        <w:rPr>
          <w:rFonts w:eastAsia="標楷體"/>
          <w:sz w:val="28"/>
        </w:rPr>
      </w:pPr>
      <w:r w:rsidRPr="00483C10">
        <w:rPr>
          <w:rFonts w:eastAsia="標楷體" w:hint="eastAsia"/>
          <w:sz w:val="28"/>
          <w:szCs w:val="24"/>
        </w:rPr>
        <w:t>二、</w:t>
      </w:r>
      <w:r w:rsidRPr="00483C10">
        <w:rPr>
          <w:rFonts w:eastAsia="標楷體" w:hint="eastAsia"/>
          <w:sz w:val="28"/>
        </w:rPr>
        <w:t>錄取依招生簡章規定辦理。</w:t>
      </w:r>
    </w:p>
    <w:p w:rsidR="00234336" w:rsidRPr="00483C10" w:rsidRDefault="00234336" w:rsidP="002D3801">
      <w:pPr>
        <w:snapToGrid w:val="0"/>
        <w:spacing w:line="240" w:lineRule="atLeast"/>
        <w:ind w:left="560" w:hangingChars="200" w:hanging="560"/>
        <w:rPr>
          <w:rFonts w:eastAsia="標楷體"/>
          <w:sz w:val="28"/>
        </w:rPr>
      </w:pPr>
      <w:r w:rsidRPr="00483C10">
        <w:rPr>
          <w:rFonts w:eastAsia="標楷體" w:hint="eastAsia"/>
          <w:sz w:val="28"/>
          <w:szCs w:val="24"/>
        </w:rPr>
        <w:t>三、</w:t>
      </w:r>
      <w:r w:rsidRPr="00483C10">
        <w:rPr>
          <w:rFonts w:eastAsia="標楷體" w:hint="eastAsia"/>
          <w:sz w:val="28"/>
        </w:rPr>
        <w:t>本辦法如有未盡事宜或爭議處，由召集人召集考試委員開會決定後判定。</w:t>
      </w:r>
    </w:p>
    <w:p w:rsidR="007D3069" w:rsidRPr="00483C10" w:rsidRDefault="007D3069" w:rsidP="007D3069">
      <w:pPr>
        <w:snapToGrid w:val="0"/>
        <w:spacing w:line="240" w:lineRule="atLeast"/>
        <w:jc w:val="center"/>
        <w:rPr>
          <w:rFonts w:eastAsia="標楷體"/>
          <w:b/>
          <w:sz w:val="28"/>
          <w:szCs w:val="36"/>
        </w:rPr>
      </w:pPr>
    </w:p>
    <w:p w:rsidR="00234336" w:rsidRPr="00483C10" w:rsidRDefault="007D3069" w:rsidP="007D3069">
      <w:pPr>
        <w:snapToGrid w:val="0"/>
        <w:spacing w:line="240" w:lineRule="atLeast"/>
        <w:jc w:val="center"/>
        <w:rPr>
          <w:rFonts w:eastAsia="標楷體"/>
          <w:sz w:val="28"/>
        </w:rPr>
      </w:pPr>
      <w:r w:rsidRPr="00483C10">
        <w:rPr>
          <w:rFonts w:eastAsia="標楷體" w:hint="eastAsia"/>
          <w:b/>
          <w:sz w:val="28"/>
          <w:szCs w:val="36"/>
        </w:rPr>
        <w:t>2000</w:t>
      </w:r>
      <w:r w:rsidRPr="00483C10">
        <w:rPr>
          <w:rFonts w:eastAsia="標楷體" w:hint="eastAsia"/>
          <w:b/>
          <w:sz w:val="28"/>
          <w:szCs w:val="36"/>
        </w:rPr>
        <w:t>公尺測功儀</w:t>
      </w:r>
    </w:p>
    <w:tbl>
      <w:tblPr>
        <w:tblStyle w:val="af6"/>
        <w:tblW w:w="0" w:type="auto"/>
        <w:tblLook w:val="04A0" w:firstRow="1" w:lastRow="0" w:firstColumn="1" w:lastColumn="0" w:noHBand="0" w:noVBand="1"/>
      </w:tblPr>
      <w:tblGrid>
        <w:gridCol w:w="2360"/>
        <w:gridCol w:w="2361"/>
        <w:gridCol w:w="2360"/>
        <w:gridCol w:w="2361"/>
      </w:tblGrid>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男子組</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得分</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女子組</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得分</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10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w:t>
            </w:r>
            <w:r w:rsidRPr="00483C10">
              <w:rPr>
                <w:rFonts w:eastAsia="標楷體" w:hint="eastAsia"/>
                <w:sz w:val="28"/>
                <w:szCs w:val="28"/>
              </w:rPr>
              <w:t>分</w:t>
            </w:r>
            <w:r w:rsidRPr="00483C10">
              <w:rPr>
                <w:rFonts w:eastAsia="標楷體" w:hint="eastAsia"/>
                <w:sz w:val="28"/>
                <w:szCs w:val="28"/>
              </w:rPr>
              <w:t>00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60</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05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62</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55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62</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00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64</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50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64</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55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66</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45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66</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50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68</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40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68</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45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35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70</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40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72</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30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72</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35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74</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25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74</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30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76</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20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76</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25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78</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15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78</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20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10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80</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15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82</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05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82</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10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84</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w:t>
            </w:r>
            <w:r w:rsidRPr="00483C10">
              <w:rPr>
                <w:rFonts w:eastAsia="標楷體" w:hint="eastAsia"/>
                <w:sz w:val="28"/>
                <w:szCs w:val="28"/>
              </w:rPr>
              <w:t>分</w:t>
            </w:r>
            <w:r w:rsidRPr="00483C10">
              <w:rPr>
                <w:rFonts w:eastAsia="標楷體" w:hint="eastAsia"/>
                <w:sz w:val="28"/>
                <w:szCs w:val="28"/>
              </w:rPr>
              <w:t>00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84</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05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86</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55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86</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00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88</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50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88</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55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45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90</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50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92</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40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92</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45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94</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35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94</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40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96</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30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96</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35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98</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25</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98</w:t>
            </w:r>
          </w:p>
        </w:tc>
      </w:tr>
      <w:tr w:rsidR="007D3069" w:rsidRPr="00483C10" w:rsidTr="007D3069">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30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100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20</w:t>
            </w:r>
          </w:p>
        </w:tc>
        <w:tc>
          <w:tcPr>
            <w:tcW w:w="2377" w:type="dxa"/>
          </w:tcPr>
          <w:p w:rsidR="007D3069" w:rsidRPr="00483C10" w:rsidRDefault="007D3069" w:rsidP="007D3069">
            <w:pPr>
              <w:snapToGrid w:val="0"/>
              <w:spacing w:line="240" w:lineRule="atLeast"/>
              <w:jc w:val="center"/>
              <w:rPr>
                <w:rFonts w:eastAsia="標楷體"/>
                <w:sz w:val="28"/>
                <w:szCs w:val="28"/>
              </w:rPr>
            </w:pPr>
            <w:r w:rsidRPr="00483C10">
              <w:rPr>
                <w:rFonts w:eastAsia="標楷體" w:hint="eastAsia"/>
                <w:sz w:val="28"/>
                <w:szCs w:val="28"/>
              </w:rPr>
              <w:t>100</w:t>
            </w:r>
          </w:p>
        </w:tc>
      </w:tr>
    </w:tbl>
    <w:p w:rsidR="007D3069" w:rsidRPr="00483C10" w:rsidRDefault="007D3069" w:rsidP="007D3069">
      <w:pPr>
        <w:snapToGrid w:val="0"/>
        <w:spacing w:line="240" w:lineRule="atLeast"/>
        <w:jc w:val="center"/>
        <w:rPr>
          <w:rFonts w:eastAsia="標楷體"/>
          <w:b/>
          <w:szCs w:val="36"/>
        </w:rPr>
      </w:pPr>
    </w:p>
    <w:p w:rsidR="007D3069" w:rsidRPr="00483C10" w:rsidRDefault="007D3069" w:rsidP="007D3069">
      <w:pPr>
        <w:snapToGrid w:val="0"/>
        <w:spacing w:line="240" w:lineRule="atLeast"/>
        <w:jc w:val="center"/>
        <w:rPr>
          <w:rFonts w:eastAsia="標楷體"/>
          <w:b/>
          <w:szCs w:val="36"/>
        </w:rPr>
      </w:pPr>
      <w:r w:rsidRPr="00483C10">
        <w:rPr>
          <w:rFonts w:eastAsia="標楷體"/>
          <w:b/>
          <w:szCs w:val="36"/>
        </w:rPr>
        <w:br w:type="page"/>
      </w:r>
      <w:r w:rsidRPr="00483C10">
        <w:rPr>
          <w:rFonts w:eastAsia="標楷體" w:hint="eastAsia"/>
          <w:b/>
          <w:sz w:val="28"/>
          <w:szCs w:val="36"/>
        </w:rPr>
        <w:lastRenderedPageBreak/>
        <w:t>1500</w:t>
      </w:r>
      <w:r w:rsidRPr="00483C10">
        <w:rPr>
          <w:rFonts w:eastAsia="標楷體" w:hint="eastAsia"/>
          <w:b/>
          <w:sz w:val="28"/>
          <w:szCs w:val="36"/>
        </w:rPr>
        <w:t>公尺跑步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361"/>
        <w:gridCol w:w="2360"/>
        <w:gridCol w:w="2362"/>
      </w:tblGrid>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男子組</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得分</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女子組</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得分</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30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10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60</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25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62</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05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62</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20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64</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w:t>
            </w:r>
            <w:r w:rsidRPr="00483C10">
              <w:rPr>
                <w:rFonts w:eastAsia="標楷體" w:hint="eastAsia"/>
                <w:sz w:val="28"/>
                <w:szCs w:val="28"/>
              </w:rPr>
              <w:t>分</w:t>
            </w:r>
            <w:r w:rsidRPr="00483C10">
              <w:rPr>
                <w:rFonts w:eastAsia="標楷體" w:hint="eastAsia"/>
                <w:sz w:val="28"/>
                <w:szCs w:val="28"/>
              </w:rPr>
              <w:t>00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64</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15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66</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55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66</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10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68</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50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68</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05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45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70</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00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72</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40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72</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55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74</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35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74</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50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76</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30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76</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45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78</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25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78</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40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20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80</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35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82</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15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82</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30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84</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10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84</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25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86</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05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86</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20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88</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6</w:t>
            </w:r>
            <w:r w:rsidRPr="00483C10">
              <w:rPr>
                <w:rFonts w:eastAsia="標楷體" w:hint="eastAsia"/>
                <w:sz w:val="28"/>
                <w:szCs w:val="28"/>
              </w:rPr>
              <w:t>分</w:t>
            </w:r>
            <w:r w:rsidRPr="00483C10">
              <w:rPr>
                <w:rFonts w:eastAsia="標楷體" w:hint="eastAsia"/>
                <w:sz w:val="28"/>
                <w:szCs w:val="28"/>
              </w:rPr>
              <w:t>00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88</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15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55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90</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10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92</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50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92</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05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94</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45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94</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00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96</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40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96</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4</w:t>
            </w:r>
            <w:r w:rsidRPr="00483C10">
              <w:rPr>
                <w:rFonts w:eastAsia="標楷體" w:hint="eastAsia"/>
                <w:sz w:val="28"/>
                <w:szCs w:val="28"/>
              </w:rPr>
              <w:t>分</w:t>
            </w:r>
            <w:r w:rsidRPr="00483C10">
              <w:rPr>
                <w:rFonts w:eastAsia="標楷體" w:hint="eastAsia"/>
                <w:sz w:val="28"/>
                <w:szCs w:val="28"/>
              </w:rPr>
              <w:t>55</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98</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35</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98</w:t>
            </w:r>
          </w:p>
        </w:tc>
      </w:tr>
      <w:tr w:rsidR="00234336" w:rsidRPr="00483C10" w:rsidTr="007D3069">
        <w:trPr>
          <w:trHeight w:val="20"/>
        </w:trPr>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4</w:t>
            </w:r>
            <w:r w:rsidRPr="00483C10">
              <w:rPr>
                <w:rFonts w:eastAsia="標楷體" w:hint="eastAsia"/>
                <w:sz w:val="28"/>
                <w:szCs w:val="28"/>
              </w:rPr>
              <w:t>分</w:t>
            </w:r>
            <w:r w:rsidRPr="00483C10">
              <w:rPr>
                <w:rFonts w:eastAsia="標楷體" w:hint="eastAsia"/>
                <w:sz w:val="28"/>
                <w:szCs w:val="28"/>
              </w:rPr>
              <w:t>50</w:t>
            </w:r>
          </w:p>
        </w:tc>
        <w:tc>
          <w:tcPr>
            <w:tcW w:w="2380"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100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5</w:t>
            </w:r>
            <w:r w:rsidRPr="00483C10">
              <w:rPr>
                <w:rFonts w:eastAsia="標楷體" w:hint="eastAsia"/>
                <w:sz w:val="28"/>
                <w:szCs w:val="28"/>
              </w:rPr>
              <w:t>分</w:t>
            </w:r>
            <w:r w:rsidRPr="00483C10">
              <w:rPr>
                <w:rFonts w:eastAsia="標楷體" w:hint="eastAsia"/>
                <w:sz w:val="28"/>
                <w:szCs w:val="28"/>
              </w:rPr>
              <w:t>30</w:t>
            </w:r>
          </w:p>
        </w:tc>
        <w:tc>
          <w:tcPr>
            <w:tcW w:w="2381" w:type="dxa"/>
          </w:tcPr>
          <w:p w:rsidR="00234336" w:rsidRPr="00483C10" w:rsidRDefault="00234336" w:rsidP="007D3069">
            <w:pPr>
              <w:snapToGrid w:val="0"/>
              <w:spacing w:line="240" w:lineRule="atLeast"/>
              <w:jc w:val="center"/>
              <w:rPr>
                <w:rFonts w:eastAsia="標楷體"/>
                <w:sz w:val="28"/>
                <w:szCs w:val="28"/>
              </w:rPr>
            </w:pPr>
            <w:r w:rsidRPr="00483C10">
              <w:rPr>
                <w:rFonts w:eastAsia="標楷體" w:hint="eastAsia"/>
                <w:sz w:val="28"/>
                <w:szCs w:val="28"/>
              </w:rPr>
              <w:t>100</w:t>
            </w:r>
          </w:p>
        </w:tc>
      </w:tr>
    </w:tbl>
    <w:p w:rsidR="00234336" w:rsidRPr="00483C10" w:rsidRDefault="00234336" w:rsidP="00234336">
      <w:pPr>
        <w:autoSpaceDE w:val="0"/>
        <w:autoSpaceDN w:val="0"/>
        <w:adjustRightInd w:val="0"/>
        <w:spacing w:line="540" w:lineRule="exact"/>
        <w:jc w:val="center"/>
        <w:rPr>
          <w:rFonts w:eastAsia="標楷體"/>
          <w:b/>
          <w:sz w:val="36"/>
          <w:szCs w:val="36"/>
        </w:rPr>
      </w:pPr>
    </w:p>
    <w:p w:rsidR="00234336" w:rsidRPr="00483C10" w:rsidRDefault="00234336" w:rsidP="00234336">
      <w:pPr>
        <w:jc w:val="center"/>
        <w:rPr>
          <w:rFonts w:eastAsia="標楷體"/>
          <w:b/>
          <w:sz w:val="36"/>
          <w:szCs w:val="36"/>
        </w:rPr>
      </w:pPr>
      <w:r w:rsidRPr="00483C10">
        <w:rPr>
          <w:rFonts w:eastAsia="標楷體"/>
          <w:sz w:val="28"/>
        </w:rPr>
        <w:br w:type="page"/>
      </w:r>
      <w:bookmarkStart w:id="24" w:name="羽球"/>
      <w:r w:rsidRPr="00483C10">
        <w:rPr>
          <w:rFonts w:eastAsia="標楷體" w:hint="eastAsia"/>
          <w:b/>
          <w:sz w:val="36"/>
          <w:szCs w:val="36"/>
        </w:rPr>
        <w:lastRenderedPageBreak/>
        <w:t>羽</w:t>
      </w:r>
      <w:r w:rsidRPr="00483C10">
        <w:rPr>
          <w:rFonts w:eastAsia="標楷體" w:hint="eastAsia"/>
          <w:b/>
          <w:sz w:val="36"/>
          <w:szCs w:val="36"/>
        </w:rPr>
        <w:t xml:space="preserve">    </w:t>
      </w:r>
      <w:r w:rsidRPr="00483C10">
        <w:rPr>
          <w:rFonts w:eastAsia="標楷體" w:hint="eastAsia"/>
          <w:b/>
          <w:sz w:val="36"/>
          <w:szCs w:val="36"/>
        </w:rPr>
        <w:t>球</w:t>
      </w:r>
      <w:bookmarkEnd w:id="24"/>
    </w:p>
    <w:p w:rsidR="00071EFA" w:rsidRPr="00483C10" w:rsidRDefault="00071EFA" w:rsidP="00234336">
      <w:pPr>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spacing w:line="600" w:lineRule="exact"/>
        <w:jc w:val="both"/>
        <w:rPr>
          <w:rFonts w:eastAsia="標楷體"/>
          <w:sz w:val="28"/>
          <w:szCs w:val="28"/>
        </w:rPr>
      </w:pPr>
      <w:r w:rsidRPr="00483C10">
        <w:rPr>
          <w:rFonts w:eastAsia="標楷體" w:hint="eastAsia"/>
          <w:sz w:val="28"/>
          <w:szCs w:val="28"/>
        </w:rPr>
        <w:t>一、</w:t>
      </w:r>
      <w:r w:rsidRPr="00483C10">
        <w:rPr>
          <w:rFonts w:eastAsia="標楷體" w:hint="eastAsia"/>
          <w:kern w:val="0"/>
          <w:sz w:val="28"/>
          <w:szCs w:val="28"/>
        </w:rPr>
        <w:t>考試內容及計分方式</w:t>
      </w:r>
    </w:p>
    <w:p w:rsidR="00234336" w:rsidRPr="00483C10" w:rsidRDefault="00234336" w:rsidP="00234336">
      <w:pPr>
        <w:spacing w:line="600" w:lineRule="exact"/>
        <w:jc w:val="both"/>
        <w:rPr>
          <w:rFonts w:eastAsia="標楷體"/>
          <w:sz w:val="28"/>
          <w:szCs w:val="28"/>
        </w:rPr>
      </w:pPr>
      <w:r w:rsidRPr="00483C10">
        <w:rPr>
          <w:rFonts w:eastAsia="標楷體" w:hint="eastAsia"/>
          <w:sz w:val="28"/>
          <w:szCs w:val="28"/>
        </w:rPr>
        <w:t>（一）</w:t>
      </w:r>
      <w:r w:rsidRPr="00483C10">
        <w:rPr>
          <w:rFonts w:eastAsia="標楷體" w:hint="eastAsia"/>
          <w:sz w:val="28"/>
          <w:szCs w:val="28"/>
          <w:shd w:val="clear" w:color="auto" w:fill="FFFFFF"/>
        </w:rPr>
        <w:t>單打、雙打</w:t>
      </w:r>
      <w:r w:rsidRPr="00483C10">
        <w:rPr>
          <w:rFonts w:eastAsia="標楷體" w:hint="eastAsia"/>
          <w:sz w:val="28"/>
          <w:szCs w:val="28"/>
        </w:rPr>
        <w:t>比賽</w:t>
      </w:r>
      <w:r w:rsidR="00C372E2" w:rsidRPr="00483C10">
        <w:rPr>
          <w:rFonts w:eastAsia="標楷體" w:hint="eastAsia"/>
          <w:sz w:val="28"/>
        </w:rPr>
        <w:t>：</w:t>
      </w:r>
      <w:r w:rsidRPr="00483C10">
        <w:rPr>
          <w:rFonts w:eastAsia="標楷體" w:hint="eastAsia"/>
          <w:sz w:val="28"/>
          <w:szCs w:val="28"/>
        </w:rPr>
        <w:t>50</w:t>
      </w:r>
      <w:r w:rsidRPr="00483C10">
        <w:rPr>
          <w:rFonts w:eastAsia="標楷體" w:hint="eastAsia"/>
          <w:sz w:val="28"/>
          <w:szCs w:val="28"/>
        </w:rPr>
        <w:t>分</w:t>
      </w:r>
      <w:r w:rsidRPr="00483C10">
        <w:rPr>
          <w:rFonts w:eastAsia="標楷體" w:hint="eastAsia"/>
          <w:kern w:val="0"/>
          <w:sz w:val="28"/>
          <w:szCs w:val="28"/>
        </w:rPr>
        <w:t>(</w:t>
      </w:r>
      <w:r w:rsidRPr="00483C10">
        <w:rPr>
          <w:rFonts w:eastAsia="標楷體" w:hint="eastAsia"/>
          <w:kern w:val="0"/>
          <w:sz w:val="28"/>
          <w:szCs w:val="28"/>
        </w:rPr>
        <w:t>請在術科項目註明單打或雙打</w:t>
      </w:r>
      <w:r w:rsidRPr="00483C10">
        <w:rPr>
          <w:rFonts w:eastAsia="標楷體" w:hint="eastAsia"/>
          <w:kern w:val="0"/>
          <w:sz w:val="28"/>
          <w:szCs w:val="28"/>
        </w:rPr>
        <w:t>)</w:t>
      </w:r>
    </w:p>
    <w:p w:rsidR="00234336" w:rsidRPr="00483C10" w:rsidRDefault="00234336" w:rsidP="00234336">
      <w:pPr>
        <w:spacing w:line="600" w:lineRule="exact"/>
        <w:ind w:left="840" w:hangingChars="300" w:hanging="840"/>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組別：分男女组項目：單雙打，報名雙打現場由考生配隊，若人數不足再由術科測驗委員進行配對</w:t>
      </w:r>
      <w:r w:rsidRPr="00483C10">
        <w:rPr>
          <w:rFonts w:eastAsia="標楷體" w:hint="eastAsia"/>
          <w:sz w:val="28"/>
        </w:rPr>
        <w:t>。</w:t>
      </w:r>
    </w:p>
    <w:p w:rsidR="00234336" w:rsidRPr="00483C10" w:rsidRDefault="00234336" w:rsidP="00234336">
      <w:pPr>
        <w:spacing w:line="600" w:lineRule="exact"/>
        <w:jc w:val="both"/>
        <w:rPr>
          <w:rFonts w:eastAsia="標楷體"/>
          <w:sz w:val="28"/>
        </w:rPr>
      </w:pPr>
      <w:r w:rsidRPr="00483C10">
        <w:rPr>
          <w:rFonts w:eastAsia="標楷體" w:hint="eastAsia"/>
          <w:sz w:val="28"/>
        </w:rPr>
        <w:t>（二）可塑性評分：</w:t>
      </w:r>
      <w:r w:rsidRPr="00483C10">
        <w:rPr>
          <w:rFonts w:eastAsia="標楷體"/>
          <w:sz w:val="28"/>
        </w:rPr>
        <w:t>50</w:t>
      </w:r>
      <w:r w:rsidRPr="00483C10">
        <w:rPr>
          <w:rFonts w:eastAsia="標楷體" w:hint="eastAsia"/>
          <w:sz w:val="28"/>
        </w:rPr>
        <w:t>分</w:t>
      </w:r>
    </w:p>
    <w:p w:rsidR="00234336" w:rsidRPr="00483C10" w:rsidRDefault="00234336" w:rsidP="00234336">
      <w:pPr>
        <w:spacing w:line="600" w:lineRule="exact"/>
        <w:jc w:val="both"/>
        <w:rPr>
          <w:rFonts w:eastAsia="標楷體"/>
          <w:sz w:val="28"/>
        </w:rPr>
      </w:pPr>
      <w:r w:rsidRPr="00483C10">
        <w:rPr>
          <w:rFonts w:eastAsia="標楷體"/>
          <w:sz w:val="28"/>
        </w:rPr>
        <w:t xml:space="preserve">      1.</w:t>
      </w:r>
      <w:r w:rsidRPr="00483C10">
        <w:rPr>
          <w:rFonts w:eastAsia="標楷體" w:hint="eastAsia"/>
          <w:sz w:val="28"/>
        </w:rPr>
        <w:t>依考生比賽技術與比賽場上表現等方式評定成績。</w:t>
      </w:r>
    </w:p>
    <w:p w:rsidR="00234336" w:rsidRPr="00483C10" w:rsidRDefault="00234336" w:rsidP="00234336">
      <w:pPr>
        <w:spacing w:line="600" w:lineRule="exact"/>
        <w:ind w:firstLine="840"/>
        <w:jc w:val="both"/>
        <w:rPr>
          <w:rFonts w:eastAsia="標楷體"/>
          <w:sz w:val="28"/>
        </w:rPr>
      </w:pPr>
      <w:r w:rsidRPr="00483C10">
        <w:rPr>
          <w:rFonts w:eastAsia="標楷體"/>
          <w:sz w:val="28"/>
        </w:rPr>
        <w:t>2.</w:t>
      </w:r>
      <w:r w:rsidRPr="00483C10">
        <w:rPr>
          <w:rFonts w:eastAsia="標楷體" w:hint="eastAsia"/>
          <w:sz w:val="28"/>
        </w:rPr>
        <w:t>由考試委員依名次、技術與比賽場上表現等方式評定成績。</w:t>
      </w:r>
    </w:p>
    <w:p w:rsidR="00234336" w:rsidRPr="00483C10" w:rsidRDefault="00234336" w:rsidP="00234336">
      <w:pPr>
        <w:spacing w:line="600" w:lineRule="exact"/>
        <w:jc w:val="both"/>
        <w:rPr>
          <w:rFonts w:eastAsia="標楷體"/>
          <w:sz w:val="28"/>
        </w:rPr>
      </w:pPr>
      <w:r w:rsidRPr="00483C10">
        <w:rPr>
          <w:rFonts w:eastAsia="標楷體" w:hint="eastAsia"/>
          <w:sz w:val="28"/>
        </w:rPr>
        <w:t>二、考試時考生須自備球拍，球由學校統一提供。</w:t>
      </w:r>
    </w:p>
    <w:p w:rsidR="00234336" w:rsidRPr="00483C10" w:rsidRDefault="00234336" w:rsidP="00234336">
      <w:pPr>
        <w:spacing w:line="600" w:lineRule="exact"/>
        <w:jc w:val="both"/>
        <w:rPr>
          <w:rFonts w:eastAsia="標楷體"/>
          <w:sz w:val="28"/>
        </w:rPr>
      </w:pPr>
      <w:r w:rsidRPr="00483C10">
        <w:rPr>
          <w:rFonts w:eastAsia="標楷體" w:hint="eastAsia"/>
          <w:sz w:val="28"/>
        </w:rPr>
        <w:t>三、錄取依招生簡章規定辦理。</w:t>
      </w:r>
    </w:p>
    <w:p w:rsidR="00234336" w:rsidRPr="00483C10" w:rsidRDefault="00234336" w:rsidP="00C372E2">
      <w:pPr>
        <w:spacing w:line="600" w:lineRule="exact"/>
        <w:ind w:left="566" w:hangingChars="202" w:hanging="566"/>
        <w:rPr>
          <w:rFonts w:eastAsia="標楷體"/>
          <w:sz w:val="28"/>
        </w:rPr>
      </w:pPr>
      <w:r w:rsidRPr="00483C10">
        <w:rPr>
          <w:rFonts w:eastAsia="標楷體" w:hint="eastAsia"/>
          <w:sz w:val="28"/>
        </w:rPr>
        <w:t>四、本辦法如有未盡事宜或爭議處，由召集人召開考試委員會開會決定後判定。</w:t>
      </w:r>
    </w:p>
    <w:p w:rsidR="00234336" w:rsidRPr="00483C10" w:rsidRDefault="00234336" w:rsidP="00234336">
      <w:pPr>
        <w:spacing w:line="460" w:lineRule="exact"/>
        <w:jc w:val="center"/>
        <w:rPr>
          <w:rFonts w:eastAsia="標楷體"/>
          <w:sz w:val="28"/>
        </w:rPr>
      </w:pPr>
    </w:p>
    <w:p w:rsidR="00387C75" w:rsidRPr="00483C10" w:rsidRDefault="00234336" w:rsidP="00387C75">
      <w:pPr>
        <w:spacing w:before="120" w:line="440" w:lineRule="exact"/>
        <w:jc w:val="center"/>
        <w:rPr>
          <w:rFonts w:eastAsia="標楷體"/>
          <w:b/>
          <w:bCs/>
          <w:sz w:val="36"/>
        </w:rPr>
      </w:pPr>
      <w:r w:rsidRPr="00483C10">
        <w:rPr>
          <w:rFonts w:eastAsia="標楷體"/>
          <w:sz w:val="28"/>
        </w:rPr>
        <w:br w:type="page"/>
      </w:r>
      <w:bookmarkStart w:id="25" w:name="籃球"/>
      <w:r w:rsidR="00387C75" w:rsidRPr="00483C10">
        <w:rPr>
          <w:rFonts w:eastAsia="標楷體" w:hint="eastAsia"/>
          <w:b/>
          <w:bCs/>
          <w:sz w:val="36"/>
        </w:rPr>
        <w:lastRenderedPageBreak/>
        <w:t>籃</w:t>
      </w:r>
      <w:r w:rsidR="00387C75" w:rsidRPr="00483C10">
        <w:rPr>
          <w:rFonts w:eastAsia="標楷體"/>
          <w:b/>
          <w:bCs/>
          <w:sz w:val="36"/>
        </w:rPr>
        <w:t xml:space="preserve">    </w:t>
      </w:r>
      <w:r w:rsidR="00387C75" w:rsidRPr="00483C10">
        <w:rPr>
          <w:rFonts w:eastAsia="標楷體" w:hint="eastAsia"/>
          <w:b/>
          <w:bCs/>
          <w:sz w:val="36"/>
        </w:rPr>
        <w:t>球</w:t>
      </w:r>
      <w:bookmarkEnd w:id="25"/>
    </w:p>
    <w:p w:rsidR="00387C75" w:rsidRPr="00483C10" w:rsidRDefault="00387C75" w:rsidP="00387C75">
      <w:pPr>
        <w:spacing w:before="120" w:line="440" w:lineRule="exact"/>
        <w:jc w:val="center"/>
        <w:rPr>
          <w:rFonts w:eastAsia="標楷體"/>
          <w:b/>
          <w:bCs/>
          <w:sz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387C75" w:rsidRPr="00483C10" w:rsidRDefault="00387C75" w:rsidP="00387C75">
      <w:pPr>
        <w:widowControl/>
        <w:spacing w:line="440" w:lineRule="exact"/>
        <w:rPr>
          <w:rFonts w:eastAsia="標楷體"/>
          <w:kern w:val="0"/>
          <w:sz w:val="28"/>
        </w:rPr>
      </w:pPr>
      <w:r w:rsidRPr="00483C10">
        <w:rPr>
          <w:rFonts w:eastAsia="標楷體" w:hint="eastAsia"/>
          <w:kern w:val="0"/>
          <w:sz w:val="28"/>
        </w:rPr>
        <w:t>一、考試內容及計分方式：</w:t>
      </w:r>
    </w:p>
    <w:p w:rsidR="00A109EA" w:rsidRPr="0054359A" w:rsidRDefault="00A109EA" w:rsidP="00A109EA">
      <w:pPr>
        <w:widowControl/>
        <w:spacing w:line="440" w:lineRule="exact"/>
        <w:ind w:firstLine="340"/>
        <w:rPr>
          <w:rFonts w:eastAsia="標楷體"/>
          <w:kern w:val="0"/>
          <w:sz w:val="28"/>
        </w:rPr>
      </w:pPr>
      <w:r w:rsidRPr="0054359A">
        <w:rPr>
          <w:rFonts w:eastAsia="標楷體" w:hint="eastAsia"/>
          <w:kern w:val="0"/>
          <w:sz w:val="28"/>
        </w:rPr>
        <w:t>（一）全場運球上籃：</w:t>
      </w:r>
      <w:r w:rsidRPr="0054359A">
        <w:rPr>
          <w:rFonts w:eastAsia="標楷體"/>
          <w:kern w:val="0"/>
          <w:sz w:val="28"/>
        </w:rPr>
        <w:t>20</w:t>
      </w:r>
      <w:r w:rsidRPr="0054359A">
        <w:rPr>
          <w:rFonts w:eastAsia="標楷體" w:hint="eastAsia"/>
          <w:kern w:val="0"/>
          <w:sz w:val="28"/>
        </w:rPr>
        <w:t>分</w:t>
      </w:r>
    </w:p>
    <w:p w:rsidR="00A109EA" w:rsidRPr="00ED6C0C" w:rsidRDefault="00A109EA" w:rsidP="00A109EA">
      <w:pPr>
        <w:widowControl/>
        <w:spacing w:line="440" w:lineRule="exact"/>
        <w:ind w:leftChars="522" w:left="1477" w:hangingChars="80" w:hanging="224"/>
        <w:jc w:val="both"/>
        <w:rPr>
          <w:rFonts w:eastAsia="標楷體"/>
          <w:kern w:val="0"/>
          <w:sz w:val="28"/>
        </w:rPr>
      </w:pPr>
      <w:r w:rsidRPr="00483C10">
        <w:rPr>
          <w:rFonts w:eastAsia="標楷體"/>
          <w:kern w:val="0"/>
          <w:sz w:val="28"/>
        </w:rPr>
        <w:t>1.</w:t>
      </w:r>
      <w:r w:rsidRPr="00483C10">
        <w:rPr>
          <w:rFonts w:eastAsia="標楷體" w:hint="eastAsia"/>
          <w:kern w:val="0"/>
          <w:sz w:val="28"/>
        </w:rPr>
        <w:t>考生持球立於籃球場端線外，聞令，即迅速運球上籃，往返兩次，每次運球上籃必須投中後，才能繼續前進，至最後一次投中，球通</w:t>
      </w:r>
      <w:r w:rsidRPr="00ED6C0C">
        <w:rPr>
          <w:rFonts w:eastAsia="標楷體" w:hint="eastAsia"/>
          <w:kern w:val="0"/>
          <w:sz w:val="28"/>
        </w:rPr>
        <w:t>過籃框即算終止，計其所用時間。</w:t>
      </w:r>
    </w:p>
    <w:p w:rsidR="00A109EA" w:rsidRPr="00ED6C0C" w:rsidRDefault="00A109EA" w:rsidP="00A109EA">
      <w:pPr>
        <w:widowControl/>
        <w:spacing w:line="440" w:lineRule="exact"/>
        <w:ind w:leftChars="498" w:left="1419" w:hangingChars="80" w:hanging="224"/>
        <w:jc w:val="both"/>
        <w:rPr>
          <w:rFonts w:eastAsia="標楷體"/>
          <w:kern w:val="0"/>
          <w:sz w:val="28"/>
        </w:rPr>
      </w:pPr>
      <w:r w:rsidRPr="00ED6C0C">
        <w:rPr>
          <w:rFonts w:eastAsia="標楷體"/>
          <w:kern w:val="0"/>
          <w:sz w:val="28"/>
        </w:rPr>
        <w:t>2.</w:t>
      </w:r>
      <w:r w:rsidRPr="00ED6C0C">
        <w:rPr>
          <w:rFonts w:eastAsia="標楷體" w:hint="eastAsia"/>
          <w:kern w:val="0"/>
          <w:sz w:val="28"/>
        </w:rPr>
        <w:t>每次上籃前遇障礙點，應以背後運球、轉身運球及跨下運球依序通過，行進路線（如圖一），未按照規定者，不予以計算成績。</w:t>
      </w:r>
    </w:p>
    <w:p w:rsidR="00A109EA" w:rsidRPr="00ED6C0C" w:rsidRDefault="00A109EA" w:rsidP="00A109EA">
      <w:pPr>
        <w:widowControl/>
        <w:spacing w:line="440" w:lineRule="exact"/>
        <w:ind w:leftChars="498" w:left="1419" w:hangingChars="80" w:hanging="224"/>
        <w:jc w:val="both"/>
        <w:rPr>
          <w:rFonts w:eastAsia="標楷體"/>
          <w:kern w:val="0"/>
          <w:sz w:val="28"/>
        </w:rPr>
      </w:pPr>
      <w:r w:rsidRPr="00ED6C0C">
        <w:rPr>
          <w:rFonts w:eastAsia="標楷體"/>
          <w:kern w:val="0"/>
          <w:sz w:val="28"/>
        </w:rPr>
        <w:t>3.</w:t>
      </w:r>
      <w:r w:rsidRPr="00ED6C0C">
        <w:rPr>
          <w:rFonts w:eastAsia="標楷體" w:hint="eastAsia"/>
          <w:kern w:val="0"/>
          <w:sz w:val="28"/>
        </w:rPr>
        <w:t>運球時如有違例，一次加一秒，二次加三秒，三次以上違例，成績不計。過程中掉球失誤不以違例記，但考生需重新持球於失誤點接續考試，且時間不停錶。</w:t>
      </w:r>
    </w:p>
    <w:p w:rsidR="00A109EA" w:rsidRPr="00ED6C0C" w:rsidRDefault="00A109EA" w:rsidP="00A109EA">
      <w:pPr>
        <w:widowControl/>
        <w:spacing w:line="440" w:lineRule="exact"/>
        <w:ind w:firstLineChars="150" w:firstLine="420"/>
        <w:jc w:val="both"/>
        <w:rPr>
          <w:rFonts w:eastAsia="標楷體"/>
          <w:kern w:val="0"/>
          <w:sz w:val="28"/>
        </w:rPr>
      </w:pPr>
      <w:r w:rsidRPr="00ED6C0C">
        <w:rPr>
          <w:rFonts w:eastAsia="標楷體" w:hint="eastAsia"/>
          <w:kern w:val="0"/>
          <w:sz w:val="28"/>
        </w:rPr>
        <w:t>（二）一分鐘運球上籃：</w:t>
      </w:r>
      <w:r w:rsidRPr="00ED6C0C">
        <w:rPr>
          <w:rFonts w:eastAsia="標楷體"/>
          <w:kern w:val="0"/>
          <w:sz w:val="28"/>
        </w:rPr>
        <w:t>20</w:t>
      </w:r>
      <w:r w:rsidRPr="00ED6C0C">
        <w:rPr>
          <w:rFonts w:eastAsia="標楷體" w:hint="eastAsia"/>
          <w:kern w:val="0"/>
          <w:sz w:val="28"/>
        </w:rPr>
        <w:t>分</w:t>
      </w:r>
    </w:p>
    <w:p w:rsidR="00A109EA" w:rsidRPr="00ED6C0C" w:rsidRDefault="00A109EA" w:rsidP="00A109EA">
      <w:pPr>
        <w:widowControl/>
        <w:spacing w:line="440" w:lineRule="exact"/>
        <w:ind w:leftChars="498" w:left="1419" w:hangingChars="80" w:hanging="224"/>
        <w:jc w:val="both"/>
        <w:rPr>
          <w:rFonts w:eastAsia="標楷體"/>
          <w:kern w:val="0"/>
          <w:sz w:val="28"/>
        </w:rPr>
      </w:pPr>
      <w:r w:rsidRPr="00ED6C0C">
        <w:rPr>
          <w:rFonts w:eastAsia="標楷體"/>
          <w:kern w:val="0"/>
          <w:sz w:val="28"/>
        </w:rPr>
        <w:t>1.</w:t>
      </w:r>
      <w:r w:rsidRPr="00ED6C0C">
        <w:rPr>
          <w:rFonts w:eastAsia="標楷體" w:hint="eastAsia"/>
          <w:kern w:val="0"/>
          <w:sz w:val="28"/>
        </w:rPr>
        <w:t>以籃圈中心垂直地面之點為圓心，在三分線圓弧上，標示五個等距離之折返點（如圖二）。</w:t>
      </w:r>
    </w:p>
    <w:p w:rsidR="00A109EA" w:rsidRPr="00ED6C0C" w:rsidRDefault="00A109EA" w:rsidP="00A109EA">
      <w:pPr>
        <w:widowControl/>
        <w:spacing w:line="440" w:lineRule="exact"/>
        <w:ind w:leftChars="498" w:left="1419" w:hangingChars="80" w:hanging="224"/>
        <w:jc w:val="both"/>
        <w:rPr>
          <w:rFonts w:eastAsia="標楷體"/>
          <w:kern w:val="0"/>
          <w:sz w:val="28"/>
        </w:rPr>
      </w:pPr>
      <w:r w:rsidRPr="00ED6C0C">
        <w:rPr>
          <w:rFonts w:eastAsia="標楷體"/>
          <w:kern w:val="0"/>
          <w:sz w:val="28"/>
        </w:rPr>
        <w:t>2.</w:t>
      </w:r>
      <w:r w:rsidRPr="00ED6C0C">
        <w:rPr>
          <w:rFonts w:eastAsia="標楷體" w:hint="eastAsia"/>
          <w:kern w:val="0"/>
          <w:sz w:val="28"/>
        </w:rPr>
        <w:t>考生持球立於第一個折返點上，聞令即運球上籃，不論中否、接球後繼續運球至下一處折返點，用任一足越過該點後，即刻折返運球上籃，如此週而復始運球上籃一分鐘，計其投中次數（時間終了，球已離手，如命中，則該球予以計算）。</w:t>
      </w:r>
    </w:p>
    <w:p w:rsidR="00A109EA" w:rsidRPr="00ED6C0C" w:rsidRDefault="00A109EA" w:rsidP="00A109EA">
      <w:pPr>
        <w:widowControl/>
        <w:spacing w:line="440" w:lineRule="exact"/>
        <w:ind w:leftChars="498" w:left="1419" w:hangingChars="80" w:hanging="224"/>
        <w:jc w:val="both"/>
        <w:rPr>
          <w:rFonts w:ascii="標楷體" w:eastAsia="標楷體" w:hAnsi="標楷體"/>
          <w:kern w:val="0"/>
          <w:sz w:val="28"/>
        </w:rPr>
      </w:pPr>
      <w:r w:rsidRPr="00ED6C0C">
        <w:rPr>
          <w:rFonts w:ascii="標楷體" w:eastAsia="標楷體" w:hAnsi="標楷體"/>
          <w:kern w:val="0"/>
          <w:sz w:val="28"/>
        </w:rPr>
        <w:t>3.</w:t>
      </w:r>
      <w:r w:rsidRPr="00ED6C0C">
        <w:rPr>
          <w:rFonts w:ascii="標楷體" w:eastAsia="標楷體" w:hAnsi="標楷體" w:hint="eastAsia"/>
          <w:kern w:val="0"/>
          <w:sz w:val="28"/>
        </w:rPr>
        <w:t>考生可由籃框左右任一折返端點開始考試。</w:t>
      </w:r>
    </w:p>
    <w:p w:rsidR="00A109EA" w:rsidRPr="00ED6C0C" w:rsidRDefault="00A109EA" w:rsidP="00A109EA">
      <w:pPr>
        <w:widowControl/>
        <w:spacing w:line="440" w:lineRule="exact"/>
        <w:ind w:firstLine="426"/>
        <w:jc w:val="both"/>
        <w:rPr>
          <w:rFonts w:eastAsia="標楷體"/>
          <w:kern w:val="0"/>
          <w:sz w:val="28"/>
        </w:rPr>
      </w:pPr>
      <w:r w:rsidRPr="00ED6C0C">
        <w:rPr>
          <w:rFonts w:eastAsia="標楷體" w:hint="eastAsia"/>
          <w:kern w:val="0"/>
          <w:sz w:val="28"/>
        </w:rPr>
        <w:t>（三）分組對抗賽：</w:t>
      </w:r>
      <w:r w:rsidRPr="00ED6C0C">
        <w:rPr>
          <w:rFonts w:eastAsia="標楷體"/>
          <w:kern w:val="0"/>
          <w:sz w:val="28"/>
        </w:rPr>
        <w:t>60</w:t>
      </w:r>
      <w:r w:rsidRPr="00ED6C0C">
        <w:rPr>
          <w:rFonts w:eastAsia="標楷體" w:hint="eastAsia"/>
          <w:kern w:val="0"/>
          <w:sz w:val="28"/>
        </w:rPr>
        <w:t>分</w:t>
      </w:r>
    </w:p>
    <w:p w:rsidR="00A109EA" w:rsidRPr="00ED6C0C" w:rsidRDefault="00A109EA" w:rsidP="00A109EA">
      <w:pPr>
        <w:widowControl/>
        <w:spacing w:line="440" w:lineRule="exact"/>
        <w:ind w:leftChars="200" w:left="480" w:firstLineChars="250" w:firstLine="700"/>
        <w:jc w:val="both"/>
        <w:rPr>
          <w:rFonts w:eastAsia="標楷體"/>
          <w:kern w:val="0"/>
          <w:sz w:val="28"/>
        </w:rPr>
      </w:pPr>
      <w:r w:rsidRPr="00ED6C0C">
        <w:rPr>
          <w:rFonts w:eastAsia="標楷體"/>
          <w:kern w:val="0"/>
          <w:sz w:val="28"/>
        </w:rPr>
        <w:t>1.</w:t>
      </w:r>
      <w:r w:rsidRPr="00ED6C0C">
        <w:rPr>
          <w:rFonts w:eastAsia="標楷體" w:hint="eastAsia"/>
          <w:kern w:val="0"/>
          <w:sz w:val="28"/>
        </w:rPr>
        <w:t>由主考官依報考人數及個人攻守位置平均分組進行對抗賽。</w:t>
      </w:r>
    </w:p>
    <w:p w:rsidR="00A109EA" w:rsidRPr="00ED6C0C" w:rsidRDefault="00A109EA" w:rsidP="00A109EA">
      <w:pPr>
        <w:widowControl/>
        <w:spacing w:line="440" w:lineRule="exact"/>
        <w:ind w:leftChars="500" w:left="1480" w:hangingChars="100" w:hanging="280"/>
        <w:jc w:val="both"/>
        <w:rPr>
          <w:rFonts w:eastAsia="標楷體"/>
          <w:kern w:val="0"/>
          <w:sz w:val="28"/>
        </w:rPr>
      </w:pPr>
      <w:r w:rsidRPr="00ED6C0C">
        <w:rPr>
          <w:rFonts w:eastAsia="標楷體"/>
          <w:kern w:val="0"/>
          <w:sz w:val="28"/>
        </w:rPr>
        <w:t>2.</w:t>
      </w:r>
      <w:r w:rsidRPr="00ED6C0C">
        <w:rPr>
          <w:rFonts w:eastAsia="標楷體" w:hint="eastAsia"/>
          <w:kern w:val="0"/>
          <w:sz w:val="28"/>
        </w:rPr>
        <w:t>比賽規則參照最新國際籃球總會公佈最新規則，但過程中主考官得視評分需求隨時中止比賽或調度考生。</w:t>
      </w:r>
    </w:p>
    <w:p w:rsidR="00A109EA" w:rsidRPr="00483C10" w:rsidRDefault="00A109EA" w:rsidP="00A109EA">
      <w:pPr>
        <w:widowControl/>
        <w:spacing w:line="440" w:lineRule="exact"/>
        <w:ind w:leftChars="373" w:left="895" w:firstLineChars="100" w:firstLine="280"/>
        <w:jc w:val="both"/>
        <w:rPr>
          <w:rFonts w:eastAsia="標楷體"/>
          <w:kern w:val="0"/>
          <w:sz w:val="28"/>
        </w:rPr>
      </w:pPr>
      <w:r w:rsidRPr="00483C10">
        <w:rPr>
          <w:rFonts w:eastAsia="標楷體"/>
          <w:kern w:val="0"/>
          <w:sz w:val="28"/>
        </w:rPr>
        <w:t>3.</w:t>
      </w:r>
      <w:r w:rsidRPr="00483C10">
        <w:rPr>
          <w:rFonts w:eastAsia="標楷體" w:hint="eastAsia"/>
          <w:kern w:val="0"/>
          <w:sz w:val="28"/>
        </w:rPr>
        <w:t>評分內容：</w:t>
      </w:r>
    </w:p>
    <w:p w:rsidR="00A109EA" w:rsidRPr="00483C10" w:rsidRDefault="00A109EA" w:rsidP="00A109EA">
      <w:pPr>
        <w:widowControl/>
        <w:spacing w:line="440" w:lineRule="exact"/>
        <w:ind w:leftChars="400" w:left="960" w:firstLineChars="101" w:firstLine="283"/>
        <w:jc w:val="both"/>
        <w:rPr>
          <w:rFonts w:eastAsia="標楷體"/>
          <w:kern w:val="0"/>
          <w:sz w:val="28"/>
        </w:rPr>
      </w:pPr>
      <w:r w:rsidRPr="00483C10">
        <w:rPr>
          <w:rFonts w:eastAsia="標楷體" w:hint="eastAsia"/>
          <w:kern w:val="0"/>
          <w:sz w:val="28"/>
        </w:rPr>
        <w:t>（</w:t>
      </w:r>
      <w:r w:rsidRPr="00483C10">
        <w:rPr>
          <w:rFonts w:eastAsia="標楷體"/>
          <w:kern w:val="0"/>
          <w:sz w:val="28"/>
        </w:rPr>
        <w:t>1</w:t>
      </w:r>
      <w:r w:rsidRPr="00483C10">
        <w:rPr>
          <w:rFonts w:eastAsia="標楷體" w:hint="eastAsia"/>
          <w:kern w:val="0"/>
          <w:sz w:val="28"/>
        </w:rPr>
        <w:t>）基本動作</w:t>
      </w:r>
    </w:p>
    <w:p w:rsidR="00A109EA" w:rsidRPr="00483C10" w:rsidRDefault="00A109EA" w:rsidP="00A109EA">
      <w:pPr>
        <w:widowControl/>
        <w:spacing w:line="440" w:lineRule="exact"/>
        <w:ind w:leftChars="400" w:left="960" w:firstLineChars="101" w:firstLine="283"/>
        <w:jc w:val="both"/>
        <w:rPr>
          <w:rFonts w:eastAsia="標楷體"/>
          <w:kern w:val="0"/>
          <w:sz w:val="28"/>
        </w:rPr>
      </w:pPr>
      <w:r w:rsidRPr="00483C10">
        <w:rPr>
          <w:rFonts w:eastAsia="標楷體" w:hint="eastAsia"/>
          <w:kern w:val="0"/>
          <w:sz w:val="28"/>
        </w:rPr>
        <w:t>（</w:t>
      </w:r>
      <w:r w:rsidRPr="00483C10">
        <w:rPr>
          <w:rFonts w:eastAsia="標楷體"/>
          <w:kern w:val="0"/>
          <w:sz w:val="28"/>
        </w:rPr>
        <w:t>2</w:t>
      </w:r>
      <w:r w:rsidRPr="00483C10">
        <w:rPr>
          <w:rFonts w:eastAsia="標楷體" w:hint="eastAsia"/>
          <w:kern w:val="0"/>
          <w:sz w:val="28"/>
        </w:rPr>
        <w:t>）攻防技術與觀念</w:t>
      </w:r>
    </w:p>
    <w:p w:rsidR="00A109EA" w:rsidRPr="00483C10" w:rsidRDefault="00A109EA" w:rsidP="00A109EA">
      <w:pPr>
        <w:widowControl/>
        <w:spacing w:line="440" w:lineRule="exact"/>
        <w:ind w:leftChars="400" w:left="960" w:firstLineChars="101" w:firstLine="283"/>
        <w:jc w:val="both"/>
        <w:rPr>
          <w:rFonts w:eastAsia="標楷體"/>
          <w:kern w:val="0"/>
          <w:sz w:val="28"/>
        </w:rPr>
      </w:pPr>
      <w:r w:rsidRPr="00483C10">
        <w:rPr>
          <w:rFonts w:eastAsia="標楷體" w:hint="eastAsia"/>
          <w:kern w:val="0"/>
          <w:sz w:val="28"/>
        </w:rPr>
        <w:t>（</w:t>
      </w:r>
      <w:r w:rsidRPr="00483C10">
        <w:rPr>
          <w:rFonts w:eastAsia="標楷體"/>
          <w:kern w:val="0"/>
          <w:sz w:val="28"/>
        </w:rPr>
        <w:t>3</w:t>
      </w:r>
      <w:r w:rsidRPr="00483C10">
        <w:rPr>
          <w:rFonts w:eastAsia="標楷體" w:hint="eastAsia"/>
          <w:kern w:val="0"/>
          <w:sz w:val="28"/>
        </w:rPr>
        <w:t>）判斷及執行能力</w:t>
      </w:r>
    </w:p>
    <w:p w:rsidR="00A109EA" w:rsidRPr="00483C10" w:rsidRDefault="00A109EA" w:rsidP="00A109EA">
      <w:pPr>
        <w:widowControl/>
        <w:spacing w:line="440" w:lineRule="exact"/>
        <w:ind w:left="1239" w:firstLine="4"/>
        <w:jc w:val="both"/>
        <w:rPr>
          <w:rFonts w:eastAsia="標楷體"/>
          <w:kern w:val="0"/>
          <w:sz w:val="28"/>
        </w:rPr>
      </w:pPr>
      <w:r w:rsidRPr="00483C10">
        <w:rPr>
          <w:rFonts w:eastAsia="標楷體" w:hint="eastAsia"/>
          <w:kern w:val="0"/>
          <w:sz w:val="28"/>
        </w:rPr>
        <w:t>（</w:t>
      </w:r>
      <w:r w:rsidRPr="00483C10">
        <w:rPr>
          <w:rFonts w:eastAsia="標楷體"/>
          <w:kern w:val="0"/>
          <w:sz w:val="28"/>
        </w:rPr>
        <w:t>4</w:t>
      </w:r>
      <w:r w:rsidRPr="00483C10">
        <w:rPr>
          <w:rFonts w:eastAsia="標楷體" w:hint="eastAsia"/>
          <w:kern w:val="0"/>
          <w:sz w:val="28"/>
        </w:rPr>
        <w:t>）團隊合作</w:t>
      </w:r>
    </w:p>
    <w:p w:rsidR="00A109EA" w:rsidRPr="00483C10" w:rsidRDefault="00A109EA" w:rsidP="00A109EA">
      <w:pPr>
        <w:widowControl/>
        <w:spacing w:line="440" w:lineRule="exact"/>
        <w:ind w:leftChars="400" w:left="960" w:firstLineChars="100" w:firstLine="280"/>
        <w:jc w:val="both"/>
        <w:rPr>
          <w:rFonts w:eastAsia="標楷體"/>
          <w:kern w:val="0"/>
          <w:sz w:val="28"/>
        </w:rPr>
      </w:pPr>
      <w:r w:rsidRPr="00483C10">
        <w:rPr>
          <w:rFonts w:eastAsia="標楷體" w:hint="eastAsia"/>
          <w:kern w:val="0"/>
          <w:sz w:val="28"/>
        </w:rPr>
        <w:t>（</w:t>
      </w:r>
      <w:r w:rsidRPr="00483C10">
        <w:rPr>
          <w:rFonts w:eastAsia="標楷體"/>
          <w:kern w:val="0"/>
          <w:sz w:val="28"/>
        </w:rPr>
        <w:t>5</w:t>
      </w:r>
      <w:r w:rsidRPr="00483C10">
        <w:rPr>
          <w:rFonts w:eastAsia="標楷體" w:hint="eastAsia"/>
          <w:kern w:val="0"/>
          <w:sz w:val="28"/>
        </w:rPr>
        <w:t>）體能表現</w:t>
      </w:r>
    </w:p>
    <w:p w:rsidR="00A109EA" w:rsidRPr="00483C10" w:rsidRDefault="00A109EA" w:rsidP="00A109EA">
      <w:pPr>
        <w:widowControl/>
        <w:spacing w:line="440" w:lineRule="exact"/>
        <w:jc w:val="both"/>
        <w:rPr>
          <w:rFonts w:eastAsia="標楷體"/>
          <w:kern w:val="0"/>
          <w:sz w:val="28"/>
        </w:rPr>
      </w:pPr>
      <w:r w:rsidRPr="00483C10">
        <w:rPr>
          <w:rFonts w:eastAsia="標楷體" w:hint="eastAsia"/>
          <w:kern w:val="0"/>
          <w:sz w:val="28"/>
        </w:rPr>
        <w:t>二、錄取依招生簡章規定辦理。</w:t>
      </w:r>
    </w:p>
    <w:p w:rsidR="00A109EA" w:rsidRPr="00483C10" w:rsidRDefault="00A109EA" w:rsidP="00A109EA">
      <w:pPr>
        <w:spacing w:line="440" w:lineRule="exact"/>
        <w:ind w:left="480" w:hanging="480"/>
        <w:jc w:val="both"/>
        <w:rPr>
          <w:rFonts w:eastAsia="標楷體"/>
          <w:sz w:val="28"/>
        </w:rPr>
      </w:pPr>
      <w:r w:rsidRPr="00483C10">
        <w:rPr>
          <w:rFonts w:eastAsia="標楷體" w:hint="eastAsia"/>
          <w:kern w:val="0"/>
          <w:sz w:val="28"/>
        </w:rPr>
        <w:t>三、</w:t>
      </w:r>
      <w:r w:rsidRPr="00483C10">
        <w:rPr>
          <w:rFonts w:eastAsia="標楷體" w:hint="eastAsia"/>
          <w:sz w:val="28"/>
          <w:szCs w:val="24"/>
        </w:rPr>
        <w:t>本辦法如有未盡事宜或爭議處，由召集人召集考試委員開會決定後判定。</w:t>
      </w:r>
    </w:p>
    <w:p w:rsidR="00A109EA" w:rsidRPr="00483C10" w:rsidRDefault="00A109EA" w:rsidP="00A109EA">
      <w:pPr>
        <w:widowControl/>
        <w:rPr>
          <w:rFonts w:eastAsia="標楷體"/>
          <w:b/>
          <w:spacing w:val="20"/>
          <w:sz w:val="28"/>
        </w:rPr>
        <w:sectPr w:rsidR="00A109EA" w:rsidRPr="00483C10">
          <w:footerReference w:type="even" r:id="rId40"/>
          <w:footerReference w:type="default" r:id="rId41"/>
          <w:pgSz w:w="11906" w:h="16838"/>
          <w:pgMar w:top="794" w:right="1134" w:bottom="794" w:left="1320" w:header="851" w:footer="992" w:gutter="0"/>
          <w:cols w:space="720"/>
          <w:docGrid w:type="linesAndChars" w:linePitch="360"/>
        </w:sectPr>
      </w:pPr>
    </w:p>
    <w:p w:rsidR="00A109EA" w:rsidRPr="00483C10" w:rsidRDefault="00A109EA" w:rsidP="00A109EA">
      <w:pPr>
        <w:spacing w:afterLines="50" w:after="180" w:line="440" w:lineRule="exact"/>
        <w:jc w:val="center"/>
        <w:rPr>
          <w:rFonts w:eastAsia="標楷體"/>
          <w:sz w:val="28"/>
          <w:szCs w:val="28"/>
        </w:rPr>
      </w:pPr>
      <w:r w:rsidRPr="00483C10">
        <w:rPr>
          <w:rFonts w:eastAsia="標楷體" w:hint="eastAsia"/>
          <w:sz w:val="28"/>
          <w:szCs w:val="28"/>
        </w:rPr>
        <w:lastRenderedPageBreak/>
        <w:t>籃球術科考試給分標準</w:t>
      </w:r>
    </w:p>
    <w:tbl>
      <w:tblPr>
        <w:tblW w:w="10065" w:type="dxa"/>
        <w:jc w:val="center"/>
        <w:tblCellMar>
          <w:left w:w="0" w:type="dxa"/>
          <w:right w:w="0" w:type="dxa"/>
        </w:tblCellMar>
        <w:tblLook w:val="04A0" w:firstRow="1" w:lastRow="0" w:firstColumn="1" w:lastColumn="0" w:noHBand="0" w:noVBand="1"/>
      </w:tblPr>
      <w:tblGrid>
        <w:gridCol w:w="816"/>
        <w:gridCol w:w="271"/>
        <w:gridCol w:w="456"/>
        <w:gridCol w:w="456"/>
        <w:gridCol w:w="456"/>
        <w:gridCol w:w="456"/>
        <w:gridCol w:w="456"/>
        <w:gridCol w:w="456"/>
        <w:gridCol w:w="456"/>
        <w:gridCol w:w="456"/>
        <w:gridCol w:w="456"/>
        <w:gridCol w:w="456"/>
        <w:gridCol w:w="456"/>
        <w:gridCol w:w="386"/>
        <w:gridCol w:w="456"/>
        <w:gridCol w:w="386"/>
        <w:gridCol w:w="456"/>
        <w:gridCol w:w="386"/>
        <w:gridCol w:w="456"/>
        <w:gridCol w:w="386"/>
        <w:gridCol w:w="456"/>
        <w:gridCol w:w="594"/>
      </w:tblGrid>
      <w:tr w:rsidR="00A109EA" w:rsidRPr="00483C10" w:rsidTr="00A109EA">
        <w:trPr>
          <w:trHeight w:val="1750"/>
          <w:jc w:val="center"/>
        </w:trPr>
        <w:tc>
          <w:tcPr>
            <w:tcW w:w="10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09EA" w:rsidRPr="00483C10" w:rsidRDefault="00A109EA" w:rsidP="00A109EA">
            <w:pPr>
              <w:spacing w:line="440" w:lineRule="exact"/>
              <w:rPr>
                <w:rFonts w:eastAsia="標楷體"/>
              </w:rPr>
            </w:pPr>
            <w:r w:rsidRPr="00483C10">
              <w:rPr>
                <w:noProof/>
              </w:rPr>
              <mc:AlternateContent>
                <mc:Choice Requires="wps">
                  <w:drawing>
                    <wp:anchor distT="0" distB="0" distL="114300" distR="114300" simplePos="0" relativeHeight="251696640" behindDoc="0" locked="0" layoutInCell="1" allowOverlap="1" wp14:anchorId="6A6A59EE" wp14:editId="0D08E06C">
                      <wp:simplePos x="0" y="0"/>
                      <wp:positionH relativeFrom="column">
                        <wp:posOffset>-62230</wp:posOffset>
                      </wp:positionH>
                      <wp:positionV relativeFrom="paragraph">
                        <wp:posOffset>3810</wp:posOffset>
                      </wp:positionV>
                      <wp:extent cx="371475" cy="1114425"/>
                      <wp:effectExtent l="0" t="0" r="28575" b="28575"/>
                      <wp:wrapNone/>
                      <wp:docPr id="2107"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14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9F6C8" id="直線接點 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pt" to="24.3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"/>
                  </w:pict>
                </mc:Fallback>
              </mc:AlternateContent>
            </w:r>
            <w:r w:rsidRPr="00483C10">
              <w:rPr>
                <w:noProof/>
              </w:rPr>
              <mc:AlternateContent>
                <mc:Choice Requires="wps">
                  <w:drawing>
                    <wp:anchor distT="0" distB="0" distL="114300" distR="114300" simplePos="0" relativeHeight="251698688" behindDoc="0" locked="0" layoutInCell="1" allowOverlap="1" wp14:anchorId="2896445C" wp14:editId="27C94EF2">
                      <wp:simplePos x="0" y="0"/>
                      <wp:positionH relativeFrom="column">
                        <wp:posOffset>179070</wp:posOffset>
                      </wp:positionH>
                      <wp:positionV relativeFrom="paragraph">
                        <wp:posOffset>697865</wp:posOffset>
                      </wp:positionV>
                      <wp:extent cx="571500" cy="342900"/>
                      <wp:effectExtent l="0" t="0" r="0" b="0"/>
                      <wp:wrapNone/>
                      <wp:docPr id="2111"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成</w:t>
                                  </w:r>
                                  <w:r>
                                    <w:rPr>
                                      <w:rFonts w:ascii="標楷體" w:eastAsia="標楷體" w:hAnsi="標楷體"/>
                                      <w:sz w:val="16"/>
                                      <w:szCs w:val="16"/>
                                    </w:rPr>
                                    <w:t>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445C" id="文字方塊 7" o:spid="_x0000_s1034" type="#_x0000_t202" style="position:absolute;margin-left:14.1pt;margin-top:54.95pt;width:4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M2zwIAAMY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" filled="f" stroked="f">
                      <v:textbo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成</w:t>
                            </w:r>
                            <w:r>
                              <w:rPr>
                                <w:rFonts w:ascii="標楷體" w:eastAsia="標楷體" w:hAnsi="標楷體"/>
                                <w:sz w:val="16"/>
                                <w:szCs w:val="16"/>
                              </w:rPr>
                              <w:t>績</w:t>
                            </w:r>
                          </w:p>
                        </w:txbxContent>
                      </v:textbox>
                    </v:shape>
                  </w:pict>
                </mc:Fallback>
              </mc:AlternateContent>
            </w:r>
            <w:r w:rsidRPr="00483C10">
              <w:rPr>
                <w:noProof/>
              </w:rPr>
              <mc:AlternateContent>
                <mc:Choice Requires="wps">
                  <w:drawing>
                    <wp:anchor distT="0" distB="0" distL="114300" distR="114300" simplePos="0" relativeHeight="251697664" behindDoc="0" locked="0" layoutInCell="1" allowOverlap="1" wp14:anchorId="70E6655D" wp14:editId="51CB9D9D">
                      <wp:simplePos x="0" y="0"/>
                      <wp:positionH relativeFrom="column">
                        <wp:posOffset>207645</wp:posOffset>
                      </wp:positionH>
                      <wp:positionV relativeFrom="paragraph">
                        <wp:posOffset>139700</wp:posOffset>
                      </wp:positionV>
                      <wp:extent cx="457200" cy="342900"/>
                      <wp:effectExtent l="0" t="0" r="0" b="0"/>
                      <wp:wrapNone/>
                      <wp:docPr id="2110"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給</w:t>
                                  </w:r>
                                  <w:r>
                                    <w:rPr>
                                      <w:rFonts w:ascii="標楷體" w:eastAsia="標楷體" w:hAnsi="標楷體"/>
                                      <w:sz w:val="16"/>
                                      <w:szCs w:val="16"/>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655D" id="文字方塊 6" o:spid="_x0000_s1035" type="#_x0000_t202" style="position:absolute;margin-left:16.35pt;margin-top:11pt;width:3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5szQIAAMY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" filled="f" stroked="f">
                      <v:textbo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給</w:t>
                            </w:r>
                            <w:r>
                              <w:rPr>
                                <w:rFonts w:ascii="標楷體" w:eastAsia="標楷體" w:hAnsi="標楷體"/>
                                <w:sz w:val="16"/>
                                <w:szCs w:val="16"/>
                              </w:rPr>
                              <w:t>分</w:t>
                            </w:r>
                          </w:p>
                        </w:txbxContent>
                      </v:textbox>
                    </v:shape>
                  </w:pict>
                </mc:Fallback>
              </mc:AlternateContent>
            </w:r>
            <w:r w:rsidRPr="00483C10">
              <w:rPr>
                <w:noProof/>
              </w:rPr>
              <mc:AlternateContent>
                <mc:Choice Requires="wps">
                  <w:drawing>
                    <wp:anchor distT="0" distB="0" distL="114300" distR="114300" simplePos="0" relativeHeight="251695616" behindDoc="0" locked="0" layoutInCell="1" allowOverlap="1" wp14:anchorId="0B6A818E" wp14:editId="0FF8DF2F">
                      <wp:simplePos x="0" y="0"/>
                      <wp:positionH relativeFrom="column">
                        <wp:posOffset>-62230</wp:posOffset>
                      </wp:positionH>
                      <wp:positionV relativeFrom="paragraph">
                        <wp:posOffset>5080</wp:posOffset>
                      </wp:positionV>
                      <wp:extent cx="679450" cy="892810"/>
                      <wp:effectExtent l="0" t="0" r="25400" b="21590"/>
                      <wp:wrapNone/>
                      <wp:docPr id="2108"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892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045D" id="直線接點 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pt" to="48.6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"/>
                  </w:pict>
                </mc:Fallback>
              </mc:AlternateContent>
            </w:r>
            <w:r w:rsidRPr="00483C10">
              <w:rPr>
                <w:noProof/>
              </w:rPr>
              <mc:AlternateContent>
                <mc:Choice Requires="wps">
                  <w:drawing>
                    <wp:anchor distT="0" distB="0" distL="114300" distR="114300" simplePos="0" relativeHeight="251699712" behindDoc="0" locked="0" layoutInCell="1" allowOverlap="1" wp14:anchorId="5996C332" wp14:editId="07CB4D0E">
                      <wp:simplePos x="0" y="0"/>
                      <wp:positionH relativeFrom="column">
                        <wp:posOffset>-144780</wp:posOffset>
                      </wp:positionH>
                      <wp:positionV relativeFrom="paragraph">
                        <wp:posOffset>774700</wp:posOffset>
                      </wp:positionV>
                      <wp:extent cx="388620" cy="342900"/>
                      <wp:effectExtent l="0" t="0" r="0" b="0"/>
                      <wp:wrapNone/>
                      <wp:docPr id="2106"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項</w:t>
                                  </w:r>
                                  <w:r>
                                    <w:rPr>
                                      <w:rFonts w:ascii="標楷體" w:eastAsia="標楷體" w:hAnsi="標楷體"/>
                                      <w:sz w:val="16"/>
                                      <w:szCs w:val="16"/>
                                    </w:rPr>
                                    <w:t>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C332" id="文字方塊 3" o:spid="_x0000_s1036" type="#_x0000_t202" style="position:absolute;margin-left:-11.4pt;margin-top:61pt;width:30.6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F50gIAAMc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" filled="f" stroked="f">
                      <v:textbox>
                        <w:txbxContent>
                          <w:p w:rsidR="0047767F" w:rsidRDefault="0047767F" w:rsidP="00A109EA">
                            <w:pPr>
                              <w:rPr>
                                <w:rFonts w:ascii="標楷體" w:eastAsia="標楷體" w:hAnsi="標楷體"/>
                                <w:sz w:val="16"/>
                                <w:szCs w:val="16"/>
                              </w:rPr>
                            </w:pPr>
                            <w:r>
                              <w:rPr>
                                <w:rFonts w:ascii="標楷體" w:eastAsia="標楷體" w:hAnsi="標楷體" w:hint="eastAsia"/>
                                <w:sz w:val="16"/>
                                <w:szCs w:val="16"/>
                              </w:rPr>
                              <w:t>項</w:t>
                            </w:r>
                            <w:r>
                              <w:rPr>
                                <w:rFonts w:ascii="標楷體" w:eastAsia="標楷體" w:hAnsi="標楷體"/>
                                <w:sz w:val="16"/>
                                <w:szCs w:val="16"/>
                              </w:rPr>
                              <w:t>目</w:t>
                            </w:r>
                          </w:p>
                        </w:txbxContent>
                      </v:textbox>
                    </v:shape>
                  </w:pict>
                </mc:Fallback>
              </mc:AlternateContent>
            </w:r>
            <w:r w:rsidRPr="00483C10">
              <w:rPr>
                <w:rFonts w:eastAsia="標楷體"/>
              </w:rPr>
              <w:t> </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20</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19</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18</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17</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16</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15</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14</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13</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12</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11</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10</w:t>
            </w:r>
          </w:p>
        </w:tc>
        <w:tc>
          <w:tcPr>
            <w:tcW w:w="3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9</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8</w:t>
            </w:r>
          </w:p>
        </w:tc>
        <w:tc>
          <w:tcPr>
            <w:tcW w:w="3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7</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6</w:t>
            </w:r>
          </w:p>
        </w:tc>
        <w:tc>
          <w:tcPr>
            <w:tcW w:w="3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5</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4</w:t>
            </w:r>
          </w:p>
        </w:tc>
        <w:tc>
          <w:tcPr>
            <w:tcW w:w="3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3</w:t>
            </w:r>
          </w:p>
        </w:tc>
        <w:tc>
          <w:tcPr>
            <w:tcW w:w="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2</w:t>
            </w:r>
          </w:p>
        </w:tc>
        <w:tc>
          <w:tcPr>
            <w:tcW w:w="5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spacing w:val="-20"/>
              </w:rPr>
              <w:t>1</w:t>
            </w:r>
          </w:p>
        </w:tc>
      </w:tr>
      <w:tr w:rsidR="00A109EA" w:rsidRPr="00483C10" w:rsidTr="00A109EA">
        <w:trPr>
          <w:cantSplit/>
          <w:trHeight w:val="585"/>
          <w:jc w:val="center"/>
        </w:trPr>
        <w:tc>
          <w:tcPr>
            <w:tcW w:w="816" w:type="dxa"/>
            <w:vMerge w:val="restart"/>
            <w:tcBorders>
              <w:top w:val="nil"/>
              <w:left w:val="single" w:sz="8" w:space="0" w:color="auto"/>
              <w:bottom w:val="single" w:sz="8" w:space="0" w:color="auto"/>
              <w:right w:val="single" w:sz="4" w:space="0" w:color="auto"/>
            </w:tcBorders>
            <w:hideMark/>
          </w:tcPr>
          <w:p w:rsidR="00A109EA" w:rsidRPr="00483C10" w:rsidRDefault="00A109EA" w:rsidP="00A109EA">
            <w:pPr>
              <w:spacing w:line="440" w:lineRule="exact"/>
              <w:jc w:val="center"/>
              <w:rPr>
                <w:rFonts w:eastAsia="標楷體"/>
              </w:rPr>
            </w:pPr>
            <w:r w:rsidRPr="00483C10">
              <w:rPr>
                <w:rFonts w:eastAsia="標楷體" w:hint="eastAsia"/>
              </w:rPr>
              <w:t>轉身運球投籃</w:t>
            </w:r>
          </w:p>
        </w:tc>
        <w:tc>
          <w:tcPr>
            <w:tcW w:w="271" w:type="dxa"/>
            <w:tcBorders>
              <w:top w:val="nil"/>
              <w:left w:val="single" w:sz="4" w:space="0" w:color="auto"/>
              <w:bottom w:val="single" w:sz="4" w:space="0" w:color="auto"/>
              <w:right w:val="single" w:sz="8" w:space="0" w:color="auto"/>
            </w:tcBorders>
            <w:vAlign w:val="center"/>
            <w:hideMark/>
          </w:tcPr>
          <w:p w:rsidR="00A109EA" w:rsidRPr="00483C10" w:rsidRDefault="00A109EA" w:rsidP="00A109EA">
            <w:pPr>
              <w:spacing w:line="440" w:lineRule="exact"/>
              <w:jc w:val="center"/>
              <w:rPr>
                <w:rFonts w:eastAsia="標楷體"/>
              </w:rPr>
            </w:pPr>
            <w:r w:rsidRPr="00483C10">
              <w:rPr>
                <w:rFonts w:eastAsia="標楷體" w:hint="eastAsia"/>
              </w:rPr>
              <w:t>男</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36</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37</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38</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39</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40</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41</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42</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43</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44</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45</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46</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47</w:t>
            </w:r>
          </w:p>
        </w:tc>
        <w:tc>
          <w:tcPr>
            <w:tcW w:w="59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48</w:t>
            </w:r>
          </w:p>
        </w:tc>
      </w:tr>
      <w:tr w:rsidR="00A109EA" w:rsidRPr="00483C10" w:rsidTr="00A109EA">
        <w:trPr>
          <w:cantSplit/>
          <w:trHeight w:val="564"/>
          <w:jc w:val="center"/>
        </w:trPr>
        <w:tc>
          <w:tcPr>
            <w:tcW w:w="0" w:type="auto"/>
            <w:vMerge/>
            <w:tcBorders>
              <w:top w:val="nil"/>
              <w:left w:val="single" w:sz="8" w:space="0" w:color="auto"/>
              <w:bottom w:val="single" w:sz="8" w:space="0" w:color="auto"/>
              <w:right w:val="single" w:sz="4" w:space="0" w:color="auto"/>
            </w:tcBorders>
            <w:vAlign w:val="center"/>
            <w:hideMark/>
          </w:tcPr>
          <w:p w:rsidR="00A109EA" w:rsidRPr="00483C10" w:rsidRDefault="00A109EA" w:rsidP="00A109EA">
            <w:pPr>
              <w:widowControl/>
              <w:rPr>
                <w:rFonts w:eastAsia="標楷體"/>
              </w:rPr>
            </w:pPr>
          </w:p>
        </w:tc>
        <w:tc>
          <w:tcPr>
            <w:tcW w:w="271" w:type="dxa"/>
            <w:tcBorders>
              <w:top w:val="single" w:sz="4" w:space="0" w:color="auto"/>
              <w:left w:val="single" w:sz="4" w:space="0" w:color="auto"/>
              <w:bottom w:val="single" w:sz="8" w:space="0" w:color="auto"/>
              <w:right w:val="single" w:sz="8" w:space="0" w:color="auto"/>
            </w:tcBorders>
            <w:vAlign w:val="center"/>
            <w:hideMark/>
          </w:tcPr>
          <w:p w:rsidR="00A109EA" w:rsidRPr="00483C10" w:rsidRDefault="00A109EA" w:rsidP="00A109EA">
            <w:pPr>
              <w:spacing w:line="440" w:lineRule="exact"/>
              <w:jc w:val="center"/>
              <w:rPr>
                <w:rFonts w:eastAsia="標楷體"/>
              </w:rPr>
            </w:pPr>
            <w:r w:rsidRPr="00483C10">
              <w:rPr>
                <w:rFonts w:eastAsia="標楷體" w:hint="eastAsia"/>
              </w:rPr>
              <w:t>女</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38</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39</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40</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41</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42</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43</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44</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45</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46</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47</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48</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49</w:t>
            </w:r>
          </w:p>
        </w:tc>
        <w:tc>
          <w:tcPr>
            <w:tcW w:w="5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50</w:t>
            </w:r>
          </w:p>
        </w:tc>
      </w:tr>
      <w:tr w:rsidR="00A109EA" w:rsidRPr="00483C10" w:rsidTr="00A109EA">
        <w:trPr>
          <w:cantSplit/>
          <w:trHeight w:val="720"/>
          <w:jc w:val="center"/>
        </w:trPr>
        <w:tc>
          <w:tcPr>
            <w:tcW w:w="816" w:type="dxa"/>
            <w:vMerge w:val="restart"/>
            <w:tcBorders>
              <w:top w:val="nil"/>
              <w:left w:val="single" w:sz="8" w:space="0" w:color="auto"/>
              <w:bottom w:val="single" w:sz="8" w:space="0" w:color="auto"/>
              <w:right w:val="single" w:sz="4" w:space="0" w:color="auto"/>
            </w:tcBorders>
            <w:hideMark/>
          </w:tcPr>
          <w:p w:rsidR="00A109EA" w:rsidRPr="00483C10" w:rsidRDefault="00A109EA" w:rsidP="00A109EA">
            <w:pPr>
              <w:spacing w:line="440" w:lineRule="exact"/>
              <w:rPr>
                <w:rFonts w:eastAsia="標楷體"/>
              </w:rPr>
            </w:pPr>
            <w:r w:rsidRPr="00483C10">
              <w:rPr>
                <w:rFonts w:eastAsia="標楷體" w:hint="eastAsia"/>
              </w:rPr>
              <w:t>一分鐘運球投籃</w:t>
            </w:r>
          </w:p>
        </w:tc>
        <w:tc>
          <w:tcPr>
            <w:tcW w:w="271" w:type="dxa"/>
            <w:tcBorders>
              <w:top w:val="nil"/>
              <w:left w:val="single" w:sz="4" w:space="0" w:color="auto"/>
              <w:bottom w:val="single" w:sz="4" w:space="0" w:color="auto"/>
              <w:right w:val="single" w:sz="8" w:space="0" w:color="auto"/>
            </w:tcBorders>
            <w:vAlign w:val="center"/>
            <w:hideMark/>
          </w:tcPr>
          <w:p w:rsidR="00A109EA" w:rsidRPr="00483C10" w:rsidRDefault="00A109EA" w:rsidP="00A109EA">
            <w:pPr>
              <w:spacing w:line="440" w:lineRule="exact"/>
              <w:jc w:val="center"/>
              <w:rPr>
                <w:rFonts w:eastAsia="標楷體"/>
              </w:rPr>
            </w:pPr>
            <w:r w:rsidRPr="00483C10">
              <w:rPr>
                <w:rFonts w:eastAsia="標楷體" w:hint="eastAsia"/>
              </w:rPr>
              <w:t>男</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12</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11</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10</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9</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8</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7</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6</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rPr>
                <w:rFonts w:eastAsia="標楷體"/>
              </w:rPr>
            </w:pPr>
            <w:r w:rsidRPr="00483C10">
              <w:rPr>
                <w:rFonts w:eastAsia="標楷體"/>
              </w:rPr>
              <w:t>5</w:t>
            </w: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4</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3</w:t>
            </w:r>
          </w:p>
        </w:tc>
        <w:tc>
          <w:tcPr>
            <w:tcW w:w="386" w:type="dxa"/>
            <w:tcBorders>
              <w:top w:val="nil"/>
              <w:left w:val="nil"/>
              <w:bottom w:val="single" w:sz="4"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rPr>
            </w:pPr>
          </w:p>
        </w:tc>
        <w:tc>
          <w:tcPr>
            <w:tcW w:w="4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2</w:t>
            </w:r>
          </w:p>
        </w:tc>
        <w:tc>
          <w:tcPr>
            <w:tcW w:w="59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rPr>
            </w:pPr>
            <w:r w:rsidRPr="00483C10">
              <w:rPr>
                <w:rFonts w:eastAsia="標楷體"/>
              </w:rPr>
              <w:t>1</w:t>
            </w:r>
          </w:p>
        </w:tc>
      </w:tr>
      <w:tr w:rsidR="00A109EA" w:rsidRPr="00483C10" w:rsidTr="00A109EA">
        <w:trPr>
          <w:cantSplit/>
          <w:trHeight w:val="720"/>
          <w:jc w:val="center"/>
        </w:trPr>
        <w:tc>
          <w:tcPr>
            <w:tcW w:w="0" w:type="auto"/>
            <w:vMerge/>
            <w:tcBorders>
              <w:top w:val="nil"/>
              <w:left w:val="single" w:sz="8" w:space="0" w:color="auto"/>
              <w:bottom w:val="single" w:sz="8" w:space="0" w:color="auto"/>
              <w:right w:val="single" w:sz="4" w:space="0" w:color="auto"/>
            </w:tcBorders>
            <w:vAlign w:val="center"/>
            <w:hideMark/>
          </w:tcPr>
          <w:p w:rsidR="00A109EA" w:rsidRPr="00483C10" w:rsidRDefault="00A109EA" w:rsidP="00A109EA">
            <w:pPr>
              <w:widowControl/>
              <w:rPr>
                <w:rFonts w:eastAsia="標楷體"/>
              </w:rPr>
            </w:pPr>
          </w:p>
        </w:tc>
        <w:tc>
          <w:tcPr>
            <w:tcW w:w="271" w:type="dxa"/>
            <w:tcBorders>
              <w:top w:val="single" w:sz="4" w:space="0" w:color="auto"/>
              <w:left w:val="single" w:sz="4" w:space="0" w:color="auto"/>
              <w:bottom w:val="single" w:sz="8" w:space="0" w:color="auto"/>
              <w:right w:val="single" w:sz="8" w:space="0" w:color="auto"/>
            </w:tcBorders>
            <w:vAlign w:val="center"/>
            <w:hideMark/>
          </w:tcPr>
          <w:p w:rsidR="00A109EA" w:rsidRPr="00483C10" w:rsidRDefault="00A109EA" w:rsidP="00A109EA">
            <w:pPr>
              <w:spacing w:line="440" w:lineRule="exact"/>
              <w:jc w:val="center"/>
              <w:rPr>
                <w:rFonts w:eastAsia="標楷體"/>
              </w:rPr>
            </w:pPr>
            <w:r w:rsidRPr="00483C10">
              <w:rPr>
                <w:rFonts w:eastAsia="標楷體" w:hint="eastAsia"/>
              </w:rPr>
              <w:t>女</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10</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9</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8</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7</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6</w:t>
            </w: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5</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4</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3</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2</w:t>
            </w:r>
          </w:p>
        </w:tc>
        <w:tc>
          <w:tcPr>
            <w:tcW w:w="38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c>
          <w:tcPr>
            <w:tcW w:w="4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A109EA" w:rsidRPr="00483C10" w:rsidRDefault="00A109EA" w:rsidP="00A109EA">
            <w:pPr>
              <w:spacing w:line="440" w:lineRule="exact"/>
              <w:jc w:val="center"/>
              <w:rPr>
                <w:rFonts w:eastAsia="標楷體"/>
                <w:spacing w:val="-20"/>
              </w:rPr>
            </w:pPr>
            <w:r w:rsidRPr="00483C10">
              <w:rPr>
                <w:rFonts w:eastAsia="標楷體"/>
                <w:spacing w:val="-20"/>
              </w:rPr>
              <w:t>1</w:t>
            </w:r>
          </w:p>
        </w:tc>
        <w:tc>
          <w:tcPr>
            <w:tcW w:w="5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109EA" w:rsidRPr="00483C10" w:rsidRDefault="00A109EA" w:rsidP="00A109EA">
            <w:pPr>
              <w:spacing w:line="440" w:lineRule="exact"/>
              <w:jc w:val="center"/>
              <w:rPr>
                <w:rFonts w:eastAsia="標楷體"/>
                <w:spacing w:val="-20"/>
              </w:rPr>
            </w:pPr>
          </w:p>
        </w:tc>
      </w:tr>
    </w:tbl>
    <w:p w:rsidR="00A109EA" w:rsidRPr="00483C10" w:rsidRDefault="00A109EA" w:rsidP="00A109EA">
      <w:pPr>
        <w:spacing w:line="440" w:lineRule="exact"/>
        <w:rPr>
          <w:rFonts w:eastAsia="標楷體"/>
          <w:color w:val="FF0000"/>
        </w:rPr>
      </w:pPr>
      <w:r w:rsidRPr="00483C10">
        <w:rPr>
          <w:noProof/>
          <w:color w:val="FF0000"/>
        </w:rPr>
        <mc:AlternateContent>
          <mc:Choice Requires="wpg">
            <w:drawing>
              <wp:anchor distT="0" distB="0" distL="114300" distR="114300" simplePos="0" relativeHeight="251703808" behindDoc="0" locked="0" layoutInCell="1" allowOverlap="1" wp14:anchorId="1D57B72E" wp14:editId="491B0FD1">
                <wp:simplePos x="0" y="0"/>
                <wp:positionH relativeFrom="column">
                  <wp:posOffset>632129</wp:posOffset>
                </wp:positionH>
                <wp:positionV relativeFrom="paragraph">
                  <wp:posOffset>174018</wp:posOffset>
                </wp:positionV>
                <wp:extent cx="4850765" cy="2553970"/>
                <wp:effectExtent l="0" t="0" r="6985" b="0"/>
                <wp:wrapNone/>
                <wp:docPr id="212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2553970"/>
                          <a:chOff x="2543" y="1800"/>
                          <a:chExt cx="48511" cy="25544"/>
                        </a:xfrm>
                      </wpg:grpSpPr>
                      <pic:pic xmlns:pic="http://schemas.openxmlformats.org/drawingml/2006/picture">
                        <pic:nvPicPr>
                          <pic:cNvPr id="2122" name="圖片 3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543" y="1800"/>
                            <a:ext cx="47614" cy="25544"/>
                          </a:xfrm>
                          <a:prstGeom prst="rect">
                            <a:avLst/>
                          </a:prstGeom>
                          <a:noFill/>
                          <a:extLst>
                            <a:ext uri="{909E8E84-426E-40DD-AFC4-6F175D3DCCD1}">
                              <a14:hiddenFill xmlns:a14="http://schemas.microsoft.com/office/drawing/2010/main">
                                <a:solidFill>
                                  <a:srgbClr val="FFFFFF"/>
                                </a:solidFill>
                              </a14:hiddenFill>
                            </a:ext>
                          </a:extLst>
                        </pic:spPr>
                      </pic:pic>
                      <wps:wsp>
                        <wps:cNvPr id="2123" name="橢圓 33"/>
                        <wps:cNvSpPr>
                          <a:spLocks noChangeArrowheads="1"/>
                        </wps:cNvSpPr>
                        <wps:spPr bwMode="auto">
                          <a:xfrm>
                            <a:off x="25350" y="5958"/>
                            <a:ext cx="1784" cy="1624"/>
                          </a:xfrm>
                          <a:prstGeom prst="ellipse">
                            <a:avLst/>
                          </a:prstGeom>
                          <a:solidFill>
                            <a:srgbClr val="4F81BD"/>
                          </a:solidFill>
                          <a:ln w="25400">
                            <a:solidFill>
                              <a:srgbClr val="385D8A"/>
                            </a:solidFill>
                            <a:round/>
                            <a:headEnd/>
                            <a:tailEnd/>
                          </a:ln>
                        </wps:spPr>
                        <wps:txbx>
                          <w:txbxContent>
                            <w:p w:rsidR="0047767F" w:rsidRDefault="0047767F" w:rsidP="00A109EA"/>
                          </w:txbxContent>
                        </wps:txbx>
                        <wps:bodyPr rot="0" vert="horz" wrap="square" lIns="91440" tIns="45720" rIns="91440" bIns="45720" anchor="ctr" anchorCtr="0" upright="1">
                          <a:noAutofit/>
                        </wps:bodyPr>
                      </wps:wsp>
                      <wps:wsp>
                        <wps:cNvPr id="2124" name="橢圓 34"/>
                        <wps:cNvSpPr>
                          <a:spLocks noChangeArrowheads="1"/>
                        </wps:cNvSpPr>
                        <wps:spPr bwMode="auto">
                          <a:xfrm>
                            <a:off x="25356" y="21268"/>
                            <a:ext cx="1778" cy="1619"/>
                          </a:xfrm>
                          <a:prstGeom prst="ellipse">
                            <a:avLst/>
                          </a:prstGeom>
                          <a:solidFill>
                            <a:srgbClr val="4F81BD"/>
                          </a:solidFill>
                          <a:ln w="25400">
                            <a:solidFill>
                              <a:srgbClr val="385D8A"/>
                            </a:solidFill>
                            <a:round/>
                            <a:headEnd/>
                            <a:tailEnd/>
                          </a:ln>
                        </wps:spPr>
                        <wps:txbx>
                          <w:txbxContent>
                            <w:p w:rsidR="0047767F" w:rsidRDefault="0047767F" w:rsidP="00A109EA">
                              <w:pPr>
                                <w:pStyle w:val="Web"/>
                              </w:pPr>
                              <w:r>
                                <w:t> </w:t>
                              </w:r>
                            </w:p>
                          </w:txbxContent>
                        </wps:txbx>
                        <wps:bodyPr rot="0" vert="horz" wrap="square" lIns="91440" tIns="45720" rIns="91440" bIns="45720" anchor="ctr" anchorCtr="0" upright="1">
                          <a:noAutofit/>
                        </wps:bodyPr>
                      </wps:wsp>
                      <wps:wsp>
                        <wps:cNvPr id="2125" name="Oval 2091"/>
                        <wps:cNvSpPr>
                          <a:spLocks noChangeArrowheads="1"/>
                        </wps:cNvSpPr>
                        <wps:spPr bwMode="auto">
                          <a:xfrm>
                            <a:off x="12196" y="5757"/>
                            <a:ext cx="1778" cy="1620"/>
                          </a:xfrm>
                          <a:prstGeom prst="ellipse">
                            <a:avLst/>
                          </a:prstGeom>
                          <a:solidFill>
                            <a:srgbClr val="4F81BD"/>
                          </a:solidFill>
                          <a:ln w="25400">
                            <a:solidFill>
                              <a:srgbClr val="385D8A"/>
                            </a:solidFill>
                            <a:round/>
                            <a:headEnd/>
                            <a:tailEnd/>
                          </a:ln>
                        </wps:spPr>
                        <wps:txbx>
                          <w:txbxContent>
                            <w:p w:rsidR="0047767F" w:rsidRDefault="0047767F" w:rsidP="00A109EA">
                              <w:pPr>
                                <w:pStyle w:val="Web"/>
                              </w:pPr>
                              <w:r>
                                <w:t> </w:t>
                              </w:r>
                            </w:p>
                          </w:txbxContent>
                        </wps:txbx>
                        <wps:bodyPr rot="0" vert="horz" wrap="square" lIns="91440" tIns="45720" rIns="91440" bIns="45720" anchor="ctr" anchorCtr="0" upright="1">
                          <a:noAutofit/>
                        </wps:bodyPr>
                      </wps:wsp>
                      <wps:wsp>
                        <wps:cNvPr id="2126" name="橢圓 36"/>
                        <wps:cNvSpPr>
                          <a:spLocks noChangeArrowheads="1"/>
                        </wps:cNvSpPr>
                        <wps:spPr bwMode="auto">
                          <a:xfrm>
                            <a:off x="12653" y="21268"/>
                            <a:ext cx="1778" cy="1619"/>
                          </a:xfrm>
                          <a:prstGeom prst="ellipse">
                            <a:avLst/>
                          </a:prstGeom>
                          <a:solidFill>
                            <a:srgbClr val="4F81BD"/>
                          </a:solidFill>
                          <a:ln w="25400">
                            <a:solidFill>
                              <a:srgbClr val="385D8A"/>
                            </a:solidFill>
                            <a:round/>
                            <a:headEnd/>
                            <a:tailEnd/>
                          </a:ln>
                        </wps:spPr>
                        <wps:txbx>
                          <w:txbxContent>
                            <w:p w:rsidR="0047767F" w:rsidRDefault="0047767F" w:rsidP="00A109EA">
                              <w:pPr>
                                <w:pStyle w:val="Web"/>
                              </w:pPr>
                              <w:r>
                                <w:t> </w:t>
                              </w:r>
                            </w:p>
                          </w:txbxContent>
                        </wps:txbx>
                        <wps:bodyPr rot="0" vert="horz" wrap="square" lIns="91440" tIns="45720" rIns="91440" bIns="45720" anchor="ctr" anchorCtr="0" upright="1">
                          <a:noAutofit/>
                        </wps:bodyPr>
                      </wps:wsp>
                      <wps:wsp>
                        <wps:cNvPr id="2127" name="橢圓 37"/>
                        <wps:cNvSpPr>
                          <a:spLocks noChangeArrowheads="1"/>
                        </wps:cNvSpPr>
                        <wps:spPr bwMode="auto">
                          <a:xfrm>
                            <a:off x="38376" y="5958"/>
                            <a:ext cx="1778" cy="1619"/>
                          </a:xfrm>
                          <a:prstGeom prst="ellipse">
                            <a:avLst/>
                          </a:prstGeom>
                          <a:solidFill>
                            <a:srgbClr val="4F81BD"/>
                          </a:solidFill>
                          <a:ln w="25400">
                            <a:solidFill>
                              <a:srgbClr val="385D8A"/>
                            </a:solidFill>
                            <a:round/>
                            <a:headEnd/>
                            <a:tailEnd/>
                          </a:ln>
                        </wps:spPr>
                        <wps:txbx>
                          <w:txbxContent>
                            <w:p w:rsidR="0047767F" w:rsidRDefault="0047767F" w:rsidP="00A109EA">
                              <w:pPr>
                                <w:pStyle w:val="Web"/>
                              </w:pPr>
                              <w:r>
                                <w:t> </w:t>
                              </w:r>
                            </w:p>
                          </w:txbxContent>
                        </wps:txbx>
                        <wps:bodyPr rot="0" vert="horz" wrap="square" lIns="91440" tIns="45720" rIns="91440" bIns="45720" anchor="ctr" anchorCtr="0" upright="1">
                          <a:noAutofit/>
                        </wps:bodyPr>
                      </wps:wsp>
                      <wps:wsp>
                        <wps:cNvPr id="2128" name="橢圓 40"/>
                        <wps:cNvSpPr>
                          <a:spLocks noChangeArrowheads="1"/>
                        </wps:cNvSpPr>
                        <wps:spPr bwMode="auto">
                          <a:xfrm>
                            <a:off x="38376" y="21268"/>
                            <a:ext cx="1778" cy="1619"/>
                          </a:xfrm>
                          <a:prstGeom prst="ellipse">
                            <a:avLst/>
                          </a:prstGeom>
                          <a:solidFill>
                            <a:srgbClr val="4F81BD"/>
                          </a:solidFill>
                          <a:ln w="25400">
                            <a:solidFill>
                              <a:srgbClr val="385D8A"/>
                            </a:solidFill>
                            <a:round/>
                            <a:headEnd/>
                            <a:tailEnd/>
                          </a:ln>
                        </wps:spPr>
                        <wps:txbx>
                          <w:txbxContent>
                            <w:p w:rsidR="0047767F" w:rsidRDefault="0047767F" w:rsidP="00A109EA">
                              <w:pPr>
                                <w:pStyle w:val="Web"/>
                              </w:pPr>
                              <w:r>
                                <w:t> </w:t>
                              </w:r>
                            </w:p>
                          </w:txbxContent>
                        </wps:txbx>
                        <wps:bodyPr rot="0" vert="horz" wrap="square" lIns="91440" tIns="45720" rIns="91440" bIns="45720" anchor="ctr" anchorCtr="0" upright="1">
                          <a:noAutofit/>
                        </wps:bodyPr>
                      </wps:wsp>
                      <wps:wsp>
                        <wps:cNvPr id="2129" name="直線單箭頭接點 43"/>
                        <wps:cNvCnPr>
                          <a:cxnSpLocks noChangeShapeType="1"/>
                        </wps:cNvCnPr>
                        <wps:spPr bwMode="auto">
                          <a:xfrm>
                            <a:off x="16429" y="22982"/>
                            <a:ext cx="7942" cy="0"/>
                          </a:xfrm>
                          <a:prstGeom prst="straightConnector1">
                            <a:avLst/>
                          </a:prstGeom>
                          <a:noFill/>
                          <a:ln w="19050">
                            <a:solidFill>
                              <a:srgbClr val="4A7EBB"/>
                            </a:solidFill>
                            <a:prstDash val="lgDash"/>
                            <a:round/>
                            <a:headEnd/>
                            <a:tailEnd type="arrow" w="med" len="med"/>
                          </a:ln>
                          <a:extLst>
                            <a:ext uri="{909E8E84-426E-40DD-AFC4-6F175D3DCCD1}">
                              <a14:hiddenFill xmlns:a14="http://schemas.microsoft.com/office/drawing/2010/main">
                                <a:noFill/>
                              </a14:hiddenFill>
                            </a:ext>
                          </a:extLst>
                        </wps:spPr>
                        <wps:bodyPr/>
                      </wps:wsp>
                      <wps:wsp>
                        <wps:cNvPr id="2130" name="手繪多邊形 45"/>
                        <wps:cNvSpPr>
                          <a:spLocks/>
                        </wps:cNvSpPr>
                        <wps:spPr bwMode="auto">
                          <a:xfrm>
                            <a:off x="42448" y="17618"/>
                            <a:ext cx="3048" cy="5799"/>
                          </a:xfrm>
                          <a:custGeom>
                            <a:avLst/>
                            <a:gdLst>
                              <a:gd name="T0" fmla="*/ 0 w 386576"/>
                              <a:gd name="T1" fmla="*/ 5799 h 579863"/>
                              <a:gd name="T2" fmla="*/ 1202 w 386576"/>
                              <a:gd name="T3" fmla="*/ 4609 h 579863"/>
                              <a:gd name="T4" fmla="*/ 2403 w 386576"/>
                              <a:gd name="T5" fmla="*/ 0 h 579863"/>
                              <a:gd name="T6" fmla="*/ 0 60000 65536"/>
                              <a:gd name="T7" fmla="*/ 0 60000 65536"/>
                              <a:gd name="T8" fmla="*/ 0 60000 65536"/>
                            </a:gdLst>
                            <a:ahLst/>
                            <a:cxnLst>
                              <a:cxn ang="T6">
                                <a:pos x="T0" y="T1"/>
                              </a:cxn>
                              <a:cxn ang="T7">
                                <a:pos x="T2" y="T3"/>
                              </a:cxn>
                              <a:cxn ang="T8">
                                <a:pos x="T4" y="T5"/>
                              </a:cxn>
                            </a:cxnLst>
                            <a:rect l="0" t="0" r="r" b="b"/>
                            <a:pathLst>
                              <a:path w="386576" h="579863">
                                <a:moveTo>
                                  <a:pt x="0" y="579863"/>
                                </a:moveTo>
                                <a:cubicBezTo>
                                  <a:pt x="64429" y="568712"/>
                                  <a:pt x="128859" y="557561"/>
                                  <a:pt x="193288" y="460917"/>
                                </a:cubicBezTo>
                                <a:cubicBezTo>
                                  <a:pt x="257717" y="364273"/>
                                  <a:pt x="322146" y="182136"/>
                                  <a:pt x="386576" y="0"/>
                                </a:cubicBezTo>
                              </a:path>
                            </a:pathLst>
                          </a:custGeom>
                          <a:noFill/>
                          <a:ln w="19050">
                            <a:solidFill>
                              <a:srgbClr val="4A7EBB"/>
                            </a:solidFill>
                            <a:prstDash val="lg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1" name="直線單箭頭接點 46"/>
                        <wps:cNvCnPr>
                          <a:cxnSpLocks noChangeShapeType="1"/>
                        </wps:cNvCnPr>
                        <wps:spPr bwMode="auto">
                          <a:xfrm>
                            <a:off x="41631" y="7977"/>
                            <a:ext cx="9423" cy="0"/>
                          </a:xfrm>
                          <a:prstGeom prst="straightConnector1">
                            <a:avLst/>
                          </a:prstGeom>
                          <a:noFill/>
                          <a:ln w="19050">
                            <a:solidFill>
                              <a:srgbClr val="4A7EBB"/>
                            </a:solidFill>
                            <a:prstDash val="lgDash"/>
                            <a:round/>
                            <a:headEnd type="arrow" w="med" len="med"/>
                            <a:tailEnd/>
                          </a:ln>
                          <a:extLst>
                            <a:ext uri="{909E8E84-426E-40DD-AFC4-6F175D3DCCD1}">
                              <a14:hiddenFill xmlns:a14="http://schemas.microsoft.com/office/drawing/2010/main">
                                <a:noFill/>
                              </a14:hiddenFill>
                            </a:ext>
                          </a:extLst>
                        </wps:spPr>
                        <wps:bodyPr/>
                      </wps:wsp>
                      <wps:wsp>
                        <wps:cNvPr id="2134" name="弧形 53"/>
                        <wps:cNvSpPr>
                          <a:spLocks/>
                        </wps:cNvSpPr>
                        <wps:spPr bwMode="auto">
                          <a:xfrm rot="-5400000">
                            <a:off x="25255" y="19241"/>
                            <a:ext cx="3296" cy="5055"/>
                          </a:xfrm>
                          <a:custGeom>
                            <a:avLst/>
                            <a:gdLst>
                              <a:gd name="T0" fmla="*/ 732 w 329565"/>
                              <a:gd name="T1" fmla="*/ 427 h 505460"/>
                              <a:gd name="T2" fmla="*/ 3218 w 329565"/>
                              <a:gd name="T3" fmla="*/ 1761 h 505460"/>
                              <a:gd name="T4" fmla="*/ 2702 w 329565"/>
                              <a:gd name="T5" fmla="*/ 4471 h 505460"/>
                              <a:gd name="T6" fmla="*/ 0 60000 65536"/>
                              <a:gd name="T7" fmla="*/ 0 60000 65536"/>
                              <a:gd name="T8" fmla="*/ 0 60000 65536"/>
                              <a:gd name="T9" fmla="*/ 0 w 329565"/>
                              <a:gd name="T10" fmla="*/ 0 h 505460"/>
                              <a:gd name="T11" fmla="*/ 329565 w 329565"/>
                              <a:gd name="T12" fmla="*/ 505460 h 505460"/>
                            </a:gdLst>
                            <a:ahLst/>
                            <a:cxnLst>
                              <a:cxn ang="T6">
                                <a:pos x="T0" y="T1"/>
                              </a:cxn>
                              <a:cxn ang="T7">
                                <a:pos x="T2" y="T3"/>
                              </a:cxn>
                              <a:cxn ang="T8">
                                <a:pos x="T4" y="T5"/>
                              </a:cxn>
                            </a:cxnLst>
                            <a:rect l="T9" t="T10" r="T11" b="T12"/>
                            <a:pathLst>
                              <a:path w="329565" h="505460" stroke="0">
                                <a:moveTo>
                                  <a:pt x="73152" y="42677"/>
                                </a:moveTo>
                                <a:cubicBezTo>
                                  <a:pt x="164328" y="-50882"/>
                                  <a:pt x="288539" y="15761"/>
                                  <a:pt x="321806" y="176088"/>
                                </a:cubicBezTo>
                                <a:cubicBezTo>
                                  <a:pt x="342147" y="274120"/>
                                  <a:pt x="321715" y="381279"/>
                                  <a:pt x="270140" y="447055"/>
                                </a:cubicBezTo>
                                <a:lnTo>
                                  <a:pt x="164783" y="252730"/>
                                </a:lnTo>
                                <a:lnTo>
                                  <a:pt x="73152" y="42677"/>
                                </a:lnTo>
                                <a:close/>
                              </a:path>
                              <a:path w="329565" h="505460" fill="none">
                                <a:moveTo>
                                  <a:pt x="73152" y="42677"/>
                                </a:moveTo>
                                <a:cubicBezTo>
                                  <a:pt x="164328" y="-50882"/>
                                  <a:pt x="288539" y="15761"/>
                                  <a:pt x="321806" y="176088"/>
                                </a:cubicBezTo>
                                <a:cubicBezTo>
                                  <a:pt x="342147" y="274120"/>
                                  <a:pt x="321715" y="381279"/>
                                  <a:pt x="270140" y="447055"/>
                                </a:cubicBezTo>
                              </a:path>
                            </a:pathLst>
                          </a:custGeom>
                          <a:noFill/>
                          <a:ln w="19050">
                            <a:solidFill>
                              <a:srgbClr val="4A7EBB"/>
                            </a:solidFill>
                            <a:prstDash val="lgDash"/>
                            <a:miter lim="800000"/>
                            <a:headEnd/>
                            <a:tailEnd type="arrow" w="med" len="med"/>
                          </a:ln>
                          <a:extLst>
                            <a:ext uri="{909E8E84-426E-40DD-AFC4-6F175D3DCCD1}">
                              <a14:hiddenFill xmlns:a14="http://schemas.microsoft.com/office/drawing/2010/main">
                                <a:solidFill>
                                  <a:srgbClr val="FFFFFF"/>
                                </a:solidFill>
                              </a14:hiddenFill>
                            </a:ext>
                          </a:extLst>
                        </wps:spPr>
                        <wps:txbx>
                          <w:txbxContent>
                            <w:p w:rsidR="0047767F" w:rsidRDefault="0047767F" w:rsidP="00A109EA"/>
                          </w:txbxContent>
                        </wps:txbx>
                        <wps:bodyPr rot="0" vert="horz" wrap="square" lIns="91440" tIns="45720" rIns="91440" bIns="45720" anchor="ctr" anchorCtr="0" upright="1">
                          <a:noAutofit/>
                        </wps:bodyPr>
                      </wps:wsp>
                      <wps:wsp>
                        <wps:cNvPr id="2139" name="弧形 289"/>
                        <wps:cNvSpPr>
                          <a:spLocks/>
                        </wps:cNvSpPr>
                        <wps:spPr bwMode="auto">
                          <a:xfrm rot="10800000">
                            <a:off x="11372" y="20845"/>
                            <a:ext cx="5573" cy="2997"/>
                          </a:xfrm>
                          <a:custGeom>
                            <a:avLst/>
                            <a:gdLst>
                              <a:gd name="T0" fmla="*/ 641 w 557346"/>
                              <a:gd name="T1" fmla="*/ 542 h 299716"/>
                              <a:gd name="T2" fmla="*/ 3412 w 557346"/>
                              <a:gd name="T3" fmla="*/ 38 h 299716"/>
                              <a:gd name="T4" fmla="*/ 5000 w 557346"/>
                              <a:gd name="T5" fmla="*/ 2409 h 299716"/>
                              <a:gd name="T6" fmla="*/ 0 60000 65536"/>
                              <a:gd name="T7" fmla="*/ 0 60000 65536"/>
                              <a:gd name="T8" fmla="*/ 0 60000 65536"/>
                            </a:gdLst>
                            <a:ahLst/>
                            <a:cxnLst>
                              <a:cxn ang="T6">
                                <a:pos x="T0" y="T1"/>
                              </a:cxn>
                              <a:cxn ang="T7">
                                <a:pos x="T2" y="T3"/>
                              </a:cxn>
                              <a:cxn ang="T8">
                                <a:pos x="T4" y="T5"/>
                              </a:cxn>
                            </a:cxnLst>
                            <a:rect l="0" t="0" r="r" b="b"/>
                            <a:pathLst>
                              <a:path w="557346" h="299716" stroke="0">
                                <a:moveTo>
                                  <a:pt x="64098" y="54240"/>
                                </a:moveTo>
                                <a:cubicBezTo>
                                  <a:pt x="131322" y="10615"/>
                                  <a:pt x="238551" y="-8893"/>
                                  <a:pt x="341221" y="3823"/>
                                </a:cubicBezTo>
                                <a:cubicBezTo>
                                  <a:pt x="538706" y="28283"/>
                                  <a:pt x="623143" y="154318"/>
                                  <a:pt x="500041" y="240887"/>
                                </a:cubicBezTo>
                                <a:lnTo>
                                  <a:pt x="278673" y="149858"/>
                                </a:lnTo>
                                <a:lnTo>
                                  <a:pt x="64098" y="54240"/>
                                </a:lnTo>
                                <a:close/>
                              </a:path>
                              <a:path w="557346" h="299716" fill="none">
                                <a:moveTo>
                                  <a:pt x="64098" y="54240"/>
                                </a:moveTo>
                                <a:cubicBezTo>
                                  <a:pt x="131322" y="10615"/>
                                  <a:pt x="238551" y="-8893"/>
                                  <a:pt x="341221" y="3823"/>
                                </a:cubicBezTo>
                                <a:cubicBezTo>
                                  <a:pt x="538706" y="28283"/>
                                  <a:pt x="623143" y="154318"/>
                                  <a:pt x="500041" y="240887"/>
                                </a:cubicBezTo>
                              </a:path>
                            </a:pathLst>
                          </a:custGeom>
                          <a:noFill/>
                          <a:ln w="19050">
                            <a:solidFill>
                              <a:srgbClr val="4A7EBB"/>
                            </a:solidFill>
                            <a:prstDash val="lg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0" name="直線單箭頭接點 290"/>
                        <wps:cNvCnPr>
                          <a:cxnSpLocks noChangeShapeType="1"/>
                        </wps:cNvCnPr>
                        <wps:spPr bwMode="auto">
                          <a:xfrm>
                            <a:off x="29430" y="21268"/>
                            <a:ext cx="7882" cy="0"/>
                          </a:xfrm>
                          <a:prstGeom prst="straightConnector1">
                            <a:avLst/>
                          </a:prstGeom>
                          <a:noFill/>
                          <a:ln w="19050">
                            <a:solidFill>
                              <a:srgbClr val="4A7EBB"/>
                            </a:solidFill>
                            <a:prstDash val="lgDash"/>
                            <a:round/>
                            <a:headEnd/>
                            <a:tailEnd type="arrow" w="med" len="med"/>
                          </a:ln>
                          <a:extLst>
                            <a:ext uri="{909E8E84-426E-40DD-AFC4-6F175D3DCCD1}">
                              <a14:hiddenFill xmlns:a14="http://schemas.microsoft.com/office/drawing/2010/main">
                                <a:noFill/>
                              </a14:hiddenFill>
                            </a:ext>
                          </a:extLst>
                        </wps:spPr>
                        <wps:bodyPr/>
                      </wps:wsp>
                      <wps:wsp>
                        <wps:cNvPr id="2141" name="弧形 291"/>
                        <wps:cNvSpPr>
                          <a:spLocks/>
                        </wps:cNvSpPr>
                        <wps:spPr bwMode="auto">
                          <a:xfrm rot="10800000">
                            <a:off x="37312" y="20842"/>
                            <a:ext cx="5569" cy="2991"/>
                          </a:xfrm>
                          <a:custGeom>
                            <a:avLst/>
                            <a:gdLst>
                              <a:gd name="T0" fmla="*/ 1175 w 556895"/>
                              <a:gd name="T1" fmla="*/ 275 h 299085"/>
                              <a:gd name="T2" fmla="*/ 3602 w 556895"/>
                              <a:gd name="T3" fmla="*/ 66 h 299085"/>
                              <a:gd name="T4" fmla="*/ 4995 w 556895"/>
                              <a:gd name="T5" fmla="*/ 2405 h 299085"/>
                              <a:gd name="T6" fmla="*/ 0 60000 65536"/>
                              <a:gd name="T7" fmla="*/ 0 60000 65536"/>
                              <a:gd name="T8" fmla="*/ 0 60000 65536"/>
                              <a:gd name="T9" fmla="*/ 0 w 556895"/>
                              <a:gd name="T10" fmla="*/ 0 h 299085"/>
                              <a:gd name="T11" fmla="*/ 556895 w 556895"/>
                              <a:gd name="T12" fmla="*/ 299085 h 299085"/>
                            </a:gdLst>
                            <a:ahLst/>
                            <a:cxnLst>
                              <a:cxn ang="T6">
                                <a:pos x="T0" y="T1"/>
                              </a:cxn>
                              <a:cxn ang="T7">
                                <a:pos x="T2" y="T3"/>
                              </a:cxn>
                              <a:cxn ang="T8">
                                <a:pos x="T4" y="T5"/>
                              </a:cxn>
                            </a:cxnLst>
                            <a:rect l="T9" t="T10" r="T11" b="T12"/>
                            <a:pathLst>
                              <a:path w="556895" h="299085" stroke="0">
                                <a:moveTo>
                                  <a:pt x="117533" y="27500"/>
                                </a:moveTo>
                                <a:cubicBezTo>
                                  <a:pt x="188010" y="698"/>
                                  <a:pt x="277653" y="-7026"/>
                                  <a:pt x="360203" y="6591"/>
                                </a:cubicBezTo>
                                <a:cubicBezTo>
                                  <a:pt x="545674" y="37186"/>
                                  <a:pt x="617485" y="157721"/>
                                  <a:pt x="499531" y="240456"/>
                                </a:cubicBezTo>
                                <a:lnTo>
                                  <a:pt x="278448" y="149543"/>
                                </a:lnTo>
                                <a:lnTo>
                                  <a:pt x="117533" y="27500"/>
                                </a:lnTo>
                                <a:close/>
                              </a:path>
                              <a:path w="556895" h="299085" fill="none">
                                <a:moveTo>
                                  <a:pt x="117533" y="27500"/>
                                </a:moveTo>
                                <a:cubicBezTo>
                                  <a:pt x="188010" y="698"/>
                                  <a:pt x="277653" y="-7026"/>
                                  <a:pt x="360203" y="6591"/>
                                </a:cubicBezTo>
                                <a:cubicBezTo>
                                  <a:pt x="545674" y="37186"/>
                                  <a:pt x="617485" y="157721"/>
                                  <a:pt x="499531" y="240456"/>
                                </a:cubicBezTo>
                              </a:path>
                            </a:pathLst>
                          </a:custGeom>
                          <a:noFill/>
                          <a:ln w="19050">
                            <a:solidFill>
                              <a:srgbClr val="4A7EBB"/>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txbx>
                          <w:txbxContent>
                            <w:p w:rsidR="0047767F" w:rsidRDefault="0047767F" w:rsidP="00A109EA"/>
                          </w:txbxContent>
                        </wps:txbx>
                        <wps:bodyPr rot="0" vert="horz" wrap="square" lIns="91440" tIns="45720" rIns="91440" bIns="45720" anchor="ctr" anchorCtr="0" upright="1">
                          <a:noAutofit/>
                        </wps:bodyPr>
                      </wps:wsp>
                      <wps:wsp>
                        <wps:cNvPr id="2085" name="弧形 293"/>
                        <wps:cNvSpPr>
                          <a:spLocks/>
                        </wps:cNvSpPr>
                        <wps:spPr bwMode="auto">
                          <a:xfrm rot="10800000">
                            <a:off x="6268" y="11671"/>
                            <a:ext cx="9144" cy="9144"/>
                          </a:xfrm>
                          <a:custGeom>
                            <a:avLst/>
                            <a:gdLst>
                              <a:gd name="T0" fmla="*/ 4572 w 914400"/>
                              <a:gd name="T1" fmla="*/ 0 h 914400"/>
                              <a:gd name="T2" fmla="*/ 9014 w 914400"/>
                              <a:gd name="T3" fmla="*/ 3489 h 914400"/>
                              <a:gd name="T4" fmla="*/ 0 60000 65536"/>
                              <a:gd name="T5" fmla="*/ 0 60000 65536"/>
                            </a:gdLst>
                            <a:ahLst/>
                            <a:cxnLst>
                              <a:cxn ang="T4">
                                <a:pos x="T0" y="T1"/>
                              </a:cxn>
                              <a:cxn ang="T5">
                                <a:pos x="T2" y="T3"/>
                              </a:cxn>
                            </a:cxnLst>
                            <a:rect l="0" t="0" r="r" b="b"/>
                            <a:pathLst>
                              <a:path w="914400" h="914400" stroke="0">
                                <a:moveTo>
                                  <a:pt x="457200" y="0"/>
                                </a:moveTo>
                                <a:cubicBezTo>
                                  <a:pt x="667974" y="0"/>
                                  <a:pt x="851434" y="144092"/>
                                  <a:pt x="901379" y="348863"/>
                                </a:cubicBezTo>
                                <a:lnTo>
                                  <a:pt x="457200" y="457200"/>
                                </a:lnTo>
                                <a:lnTo>
                                  <a:pt x="457200" y="0"/>
                                </a:lnTo>
                                <a:close/>
                              </a:path>
                              <a:path w="914400" h="914400" fill="none">
                                <a:moveTo>
                                  <a:pt x="457200" y="0"/>
                                </a:moveTo>
                                <a:cubicBezTo>
                                  <a:pt x="667974" y="0"/>
                                  <a:pt x="851434" y="144092"/>
                                  <a:pt x="901379" y="348863"/>
                                </a:cubicBezTo>
                              </a:path>
                            </a:pathLst>
                          </a:custGeom>
                          <a:noFill/>
                          <a:ln w="19050">
                            <a:solidFill>
                              <a:srgbClr val="4A7EBB"/>
                            </a:solidFill>
                            <a:prstDash val="lg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7B72E" id="群組 31" o:spid="_x0000_s1037" style="position:absolute;margin-left:49.75pt;margin-top:13.7pt;width:381.95pt;height:201.1pt;z-index:251703808" coordorigin="2543,1800" coordsize="48511,2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2" o:spid="_x0000_s1038" type="#_x0000_t75" style="position:absolute;left:2543;top:1800;width:47614;height:2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PBjHAAAA3QAAAA8AAABkcnMvZG93bnJldi54bWxEj0FrwkAUhO9C/8PyCr2IbpJDa1NXKYFC&#10;wENblYK3R/Y1G5p9G3ZXjf/eLQgeh5n5hlmuR9uLE/nQOVaQzzMQxI3THbcK9ruP2QJEiMgae8ek&#10;4EIB1quHyRJL7c78TadtbEWCcChRgYlxKKUMjSGLYe4G4uT9Om8xJulbqT2eE9z2ssiyZ2mx47Rg&#10;cKDKUPO3PVoFGzN9qY8/G/w8LKrXWrb5l696pZ4ex/c3EJHGeA/f2rVWUORFAf9v0hO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ZPBjHAAAA3QAAAA8AAAAAAAAAAAAA&#10;AAAAnwIAAGRycy9kb3ducmV2LnhtbFBLBQYAAAAABAAEAPcAAACTAwAAAAA=&#10;">
                  <v:imagedata r:id="rId51" o:title=""/>
                  <v:path arrowok="t"/>
                </v:shape>
                <v:oval id="橢圓 33" o:spid="_x0000_s1039" style="position:absolute;left:25350;top:5958;width:1784;height:1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fisUA&#10;AADdAAAADwAAAGRycy9kb3ducmV2LnhtbESPQWvCQBSE74X+h+UJvdVNIoQaXSUUWqwXqxZ6fWaf&#10;STD7NmTXmPx7Vyj0OMzMN8xyPZhG9NS52rKCeBqBIC6srrlU8HP8eH0D4TyyxsYyKRjJwXr1/LTE&#10;TNsb76k/+FIECLsMFVTet5mUrqjIoJvaljh4Z9sZ9EF2pdQd3gLcNDKJolQarDksVNjSe0XF5XA1&#10;Cr6/aL6rc3keZ8dfpNPntu+jVKmXyZAvQHga/H/4r73RCpI4mcH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Z+KxQAAAN0AAAAPAAAAAAAAAAAAAAAAAJgCAABkcnMv&#10;ZG93bnJldi54bWxQSwUGAAAAAAQABAD1AAAAigMAAAAA&#10;" fillcolor="#4f81bd" strokecolor="#385d8a" strokeweight="2pt">
                  <v:textbox>
                    <w:txbxContent>
                      <w:p w:rsidR="0047767F" w:rsidRDefault="0047767F" w:rsidP="00A109EA"/>
                    </w:txbxContent>
                  </v:textbox>
                </v:oval>
                <v:oval id="橢圓 34" o:spid="_x0000_s1040" style="position:absolute;left:25356;top:21268;width:177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H/sQA&#10;AADdAAAADwAAAGRycy9kb3ducmV2LnhtbESPQYvCMBSE7wv+h/AEb5paRbQaRQRl9bK7Knh9Ns+2&#10;2LyUJlvrvzcLwh6HmfmGWaxaU4qGaldYVjAcRCCIU6sLzhScT9v+FITzyBpLy6TgSQ5Wy87HAhNt&#10;H/xDzdFnIkDYJagg975KpHRpTgbdwFbEwbvZ2qAPss6krvER4KaUcRRNpMGCw0KOFW1ySu/HX6Pg&#10;e0+zr2Itb8/R6YJ03R2aJpoo1eu26zkIT63/D7/bn1pBPIzH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0B/7EAAAA3QAAAA8AAAAAAAAAAAAAAAAAmAIAAGRycy9k&#10;b3ducmV2LnhtbFBLBQYAAAAABAAEAPUAAACJAwAAAAA=&#10;" fillcolor="#4f81bd" strokecolor="#385d8a" strokeweight="2pt">
                  <v:textbox>
                    <w:txbxContent>
                      <w:p w:rsidR="0047767F" w:rsidRDefault="0047767F" w:rsidP="00A109EA">
                        <w:pPr>
                          <w:pStyle w:val="Web"/>
                        </w:pPr>
                        <w:r>
                          <w:t> </w:t>
                        </w:r>
                      </w:p>
                    </w:txbxContent>
                  </v:textbox>
                </v:oval>
                <v:oval id="Oval 2091" o:spid="_x0000_s1041" style="position:absolute;left:12196;top:5757;width:1778;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iZcQA&#10;AADdAAAADwAAAGRycy9kb3ducmV2LnhtbESPQYvCMBSE7wv+h/AEb5paUbQaRQRl9bK7Knh9Ns+2&#10;2LyUJlvrvzcLwh6HmfmGWaxaU4qGaldYVjAcRCCIU6sLzhScT9v+FITzyBpLy6TgSQ5Wy87HAhNt&#10;H/xDzdFnIkDYJagg975KpHRpTgbdwFbEwbvZ2qAPss6krvER4KaUcRRNpMGCw0KOFW1ySu/HX6Pg&#10;e0+zr2Itb8/R6YJ03R2aJpoo1eu26zkIT63/D7/bn1pBPIzH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omXEAAAA3QAAAA8AAAAAAAAAAAAAAAAAmAIAAGRycy9k&#10;b3ducmV2LnhtbFBLBQYAAAAABAAEAPUAAACJAwAAAAA=&#10;" fillcolor="#4f81bd" strokecolor="#385d8a" strokeweight="2pt">
                  <v:textbox>
                    <w:txbxContent>
                      <w:p w:rsidR="0047767F" w:rsidRDefault="0047767F" w:rsidP="00A109EA">
                        <w:pPr>
                          <w:pStyle w:val="Web"/>
                        </w:pPr>
                        <w:r>
                          <w:t> </w:t>
                        </w:r>
                      </w:p>
                    </w:txbxContent>
                  </v:textbox>
                </v:oval>
                <v:oval id="橢圓 36" o:spid="_x0000_s1042" style="position:absolute;left:12653;top:21268;width:177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8EsUA&#10;AADdAAAADwAAAGRycy9kb3ducmV2LnhtbESPzWrDMBCE74G+g9hCb4lsF0zqRjGm0NL2kr9Crxtr&#10;Y5tYK2OptvP2VSCQ4zAz3zCrfDKtGKh3jWUF8SICQVxa3XCl4OfwPl+CcB5ZY2uZFFzIQb5+mK0w&#10;03bkHQ17X4kAYZehgtr7LpPSlTUZdAvbEQfvZHuDPsi+krrHMcBNK5MoSqXBhsNCjR291VSe939G&#10;wfaLXjZNIU+X58Mv0vHjexiiVKmnx6l4BeFp8vfwrf2pFSRxksL1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jwSxQAAAN0AAAAPAAAAAAAAAAAAAAAAAJgCAABkcnMv&#10;ZG93bnJldi54bWxQSwUGAAAAAAQABAD1AAAAigMAAAAA&#10;" fillcolor="#4f81bd" strokecolor="#385d8a" strokeweight="2pt">
                  <v:textbox>
                    <w:txbxContent>
                      <w:p w:rsidR="0047767F" w:rsidRDefault="0047767F" w:rsidP="00A109EA">
                        <w:pPr>
                          <w:pStyle w:val="Web"/>
                        </w:pPr>
                        <w:r>
                          <w:t> </w:t>
                        </w:r>
                      </w:p>
                    </w:txbxContent>
                  </v:textbox>
                </v:oval>
                <v:oval id="橢圓 37" o:spid="_x0000_s1043" style="position:absolute;left:38376;top:5958;width:177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ZicYA&#10;AADdAAAADwAAAGRycy9kb3ducmV2LnhtbESPQWvCQBSE74L/YXkFb3VjhNimriJCS+1FTQq9vmaf&#10;SWj2bchuY/Lv3ULB4zAz3zDr7WAa0VPnassKFvMIBHFhdc2lgs/89fEJhPPIGhvLpGAkB9vNdLLG&#10;VNsrn6nPfCkChF2KCirv21RKV1Rk0M1tSxy8i+0M+iC7UuoOrwFuGhlHUSIN1hwWKmxpX1Hxk/0a&#10;BacDPR/rnbyMy/wL6fvto++jRKnZw7B7AeFp8Pfwf/tdK4gX8Qr+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ZicYAAADdAAAADwAAAAAAAAAAAAAAAACYAgAAZHJz&#10;L2Rvd25yZXYueG1sUEsFBgAAAAAEAAQA9QAAAIsDAAAAAA==&#10;" fillcolor="#4f81bd" strokecolor="#385d8a" strokeweight="2pt">
                  <v:textbox>
                    <w:txbxContent>
                      <w:p w:rsidR="0047767F" w:rsidRDefault="0047767F" w:rsidP="00A109EA">
                        <w:pPr>
                          <w:pStyle w:val="Web"/>
                        </w:pPr>
                        <w:r>
                          <w:t> </w:t>
                        </w:r>
                      </w:p>
                    </w:txbxContent>
                  </v:textbox>
                </v:oval>
                <v:oval id="橢圓 40" o:spid="_x0000_s1044" style="position:absolute;left:38376;top:21268;width:177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N+8EA&#10;AADdAAAADwAAAGRycy9kb3ducmV2LnhtbERPy4rCMBTdC/5DuII7Ta0gTjUVEZSZ2Yyjgttrc/vA&#10;5qY0mVr/frIQXB7Oe73pTS06al1lWcFsGoEgzqyuuFBwOe8nSxDOI2usLZOCJznYpMPBGhNtH/xL&#10;3ckXIoSwS1BB6X2TSOmykgy6qW2IA5fb1qAPsC2kbvERwk0t4yhaSIMVh4YSG9qVlN1Pf0bB8Ys+&#10;fqqtzJ/z8xXpdvjuumih1HjUb1cgPPX+LX65P7WCeBaHu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5DfvBAAAA3QAAAA8AAAAAAAAAAAAAAAAAmAIAAGRycy9kb3du&#10;cmV2LnhtbFBLBQYAAAAABAAEAPUAAACGAwAAAAA=&#10;" fillcolor="#4f81bd" strokecolor="#385d8a" strokeweight="2pt">
                  <v:textbox>
                    <w:txbxContent>
                      <w:p w:rsidR="0047767F" w:rsidRDefault="0047767F" w:rsidP="00A109EA">
                        <w:pPr>
                          <w:pStyle w:val="Web"/>
                        </w:pPr>
                        <w:r>
                          <w:t> </w:t>
                        </w:r>
                      </w:p>
                    </w:txbxContent>
                  </v:textbox>
                </v:oval>
                <v:shapetype id="_x0000_t32" coordsize="21600,21600" o:spt="32" o:oned="t" path="m,l21600,21600e" filled="f">
                  <v:path arrowok="t" fillok="f" o:connecttype="none"/>
                  <o:lock v:ext="edit" shapetype="t"/>
                </v:shapetype>
                <v:shape id="直線單箭頭接點 43" o:spid="_x0000_s1045" type="#_x0000_t32" style="position:absolute;left:16429;top:22982;width: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aTcUAAADdAAAADwAAAGRycy9kb3ducmV2LnhtbESPwW7CMBBE75X6D9ZW6g0cEgloikEV&#10;iLa3CsIHrOIlCdjr1HYh/D2uVKnH0cy80SxWgzXiQj50jhVMxhkI4trpjhsFh2o7moMIEVmjcUwK&#10;bhRgtXx8WGCp3ZV3dNnHRiQIhxIVtDH2pZShbsliGLueOHlH5y3GJH0jtcdrglsj8yybSosdp4UW&#10;e1q3VJ/3P1YBeW3et6dD9XUrclN9bIrZ96lQ6vlpeHsFEWmI/+G/9qdWkE/yF/h9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VaTcUAAADdAAAADwAAAAAAAAAA&#10;AAAAAAChAgAAZHJzL2Rvd25yZXYueG1sUEsFBgAAAAAEAAQA+QAAAJMDAAAAAA==&#10;" strokecolor="#4a7ebb" strokeweight="1.5pt">
                  <v:stroke dashstyle="longDash" endarrow="open"/>
                </v:shape>
                <v:shape id="手繪多邊形 45" o:spid="_x0000_s1046" style="position:absolute;left:42448;top:17618;width:3048;height:5799;visibility:visible;mso-wrap-style:square;v-text-anchor:middle" coordsize="386576,57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sZsIA&#10;AADdAAAADwAAAGRycy9kb3ducmV2LnhtbERPy4rCMBTdC/5DuII7Tau0SMcoPpARBhdWmfW1udOW&#10;aW5KE7Xz92Yx4PJw3st1bxrxoM7VlhXE0wgEcWF1zaWC6+UwWYBwHlljY5kU/JGD9Wo4WGKm7ZPP&#10;9Mh9KUIIuwwVVN63mZSuqMigm9qWOHA/tjPoA+xKqTt8hnDTyFkUpdJgzaGhwpZ2FRW/+d0o+E72&#10;W5N8pcn+tjnltzT+XKBjpcajfvMBwlPv3+J/91ErmMXzsD+8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exmwgAAAN0AAAAPAAAAAAAAAAAAAAAAAJgCAABkcnMvZG93&#10;bnJldi54bWxQSwUGAAAAAAQABAD1AAAAhwMAAAAA&#10;" path="m,579863c64429,568712,128859,557561,193288,460917,257717,364273,322146,182136,386576,e" filled="f" strokecolor="#4a7ebb" strokeweight="1.5pt">
                  <v:stroke dashstyle="longDash" endarrow="open"/>
                  <v:path arrowok="t" o:connecttype="custom" o:connectlocs="0,58;9,46;19,0" o:connectangles="0,0,0"/>
                </v:shape>
                <v:shape id="直線單箭頭接點 46" o:spid="_x0000_s1047" type="#_x0000_t32" style="position:absolute;left:41631;top:7977;width:9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xMQAAADdAAAADwAAAGRycy9kb3ducmV2LnhtbESPQWvCQBSE74L/YXmCN93EgmiajWiL&#10;0JskBqS3R/Y1Cc2+Ddmtif++Wyh4HGbmGyY9TKYTdxpca1lBvI5AEFdWt1wrKK/n1Q6E88gaO8uk&#10;4EEODtl8lmKi7cg53QtfiwBhl6CCxvs+kdJVDRl0a9sTB+/LDgZ9kEMt9YBjgJtObqJoKw22HBYa&#10;7Omtoeq7+DEK9GjszWjU5el9v/88ludLfuqUWi6m4ysIT5N/hv/bH1rBJn6J4e9Ne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5PExAAAAN0AAAAPAAAAAAAAAAAA&#10;AAAAAKECAABkcnMvZG93bnJldi54bWxQSwUGAAAAAAQABAD5AAAAkgMAAAAA&#10;" strokecolor="#4a7ebb" strokeweight="1.5pt">
                  <v:stroke dashstyle="longDash" startarrow="open"/>
                </v:shape>
                <v:shape id="弧形 53" o:spid="_x0000_s1048" style="position:absolute;left:25255;top:19241;width:3296;height:5055;rotation:-90;visibility:visible;mso-wrap-style:square;v-text-anchor:middle" coordsize="329565,505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rlccA&#10;AADdAAAADwAAAGRycy9kb3ducmV2LnhtbESP3WrCQBSE7wXfYTmCd3XjD0VTVxFR2iqWqqnXh+wx&#10;CWbPhuxW0z69Wyh4OczMN8x03phSXKl2hWUF/V4Egji1uuBMQXJcP41BOI+ssbRMCn7IwXzWbk0x&#10;1vbGe7oefCYChF2MCnLvq1hKl+Zk0PVsRRy8s60N+iDrTOoabwFuSjmIomdpsOCwkGNFy5zSy+Hb&#10;KHjfJNHXZPMhz1Z+7va/p9X21SdKdTvN4gWEp8Y/wv/tN61g0B+O4O9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a5XHAAAA3QAAAA8AAAAAAAAAAAAAAAAAmAIAAGRy&#10;cy9kb3ducmV2LnhtbFBLBQYAAAAABAAEAPUAAACMAwAAAAA=&#10;" adj="-11796480,,5400" path="m73152,42677nsc164328,-50882,288539,15761,321806,176088v20341,98032,-91,205191,-51666,270967l164783,252730,73152,42677xem73152,42677nfc164328,-50882,288539,15761,321806,176088v20341,98032,-91,205191,-51666,270967e" filled="f" strokecolor="#4a7ebb" strokeweight="1.5pt">
                  <v:stroke dashstyle="longDash" endarrow="open" joinstyle="miter"/>
                  <v:formulas/>
                  <v:path arrowok="t" o:connecttype="custom" o:connectlocs="7,4;32,18;27,45" o:connectangles="0,0,0" textboxrect="0,0,329565,505460"/>
                  <v:textbox>
                    <w:txbxContent>
                      <w:p w:rsidR="0047767F" w:rsidRDefault="0047767F" w:rsidP="00A109EA"/>
                    </w:txbxContent>
                  </v:textbox>
                </v:shape>
                <v:shape id="弧形 289" o:spid="_x0000_s1049" style="position:absolute;left:11372;top:20845;width:5573;height:2997;rotation:180;visibility:visible;mso-wrap-style:square;v-text-anchor:middle" coordsize="557346,29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QvcIA&#10;AADdAAAADwAAAGRycy9kb3ducmV2LnhtbESP0YrCMBRE3wX/IVzBF9FUl5VaG0UEYd92rX7Apblt&#10;is1NaaJ2/36zIPg4zMwZJt8PthUP6n3jWMFykYAgLp1uuFZwvZzmKQgfkDW2jknBL3nY78ajHDPt&#10;nnymRxFqESHsM1RgQugyKX1pyKJfuI44epXrLYYo+1rqHp8Rblu5SpK1tNhwXDDY0dFQeSvuVkHH&#10;n+l3KqtZkfihdWjq89H9KDWdDIctiEBDeIdf7S+tYLX82MD/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hC9wgAAAN0AAAAPAAAAAAAAAAAAAAAAAJgCAABkcnMvZG93&#10;bnJldi54bWxQSwUGAAAAAAQABAD1AAAAhwMAAAAA&#10;" path="m64098,54240nsc131322,10615,238551,-8893,341221,3823,538706,28283,623143,154318,500041,240887l278673,149858,64098,54240xem64098,54240nfc131322,10615,238551,-8893,341221,3823,538706,28283,623143,154318,500041,240887e" filled="f" strokecolor="#4a7ebb" strokeweight="1.5pt">
                  <v:stroke dashstyle="longDash" startarrow="open"/>
                  <v:path arrowok="t" o:connecttype="custom" o:connectlocs="6,5;34,0;50,24" o:connectangles="0,0,0"/>
                </v:shape>
                <v:shape id="直線單箭頭接點 290" o:spid="_x0000_s1050" type="#_x0000_t32" style="position:absolute;left:29430;top:21268;width:7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WcMIAAADdAAAADwAAAGRycy9kb3ducmV2LnhtbERPS27CMBDdV+odrEHqrjgkFa1SDKqo&#10;aNkhCAcYxdMkYI+D7UK4PV4gsXx6/9lisEacyYfOsYLJOANBXDvdcaNgX61eP0CEiKzROCYFVwqw&#10;mD8/zbDU7sJbOu9iI1IIhxIVtDH2pZShbsliGLueOHF/zluMCfpGao+XFG6NzLNsKi12nBpa7GnZ&#10;Un3c/VsF5LX5WR321eZa5Kb6/S7eT4dCqZfR8PUJItIQH+K7e60V5JO3tD+9SU9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AWcMIAAADdAAAADwAAAAAAAAAAAAAA&#10;AAChAgAAZHJzL2Rvd25yZXYueG1sUEsFBgAAAAAEAAQA+QAAAJADAAAAAA==&#10;" strokecolor="#4a7ebb" strokeweight="1.5pt">
                  <v:stroke dashstyle="longDash" endarrow="open"/>
                </v:shape>
                <v:shape id="弧形 291" o:spid="_x0000_s1051" style="position:absolute;left:37312;top:20842;width:5569;height:2991;rotation:180;visibility:visible;mso-wrap-style:square;v-text-anchor:middle" coordsize="556895,299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jyccA&#10;AADdAAAADwAAAGRycy9kb3ducmV2LnhtbESPQUvDQBSE7wX/w/IEL6XZJGqR2G0QweqttCq0t0f2&#10;mUSzb5fdNU3/vSsIHoeZ+YZZ1ZMZxEg+9JYVFFkOgrixuudWwdvr0+IORIjIGgfLpOBMAer1xWyF&#10;lbYn3tG4j61IEA4VKuhidJWUoenIYMisI07eh/UGY5K+ldrjKcHNIMs8X0qDPaeFDh09dtR87b+N&#10;gmd3OJ5zPf8M7+P1xm83t8ftwSl1dTk93IOINMX/8F/7RSsoi5sC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48nHAAAA3QAAAA8AAAAAAAAAAAAAAAAAmAIAAGRy&#10;cy9kb3ducmV2LnhtbFBLBQYAAAAABAAEAPUAAACMAwAAAAA=&#10;" adj="-11796480,,5400" path="m117533,27500nsc188010,698,277653,-7026,360203,6591,545674,37186,617485,157721,499531,240456l278448,149543,117533,27500xem117533,27500nfc188010,698,277653,-7026,360203,6591,545674,37186,617485,157721,499531,240456e" filled="f" strokecolor="#4a7ebb" strokeweight="1.5pt">
                  <v:stroke dashstyle="longDash" startarrow="open" joinstyle="miter"/>
                  <v:formulas/>
                  <v:path arrowok="t" o:connecttype="custom" o:connectlocs="12,3;36,1;50,24" o:connectangles="0,0,0" textboxrect="0,0,556895,299085"/>
                  <v:textbox>
                    <w:txbxContent>
                      <w:p w:rsidR="0047767F" w:rsidRDefault="0047767F" w:rsidP="00A109EA"/>
                    </w:txbxContent>
                  </v:textbox>
                </v:shape>
                <v:shape id="弧形 293" o:spid="_x0000_s1052" style="position:absolute;left:6268;top:11671;width:9144;height:9144;rotation:18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o08cA&#10;AADdAAAADwAAAGRycy9kb3ducmV2LnhtbESPQWsCMRSE70L/Q3gFb5poa9lujVIrhR600LW9Pzev&#10;u4ublyWJuv77Rih4HGbmG2a+7G0rTuRD41jDZKxAEJfONFxp+N69jzIQISIbbB2ThgsFWC7uBnPM&#10;jTvzF52KWIkE4ZCjhjrGLpcylDVZDGPXESfv13mLMUlfSePxnOC2lVOlnqTFhtNCjR291VQeiqPV&#10;sHnePUwe15dsv/rZH1a+OKrt9lPr4X3/+gIiUh9v4f/2h9EwVdkMr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6NPHAAAA3QAAAA8AAAAAAAAAAAAAAAAAmAIAAGRy&#10;cy9kb3ducmV2LnhtbFBLBQYAAAAABAAEAPUAAACMAwAAAAA=&#10;" path="m457200,nsc667974,,851434,144092,901379,348863l457200,457200,457200,xem457200,nfc667974,,851434,144092,901379,348863e" filled="f" strokecolor="#4a7ebb" strokeweight="1.5pt">
                  <v:stroke dashstyle="longDash" startarrow="open"/>
                  <v:path arrowok="t" o:connecttype="custom" o:connectlocs="46,0;90,35" o:connectangles="0,0"/>
                </v:shape>
              </v:group>
            </w:pict>
          </mc:Fallback>
        </mc:AlternateContent>
      </w:r>
      <w:r w:rsidRPr="00483C10">
        <w:rPr>
          <w:noProof/>
          <w:color w:val="FF0000"/>
        </w:rPr>
        <mc:AlternateContent>
          <mc:Choice Requires="wps">
            <w:drawing>
              <wp:anchor distT="0" distB="0" distL="114300" distR="114300" simplePos="0" relativeHeight="251700736" behindDoc="0" locked="0" layoutInCell="1" allowOverlap="1" wp14:anchorId="2E3A8FEE" wp14:editId="17B0707C">
                <wp:simplePos x="0" y="0"/>
                <wp:positionH relativeFrom="column">
                  <wp:posOffset>1795780</wp:posOffset>
                </wp:positionH>
                <wp:positionV relativeFrom="paragraph">
                  <wp:posOffset>2175510</wp:posOffset>
                </wp:positionV>
                <wp:extent cx="2183130" cy="320040"/>
                <wp:effectExtent l="0" t="0" r="762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320040"/>
                        </a:xfrm>
                        <a:prstGeom prst="rect">
                          <a:avLst/>
                        </a:prstGeom>
                        <a:solidFill>
                          <a:srgbClr val="FFFFFF"/>
                        </a:solidFill>
                        <a:ln w="9525">
                          <a:noFill/>
                          <a:miter lim="800000"/>
                          <a:headEnd/>
                          <a:tailEnd/>
                        </a:ln>
                      </wps:spPr>
                      <wps:txbx>
                        <w:txbxContent>
                          <w:p w:rsidR="0047767F" w:rsidRDefault="0047767F" w:rsidP="00A109EA">
                            <w:pPr>
                              <w:jc w:val="center"/>
                              <w:rPr>
                                <w:rFonts w:ascii="標楷體" w:eastAsia="標楷體" w:hAnsi="標楷體"/>
                              </w:rPr>
                            </w:pPr>
                            <w:r>
                              <w:rPr>
                                <w:rFonts w:ascii="標楷體" w:eastAsia="標楷體" w:hAnsi="標楷體" w:hint="eastAsia"/>
                              </w:rPr>
                              <w:t>圖一 轉身運球上籃路線圖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A8FEE" id="_x0000_s1053" type="#_x0000_t202" style="position:absolute;margin-left:141.4pt;margin-top:171.3pt;width:171.9pt;height:25.2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" stroked="f">
                <v:textbox style="mso-fit-shape-to-text:t">
                  <w:txbxContent>
                    <w:p w:rsidR="0047767F" w:rsidRDefault="0047767F" w:rsidP="00A109EA">
                      <w:pPr>
                        <w:jc w:val="center"/>
                        <w:rPr>
                          <w:rFonts w:ascii="標楷體" w:eastAsia="標楷體" w:hAnsi="標楷體"/>
                        </w:rPr>
                      </w:pPr>
                      <w:r>
                        <w:rPr>
                          <w:rFonts w:ascii="標楷體" w:eastAsia="標楷體" w:hAnsi="標楷體" w:hint="eastAsia"/>
                        </w:rPr>
                        <w:t>圖一 轉身運球上籃路線圖</w:t>
                      </w:r>
                    </w:p>
                  </w:txbxContent>
                </v:textbox>
              </v:shape>
            </w:pict>
          </mc:Fallback>
        </mc:AlternateContent>
      </w:r>
    </w:p>
    <w:p w:rsidR="00A109EA" w:rsidRPr="00483C10" w:rsidRDefault="00A109EA" w:rsidP="00A109EA">
      <w:pPr>
        <w:widowControl/>
        <w:ind w:firstLineChars="50" w:firstLine="120"/>
        <w:rPr>
          <w:color w:val="FF0000"/>
        </w:rPr>
      </w:pPr>
      <w:r w:rsidRPr="00483C10">
        <w:rPr>
          <w:noProof/>
          <w:color w:val="FF0000"/>
        </w:rPr>
        <mc:AlternateContent>
          <mc:Choice Requires="wpg">
            <w:drawing>
              <wp:anchor distT="0" distB="0" distL="114300" distR="114300" simplePos="0" relativeHeight="251704832" behindDoc="0" locked="0" layoutInCell="1" allowOverlap="1" wp14:anchorId="66D80269" wp14:editId="07E16D49">
                <wp:simplePos x="0" y="0"/>
                <wp:positionH relativeFrom="column">
                  <wp:posOffset>1084580</wp:posOffset>
                </wp:positionH>
                <wp:positionV relativeFrom="paragraph">
                  <wp:posOffset>208280</wp:posOffset>
                </wp:positionV>
                <wp:extent cx="3413125" cy="625475"/>
                <wp:effectExtent l="57150" t="76200" r="0" b="60325"/>
                <wp:wrapNone/>
                <wp:docPr id="1" name="群組 1"/>
                <wp:cNvGraphicFramePr/>
                <a:graphic xmlns:a="http://schemas.openxmlformats.org/drawingml/2006/main">
                  <a:graphicData uri="http://schemas.microsoft.com/office/word/2010/wordprocessingGroup">
                    <wpg:wgp>
                      <wpg:cNvGrpSpPr/>
                      <wpg:grpSpPr>
                        <a:xfrm rot="10800000">
                          <a:off x="0" y="0"/>
                          <a:ext cx="3413125" cy="625475"/>
                          <a:chOff x="0" y="0"/>
                          <a:chExt cx="3413739" cy="625653"/>
                        </a:xfrm>
                      </wpg:grpSpPr>
                      <wps:wsp>
                        <wps:cNvPr id="2" name="直線單箭頭接點 43"/>
                        <wps:cNvCnPr>
                          <a:cxnSpLocks noChangeShapeType="1"/>
                        </wps:cNvCnPr>
                        <wps:spPr bwMode="auto">
                          <a:xfrm>
                            <a:off x="500932" y="532737"/>
                            <a:ext cx="794145" cy="0"/>
                          </a:xfrm>
                          <a:prstGeom prst="straightConnector1">
                            <a:avLst/>
                          </a:prstGeom>
                          <a:noFill/>
                          <a:ln w="19050">
                            <a:solidFill>
                              <a:srgbClr val="4A7EBB"/>
                            </a:solidFill>
                            <a:prstDash val="lgDash"/>
                            <a:round/>
                            <a:headEnd/>
                            <a:tailEnd type="arrow" w="med" len="med"/>
                          </a:ln>
                          <a:extLst>
                            <a:ext uri="{909E8E84-426E-40DD-AFC4-6F175D3DCCD1}">
                              <a14:hiddenFill xmlns:a14="http://schemas.microsoft.com/office/drawing/2010/main">
                                <a:noFill/>
                              </a14:hiddenFill>
                            </a:ext>
                          </a:extLst>
                        </wps:spPr>
                        <wps:bodyPr/>
                      </wps:wsp>
                      <wps:wsp>
                        <wps:cNvPr id="8" name="手繪多邊形 45"/>
                        <wps:cNvSpPr>
                          <a:spLocks/>
                        </wps:cNvSpPr>
                        <wps:spPr bwMode="auto">
                          <a:xfrm>
                            <a:off x="3108960" y="0"/>
                            <a:ext cx="304779" cy="579802"/>
                          </a:xfrm>
                          <a:custGeom>
                            <a:avLst/>
                            <a:gdLst>
                              <a:gd name="T0" fmla="*/ 0 w 386576"/>
                              <a:gd name="T1" fmla="*/ 5799 h 579863"/>
                              <a:gd name="T2" fmla="*/ 1202 w 386576"/>
                              <a:gd name="T3" fmla="*/ 4609 h 579863"/>
                              <a:gd name="T4" fmla="*/ 2403 w 386576"/>
                              <a:gd name="T5" fmla="*/ 0 h 579863"/>
                              <a:gd name="T6" fmla="*/ 0 60000 65536"/>
                              <a:gd name="T7" fmla="*/ 0 60000 65536"/>
                              <a:gd name="T8" fmla="*/ 0 60000 65536"/>
                            </a:gdLst>
                            <a:ahLst/>
                            <a:cxnLst>
                              <a:cxn ang="T6">
                                <a:pos x="T0" y="T1"/>
                              </a:cxn>
                              <a:cxn ang="T7">
                                <a:pos x="T2" y="T3"/>
                              </a:cxn>
                              <a:cxn ang="T8">
                                <a:pos x="T4" y="T5"/>
                              </a:cxn>
                            </a:cxnLst>
                            <a:rect l="0" t="0" r="r" b="b"/>
                            <a:pathLst>
                              <a:path w="386576" h="579863">
                                <a:moveTo>
                                  <a:pt x="0" y="579863"/>
                                </a:moveTo>
                                <a:cubicBezTo>
                                  <a:pt x="64429" y="568712"/>
                                  <a:pt x="128859" y="557561"/>
                                  <a:pt x="193288" y="460917"/>
                                </a:cubicBezTo>
                                <a:cubicBezTo>
                                  <a:pt x="257717" y="364273"/>
                                  <a:pt x="322146" y="182136"/>
                                  <a:pt x="386576" y="0"/>
                                </a:cubicBezTo>
                              </a:path>
                            </a:pathLst>
                          </a:custGeom>
                          <a:noFill/>
                          <a:ln w="19050">
                            <a:solidFill>
                              <a:srgbClr val="4A7EBB"/>
                            </a:solidFill>
                            <a:prstDash val="lg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弧形 53"/>
                        <wps:cNvSpPr>
                          <a:spLocks/>
                        </wps:cNvSpPr>
                        <wps:spPr bwMode="auto">
                          <a:xfrm rot="16200000">
                            <a:off x="1387503" y="155050"/>
                            <a:ext cx="329545" cy="505465"/>
                          </a:xfrm>
                          <a:custGeom>
                            <a:avLst/>
                            <a:gdLst>
                              <a:gd name="T0" fmla="*/ 732 w 329565"/>
                              <a:gd name="T1" fmla="*/ 427 h 505460"/>
                              <a:gd name="T2" fmla="*/ 3218 w 329565"/>
                              <a:gd name="T3" fmla="*/ 1761 h 505460"/>
                              <a:gd name="T4" fmla="*/ 2702 w 329565"/>
                              <a:gd name="T5" fmla="*/ 4471 h 505460"/>
                              <a:gd name="T6" fmla="*/ 0 60000 65536"/>
                              <a:gd name="T7" fmla="*/ 0 60000 65536"/>
                              <a:gd name="T8" fmla="*/ 0 60000 65536"/>
                              <a:gd name="T9" fmla="*/ 0 w 329565"/>
                              <a:gd name="T10" fmla="*/ 0 h 505460"/>
                              <a:gd name="T11" fmla="*/ 329565 w 329565"/>
                              <a:gd name="T12" fmla="*/ 505460 h 505460"/>
                            </a:gdLst>
                            <a:ahLst/>
                            <a:cxnLst>
                              <a:cxn ang="T6">
                                <a:pos x="T0" y="T1"/>
                              </a:cxn>
                              <a:cxn ang="T7">
                                <a:pos x="T2" y="T3"/>
                              </a:cxn>
                              <a:cxn ang="T8">
                                <a:pos x="T4" y="T5"/>
                              </a:cxn>
                            </a:cxnLst>
                            <a:rect l="T9" t="T10" r="T11" b="T12"/>
                            <a:pathLst>
                              <a:path w="329565" h="505460" stroke="0">
                                <a:moveTo>
                                  <a:pt x="73152" y="42677"/>
                                </a:moveTo>
                                <a:cubicBezTo>
                                  <a:pt x="164328" y="-50882"/>
                                  <a:pt x="288539" y="15761"/>
                                  <a:pt x="321806" y="176088"/>
                                </a:cubicBezTo>
                                <a:cubicBezTo>
                                  <a:pt x="342147" y="274120"/>
                                  <a:pt x="321715" y="381279"/>
                                  <a:pt x="270140" y="447055"/>
                                </a:cubicBezTo>
                                <a:lnTo>
                                  <a:pt x="164783" y="252730"/>
                                </a:lnTo>
                                <a:lnTo>
                                  <a:pt x="73152" y="42677"/>
                                </a:lnTo>
                                <a:close/>
                              </a:path>
                              <a:path w="329565" h="505460" fill="none">
                                <a:moveTo>
                                  <a:pt x="73152" y="42677"/>
                                </a:moveTo>
                                <a:cubicBezTo>
                                  <a:pt x="164328" y="-50882"/>
                                  <a:pt x="288539" y="15761"/>
                                  <a:pt x="321806" y="176088"/>
                                </a:cubicBezTo>
                                <a:cubicBezTo>
                                  <a:pt x="342147" y="274120"/>
                                  <a:pt x="321715" y="381279"/>
                                  <a:pt x="270140" y="447055"/>
                                </a:cubicBezTo>
                              </a:path>
                            </a:pathLst>
                          </a:custGeom>
                          <a:noFill/>
                          <a:ln w="19050">
                            <a:solidFill>
                              <a:srgbClr val="4A7EBB"/>
                            </a:solidFill>
                            <a:prstDash val="lgDash"/>
                            <a:miter lim="800000"/>
                            <a:headEnd/>
                            <a:tailEnd type="arrow" w="med" len="med"/>
                          </a:ln>
                          <a:extLst>
                            <a:ext uri="{909E8E84-426E-40DD-AFC4-6F175D3DCCD1}">
                              <a14:hiddenFill xmlns:a14="http://schemas.microsoft.com/office/drawing/2010/main">
                                <a:solidFill>
                                  <a:srgbClr val="FFFFFF"/>
                                </a:solidFill>
                              </a14:hiddenFill>
                            </a:ext>
                          </a:extLst>
                        </wps:spPr>
                        <wps:txbx>
                          <w:txbxContent>
                            <w:p w:rsidR="0047767F" w:rsidRDefault="0047767F" w:rsidP="00A109EA"/>
                          </w:txbxContent>
                        </wps:txbx>
                        <wps:bodyPr rot="0" vert="horz" wrap="square" lIns="91440" tIns="45720" rIns="91440" bIns="45720" anchor="ctr" anchorCtr="0" upright="1">
                          <a:noAutofit/>
                        </wps:bodyPr>
                      </wps:wsp>
                      <wps:wsp>
                        <wps:cNvPr id="63" name="弧形 289"/>
                        <wps:cNvSpPr>
                          <a:spLocks/>
                        </wps:cNvSpPr>
                        <wps:spPr bwMode="auto">
                          <a:xfrm rot="10800000">
                            <a:off x="0" y="326003"/>
                            <a:ext cx="557262" cy="299650"/>
                          </a:xfrm>
                          <a:custGeom>
                            <a:avLst/>
                            <a:gdLst>
                              <a:gd name="T0" fmla="*/ 641 w 557346"/>
                              <a:gd name="T1" fmla="*/ 542 h 299716"/>
                              <a:gd name="T2" fmla="*/ 3412 w 557346"/>
                              <a:gd name="T3" fmla="*/ 38 h 299716"/>
                              <a:gd name="T4" fmla="*/ 5000 w 557346"/>
                              <a:gd name="T5" fmla="*/ 2409 h 299716"/>
                              <a:gd name="T6" fmla="*/ 0 60000 65536"/>
                              <a:gd name="T7" fmla="*/ 0 60000 65536"/>
                              <a:gd name="T8" fmla="*/ 0 60000 65536"/>
                            </a:gdLst>
                            <a:ahLst/>
                            <a:cxnLst>
                              <a:cxn ang="T6">
                                <a:pos x="T0" y="T1"/>
                              </a:cxn>
                              <a:cxn ang="T7">
                                <a:pos x="T2" y="T3"/>
                              </a:cxn>
                              <a:cxn ang="T8">
                                <a:pos x="T4" y="T5"/>
                              </a:cxn>
                            </a:cxnLst>
                            <a:rect l="0" t="0" r="r" b="b"/>
                            <a:pathLst>
                              <a:path w="557346" h="299716" stroke="0">
                                <a:moveTo>
                                  <a:pt x="64098" y="54240"/>
                                </a:moveTo>
                                <a:cubicBezTo>
                                  <a:pt x="131322" y="10615"/>
                                  <a:pt x="238551" y="-8893"/>
                                  <a:pt x="341221" y="3823"/>
                                </a:cubicBezTo>
                                <a:cubicBezTo>
                                  <a:pt x="538706" y="28283"/>
                                  <a:pt x="623143" y="154318"/>
                                  <a:pt x="500041" y="240887"/>
                                </a:cubicBezTo>
                                <a:lnTo>
                                  <a:pt x="278673" y="149858"/>
                                </a:lnTo>
                                <a:lnTo>
                                  <a:pt x="64098" y="54240"/>
                                </a:lnTo>
                                <a:close/>
                              </a:path>
                              <a:path w="557346" h="299716" fill="none">
                                <a:moveTo>
                                  <a:pt x="64098" y="54240"/>
                                </a:moveTo>
                                <a:cubicBezTo>
                                  <a:pt x="131322" y="10615"/>
                                  <a:pt x="238551" y="-8893"/>
                                  <a:pt x="341221" y="3823"/>
                                </a:cubicBezTo>
                                <a:cubicBezTo>
                                  <a:pt x="538706" y="28283"/>
                                  <a:pt x="623143" y="154318"/>
                                  <a:pt x="500041" y="240887"/>
                                </a:cubicBezTo>
                              </a:path>
                            </a:pathLst>
                          </a:custGeom>
                          <a:noFill/>
                          <a:ln w="19050">
                            <a:solidFill>
                              <a:srgbClr val="4A7EBB"/>
                            </a:solidFill>
                            <a:prstDash val="lg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6" name="直線單箭頭接點 290"/>
                        <wps:cNvCnPr>
                          <a:cxnSpLocks noChangeShapeType="1"/>
                        </wps:cNvCnPr>
                        <wps:spPr bwMode="auto">
                          <a:xfrm>
                            <a:off x="1804946" y="365760"/>
                            <a:ext cx="788146" cy="0"/>
                          </a:xfrm>
                          <a:prstGeom prst="straightConnector1">
                            <a:avLst/>
                          </a:prstGeom>
                          <a:noFill/>
                          <a:ln w="19050">
                            <a:solidFill>
                              <a:srgbClr val="4A7EBB"/>
                            </a:solidFill>
                            <a:prstDash val="lgDash"/>
                            <a:round/>
                            <a:headEnd/>
                            <a:tailEnd type="arrow" w="med" len="med"/>
                          </a:ln>
                          <a:extLst>
                            <a:ext uri="{909E8E84-426E-40DD-AFC4-6F175D3DCCD1}">
                              <a14:hiddenFill xmlns:a14="http://schemas.microsoft.com/office/drawing/2010/main">
                                <a:noFill/>
                              </a14:hiddenFill>
                            </a:ext>
                          </a:extLst>
                        </wps:spPr>
                        <wps:bodyPr/>
                      </wps:wsp>
                      <wps:wsp>
                        <wps:cNvPr id="2087" name="弧形 291"/>
                        <wps:cNvSpPr>
                          <a:spLocks/>
                        </wps:cNvSpPr>
                        <wps:spPr bwMode="auto">
                          <a:xfrm rot="10800000">
                            <a:off x="2592125" y="326003"/>
                            <a:ext cx="556862" cy="299050"/>
                          </a:xfrm>
                          <a:custGeom>
                            <a:avLst/>
                            <a:gdLst>
                              <a:gd name="T0" fmla="*/ 1175 w 556895"/>
                              <a:gd name="T1" fmla="*/ 275 h 299085"/>
                              <a:gd name="T2" fmla="*/ 3602 w 556895"/>
                              <a:gd name="T3" fmla="*/ 66 h 299085"/>
                              <a:gd name="T4" fmla="*/ 4995 w 556895"/>
                              <a:gd name="T5" fmla="*/ 2405 h 299085"/>
                              <a:gd name="T6" fmla="*/ 0 60000 65536"/>
                              <a:gd name="T7" fmla="*/ 0 60000 65536"/>
                              <a:gd name="T8" fmla="*/ 0 60000 65536"/>
                              <a:gd name="T9" fmla="*/ 0 w 556895"/>
                              <a:gd name="T10" fmla="*/ 0 h 299085"/>
                              <a:gd name="T11" fmla="*/ 556895 w 556895"/>
                              <a:gd name="T12" fmla="*/ 299085 h 299085"/>
                            </a:gdLst>
                            <a:ahLst/>
                            <a:cxnLst>
                              <a:cxn ang="T6">
                                <a:pos x="T0" y="T1"/>
                              </a:cxn>
                              <a:cxn ang="T7">
                                <a:pos x="T2" y="T3"/>
                              </a:cxn>
                              <a:cxn ang="T8">
                                <a:pos x="T4" y="T5"/>
                              </a:cxn>
                            </a:cxnLst>
                            <a:rect l="T9" t="T10" r="T11" b="T12"/>
                            <a:pathLst>
                              <a:path w="556895" h="299085" stroke="0">
                                <a:moveTo>
                                  <a:pt x="117533" y="27500"/>
                                </a:moveTo>
                                <a:cubicBezTo>
                                  <a:pt x="188010" y="698"/>
                                  <a:pt x="277653" y="-7026"/>
                                  <a:pt x="360203" y="6591"/>
                                </a:cubicBezTo>
                                <a:cubicBezTo>
                                  <a:pt x="545674" y="37186"/>
                                  <a:pt x="617485" y="157721"/>
                                  <a:pt x="499531" y="240456"/>
                                </a:cubicBezTo>
                                <a:lnTo>
                                  <a:pt x="278448" y="149543"/>
                                </a:lnTo>
                                <a:lnTo>
                                  <a:pt x="117533" y="27500"/>
                                </a:lnTo>
                                <a:close/>
                              </a:path>
                              <a:path w="556895" h="299085" fill="none">
                                <a:moveTo>
                                  <a:pt x="117533" y="27500"/>
                                </a:moveTo>
                                <a:cubicBezTo>
                                  <a:pt x="188010" y="698"/>
                                  <a:pt x="277653" y="-7026"/>
                                  <a:pt x="360203" y="6591"/>
                                </a:cubicBezTo>
                                <a:cubicBezTo>
                                  <a:pt x="545674" y="37186"/>
                                  <a:pt x="617485" y="157721"/>
                                  <a:pt x="499531" y="240456"/>
                                </a:cubicBezTo>
                              </a:path>
                            </a:pathLst>
                          </a:custGeom>
                          <a:noFill/>
                          <a:ln w="19050">
                            <a:solidFill>
                              <a:srgbClr val="4A7EBB"/>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txbx>
                          <w:txbxContent>
                            <w:p w:rsidR="0047767F" w:rsidRDefault="0047767F" w:rsidP="00A109EA"/>
                          </w:txbxContent>
                        </wps:txbx>
                        <wps:bodyPr rot="0" vert="horz" wrap="square" lIns="91440" tIns="45720" rIns="91440" bIns="45720" anchor="ctr" anchorCtr="0" upright="1">
                          <a:noAutofit/>
                        </wps:bodyPr>
                      </wps:wsp>
                    </wpg:wgp>
                  </a:graphicData>
                </a:graphic>
              </wp:anchor>
            </w:drawing>
          </mc:Choice>
          <mc:Fallback>
            <w:pict>
              <v:group w14:anchorId="66D80269" id="群組 1" o:spid="_x0000_s1054" style="position:absolute;left:0;text-align:left;margin-left:85.4pt;margin-top:16.4pt;width:268.75pt;height:49.25pt;rotation:180;z-index:251704832" coordsize="34137,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">
                <v:shape id="直線單箭頭接點 43" o:spid="_x0000_s1055" type="#_x0000_t32" style="position:absolute;left:5009;top:5327;width:7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cyMIAAADaAAAADwAAAGRycy9kb3ducmV2LnhtbESPUWvCMBSF3wX/Q7jC3jRdC1OqUYbD&#10;bW/D1h9wae7auuSmJpnWf78MBns8nHO+w9nsRmvElXzoHSt4XGQgiBune24VnOrDfAUiRGSNxjEp&#10;uFOA3XY62WCp3Y2PdK1iKxKEQ4kKuhiHUsrQdGQxLNxAnLxP5y3GJH0rtcdbglsj8yx7khZ7Tgsd&#10;DrTvqPmqvq0C8tq8Hs6n+uNe5KZ+eymWl3Oh1MNsfF6DiDTG//Bf+10ryOH3Sr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1cyMIAAADaAAAADwAAAAAAAAAAAAAA&#10;AAChAgAAZHJzL2Rvd25yZXYueG1sUEsFBgAAAAAEAAQA+QAAAJADAAAAAA==&#10;" strokecolor="#4a7ebb" strokeweight="1.5pt">
                  <v:stroke dashstyle="longDash" endarrow="open"/>
                </v:shape>
                <v:shape id="手繪多邊形 45" o:spid="_x0000_s1056" style="position:absolute;left:31089;width:3048;height:5798;visibility:visible;mso-wrap-style:square;v-text-anchor:middle" coordsize="386576,57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kb4A&#10;AADaAAAADwAAAGRycy9kb3ducmV2LnhtbERPy4rCMBTdC/5DuII7TRVapBrFB4MD4sIqrq/NtS02&#10;N6XJaOfvzUJweTjvxaoztXhS6yrLCibjCARxbnXFhYLL+Wc0A+E8ssbaMin4JwerZb+3wFTbF5/o&#10;mflChBB2KSoovW9SKV1ekkE3tg1x4O62NegDbAupW3yFcFPLaRQl0mDFoaHEhrYl5Y/szyi4xruN&#10;iQ9JvLutj9ktmexn6Fip4aBbz0F46vxX/HH/agVha7g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cP5G+AAAA2gAAAA8AAAAAAAAAAAAAAAAAmAIAAGRycy9kb3ducmV2&#10;LnhtbFBLBQYAAAAABAAEAPUAAACDAwAAAAA=&#10;" path="m,579863c64429,568712,128859,557561,193288,460917,257717,364273,322146,182136,386576,e" filled="f" strokecolor="#4a7ebb" strokeweight="1.5pt">
                  <v:stroke dashstyle="longDash" endarrow="open"/>
                  <v:path arrowok="t" o:connecttype="custom" o:connectlocs="0,5798;948,4609;1895,0" o:connectangles="0,0,0"/>
                </v:shape>
                <v:shape id="弧形 53" o:spid="_x0000_s1057" style="position:absolute;left:13875;top:1550;width:3295;height:5055;rotation:-90;visibility:visible;mso-wrap-style:square;v-text-anchor:middle" coordsize="329565,505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VoMQA&#10;AADaAAAADwAAAGRycy9kb3ducmV2LnhtbESPQWvCQBSE7wX/w/IEb3XTHkRjNiKlpdViMTb1/Mg+&#10;k9Ds25BdNfbXu4LQ4zAz3zDJojeNOFHnassKnsYRCOLC6ppLBfn32+MUhPPIGhvLpOBCDhbp4CHB&#10;WNszZ3Ta+VIECLsYFVTet7GUrqjIoBvbljh4B9sZ9EF2pdQdngPcNPI5iibSYM1hocKWXioqfndH&#10;o2C1zqOf2fpLHqzcbrK//evnu8+VGg375RyEp97/h+/tD61gBrcr4Qb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1aDEAAAA2gAAAA8AAAAAAAAAAAAAAAAAmAIAAGRycy9k&#10;b3ducmV2LnhtbFBLBQYAAAAABAAEAPUAAACJAwAAAAA=&#10;" adj="-11796480,,5400" path="m73152,42677nsc164328,-50882,288539,15761,321806,176088v20341,98032,-91,205191,-51666,270967l164783,252730,73152,42677xem73152,42677nfc164328,-50882,288539,15761,321806,176088v20341,98032,-91,205191,-51666,270967e" filled="f" strokecolor="#4a7ebb" strokeweight="1.5pt">
                  <v:stroke dashstyle="longDash" endarrow="open" joinstyle="miter"/>
                  <v:formulas/>
                  <v:path arrowok="t" o:connecttype="custom" o:connectlocs="732,427;3218,1761;2702,4471" o:connectangles="0,0,0" textboxrect="0,0,329565,505460"/>
                  <v:textbox>
                    <w:txbxContent>
                      <w:p w:rsidR="0047767F" w:rsidRDefault="0047767F" w:rsidP="00A109EA"/>
                    </w:txbxContent>
                  </v:textbox>
                </v:shape>
                <v:shape id="弧形 289" o:spid="_x0000_s1058" style="position:absolute;top:3260;width:5572;height:2996;rotation:180;visibility:visible;mso-wrap-style:square;v-text-anchor:middle" coordsize="557346,29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LqsEA&#10;AADbAAAADwAAAGRycy9kb3ducmV2LnhtbESPUWvCMBSF3wf+h3AFX4amc1hKZ5QhDHzbrP6AS3NN&#10;ypqb0mRt/feLIPh4OOd8h7PdT64VA/Wh8azgbZWBIK69btgouJy/lgWIEJE1tp5JwY0C7Hezly2W&#10;2o98oqGKRiQIhxIV2Bi7UspQW3IYVr4jTt7V9w5jkr2RuscxwV0r11mWS4cNpwWLHR0s1b/Vn1PQ&#10;8ab4LuT1tcrC1Hq05nTwP0ot5tPnB4hIU3yGH+2jVpC/w/1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Oi6rBAAAA2wAAAA8AAAAAAAAAAAAAAAAAmAIAAGRycy9kb3du&#10;cmV2LnhtbFBLBQYAAAAABAAEAPUAAACGAwAAAAA=&#10;" path="m64098,54240nsc131322,10615,238551,-8893,341221,3823,538706,28283,623143,154318,500041,240887l278673,149858,64098,54240xem64098,54240nfc131322,10615,238551,-8893,341221,3823,538706,28283,623143,154318,500041,240887e" filled="f" strokecolor="#4a7ebb" strokeweight="1.5pt">
                  <v:stroke dashstyle="longDash" startarrow="open"/>
                  <v:path arrowok="t" o:connecttype="custom" o:connectlocs="641,542;3411,38;4999,2408" o:connectangles="0,0,0"/>
                </v:shape>
                <v:shape id="直線單箭頭接點 290" o:spid="_x0000_s1059" type="#_x0000_t32" style="position:absolute;left:18049;top:3657;width:7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mMQAAADdAAAADwAAAGRycy9kb3ducmV2LnhtbESPUWvCMBSF3wf7D+EO9jbTteCkM4pM&#10;dHuTWX/Apblrq8lNTaLWf78Igo+Hc853ONP5YI04kw+dYwXvowwEce10x42CXbV6m4AIEVmjcUwK&#10;rhRgPnt+mmKp3YV/6byNjUgQDiUqaGPsSylD3ZLFMHI9cfL+nLcYk/SN1B4vCW6NzLNsLC12nBZa&#10;7OmrpfqwPVkF5LVZr/a7anMtclN9L4uP475Q6vVlWHyCiDTER/je/tEK8mwyhtub9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Z6YxAAAAN0AAAAPAAAAAAAAAAAA&#10;AAAAAKECAABkcnMvZG93bnJldi54bWxQSwUGAAAAAAQABAD5AAAAkgMAAAAA&#10;" strokecolor="#4a7ebb" strokeweight="1.5pt">
                  <v:stroke dashstyle="longDash" endarrow="open"/>
                </v:shape>
                <v:shape id="弧形 291" o:spid="_x0000_s1060" style="position:absolute;left:25921;top:3260;width:5568;height:2990;rotation:180;visibility:visible;mso-wrap-style:square;v-text-anchor:middle" coordsize="556895,299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rIccA&#10;AADdAAAADwAAAGRycy9kb3ducmV2LnhtbESPQWsCMRSE74X+h/AKXkpNqrSVrVGkoPUm2hb09ti8&#10;7m7dvIQkXdd/b4RCj8PMfMNM571tRUchNo41PA4VCOLSmYYrDZ8fy4cJiJiQDbaOScOZIsxntzdT&#10;LIw78Za6XapEhnAsUEOdki+kjGVNFuPQeeLsfbtgMWUZKmkCnjLctnKk1LO02HBeqNHTW03lcfdr&#10;Nbz7/eGszP1P/OrGq7BZPR02e6/14K5fvIJI1Kf/8F97bTSM1OQFrm/y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yHHAAAA3QAAAA8AAAAAAAAAAAAAAAAAmAIAAGRy&#10;cy9kb3ducmV2LnhtbFBLBQYAAAAABAAEAPUAAACMAwAAAAA=&#10;" adj="-11796480,,5400" path="m117533,27500nsc188010,698,277653,-7026,360203,6591,545674,37186,617485,157721,499531,240456l278448,149543,117533,27500xem117533,27500nfc188010,698,277653,-7026,360203,6591,545674,37186,617485,157721,499531,240456e" filled="f" strokecolor="#4a7ebb" strokeweight="1.5pt">
                  <v:stroke dashstyle="longDash" startarrow="open" joinstyle="miter"/>
                  <v:formulas/>
                  <v:path arrowok="t" o:connecttype="custom" o:connectlocs="1175,275;3602,66;4995,2405" o:connectangles="0,0,0" textboxrect="0,0,556895,299085"/>
                  <v:textbox>
                    <w:txbxContent>
                      <w:p w:rsidR="0047767F" w:rsidRDefault="0047767F" w:rsidP="00A109EA"/>
                    </w:txbxContent>
                  </v:textbox>
                </v:shape>
              </v:group>
            </w:pict>
          </mc:Fallback>
        </mc:AlternateContent>
      </w: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jc w:val="center"/>
        <w:rPr>
          <w:b/>
        </w:rPr>
      </w:pPr>
      <w:r w:rsidRPr="00483C10">
        <w:rPr>
          <w:rFonts w:eastAsia="標楷體" w:hint="eastAsia"/>
          <w:b/>
          <w:kern w:val="0"/>
          <w:szCs w:val="24"/>
        </w:rPr>
        <w:t>圖一</w:t>
      </w:r>
      <w:r w:rsidRPr="00483C10">
        <w:rPr>
          <w:rFonts w:eastAsia="標楷體" w:hint="eastAsia"/>
          <w:b/>
          <w:kern w:val="0"/>
          <w:szCs w:val="24"/>
        </w:rPr>
        <w:t xml:space="preserve"> </w:t>
      </w:r>
      <w:r w:rsidRPr="00483C10">
        <w:rPr>
          <w:rFonts w:eastAsia="標楷體" w:hint="eastAsia"/>
          <w:b/>
          <w:kern w:val="0"/>
          <w:szCs w:val="24"/>
        </w:rPr>
        <w:t>轉身運球上籃</w:t>
      </w:r>
      <w:r w:rsidRPr="00483C10">
        <w:rPr>
          <w:rFonts w:eastAsia="標楷體" w:hint="eastAsia"/>
          <w:b/>
        </w:rPr>
        <w:t>圖</w:t>
      </w:r>
    </w:p>
    <w:p w:rsidR="00A109EA" w:rsidRPr="00483C10" w:rsidRDefault="00A109EA" w:rsidP="00A109EA">
      <w:pPr>
        <w:widowControl/>
        <w:ind w:firstLineChars="50" w:firstLine="120"/>
        <w:rPr>
          <w:color w:val="FF0000"/>
        </w:rPr>
      </w:pPr>
    </w:p>
    <w:p w:rsidR="00A109EA" w:rsidRPr="00483C10" w:rsidRDefault="00A109EA" w:rsidP="00A109EA">
      <w:pPr>
        <w:widowControl/>
        <w:tabs>
          <w:tab w:val="left" w:pos="925"/>
        </w:tabs>
        <w:ind w:firstLineChars="50" w:firstLine="120"/>
        <w:rPr>
          <w:color w:val="FF0000"/>
        </w:rPr>
      </w:pPr>
      <w:r w:rsidRPr="00483C10">
        <w:rPr>
          <w:noProof/>
          <w:color w:val="FF0000"/>
        </w:rPr>
        <mc:AlternateContent>
          <mc:Choice Requires="wpg">
            <w:drawing>
              <wp:anchor distT="0" distB="0" distL="114300" distR="114300" simplePos="0" relativeHeight="251701760" behindDoc="0" locked="0" layoutInCell="1" allowOverlap="1" wp14:anchorId="6E2A35A6" wp14:editId="645920FB">
                <wp:simplePos x="0" y="0"/>
                <wp:positionH relativeFrom="column">
                  <wp:posOffset>1800860</wp:posOffset>
                </wp:positionH>
                <wp:positionV relativeFrom="paragraph">
                  <wp:posOffset>48895</wp:posOffset>
                </wp:positionV>
                <wp:extent cx="2178050" cy="1991360"/>
                <wp:effectExtent l="19050" t="19050" r="12700" b="27940"/>
                <wp:wrapNone/>
                <wp:docPr id="2118" name="群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0" cy="1991360"/>
                          <a:chOff x="1129114" y="111509"/>
                          <a:chExt cx="3100919" cy="2884451"/>
                        </a:xfrm>
                      </wpg:grpSpPr>
                      <pic:pic xmlns:pic="http://schemas.openxmlformats.org/drawingml/2006/picture">
                        <pic:nvPicPr>
                          <pic:cNvPr id="2119" name="圖片 23"/>
                          <pic:cNvPicPr>
                            <a:picLocks noChangeAspect="1"/>
                          </pic:cNvPicPr>
                        </pic:nvPicPr>
                        <pic:blipFill rotWithShape="1">
                          <a:blip r:embed="rId52" cstate="print">
                            <a:extLst>
                              <a:ext uri="{28A0092B-C50C-407E-A947-70E740481C1C}">
                                <a14:useLocalDpi xmlns:a14="http://schemas.microsoft.com/office/drawing/2010/main" val="0"/>
                              </a:ext>
                            </a:extLst>
                          </a:blip>
                          <a:srcRect r="50142"/>
                          <a:stretch/>
                        </pic:blipFill>
                        <pic:spPr>
                          <a:xfrm rot="16200000">
                            <a:off x="1237348" y="3275"/>
                            <a:ext cx="2884451" cy="3100919"/>
                          </a:xfrm>
                          <a:prstGeom prst="rect">
                            <a:avLst/>
                          </a:prstGeom>
                          <a:ln w="12700">
                            <a:solidFill>
                              <a:sysClr val="windowText" lastClr="000000"/>
                            </a:solidFill>
                          </a:ln>
                        </pic:spPr>
                      </pic:pic>
                      <wps:wsp>
                        <wps:cNvPr id="2120" name="直線接點 24"/>
                        <wps:cNvCnPr/>
                        <wps:spPr>
                          <a:xfrm>
                            <a:off x="2549913" y="1256371"/>
                            <a:ext cx="223024" cy="0"/>
                          </a:xfrm>
                          <a:prstGeom prst="line">
                            <a:avLst/>
                          </a:prstGeom>
                          <a:noFill/>
                          <a:ln w="63500" cap="flat" cmpd="sng" algn="ctr">
                            <a:solidFill>
                              <a:srgbClr val="4F81BD">
                                <a:shade val="95000"/>
                                <a:satMod val="105000"/>
                              </a:srgbClr>
                            </a:solidFill>
                            <a:prstDash val="solid"/>
                          </a:ln>
                          <a:effectLst/>
                        </wps:spPr>
                        <wps:bodyPr/>
                      </wps:wsp>
                      <wps:wsp>
                        <wps:cNvPr id="2080" name="直線接點 25"/>
                        <wps:cNvCnPr/>
                        <wps:spPr>
                          <a:xfrm flipV="1">
                            <a:off x="1554930" y="1620648"/>
                            <a:ext cx="169792" cy="151166"/>
                          </a:xfrm>
                          <a:prstGeom prst="line">
                            <a:avLst/>
                          </a:prstGeom>
                          <a:noFill/>
                          <a:ln w="63500" cap="flat" cmpd="sng" algn="ctr">
                            <a:solidFill>
                              <a:srgbClr val="4F81BD">
                                <a:shade val="95000"/>
                                <a:satMod val="105000"/>
                              </a:srgbClr>
                            </a:solidFill>
                            <a:prstDash val="solid"/>
                          </a:ln>
                          <a:effectLst/>
                        </wps:spPr>
                        <wps:bodyPr/>
                      </wps:wsp>
                      <wps:wsp>
                        <wps:cNvPr id="2081" name="直線接點 26"/>
                        <wps:cNvCnPr/>
                        <wps:spPr>
                          <a:xfrm>
                            <a:off x="3636490" y="1620648"/>
                            <a:ext cx="177226" cy="173465"/>
                          </a:xfrm>
                          <a:prstGeom prst="line">
                            <a:avLst/>
                          </a:prstGeom>
                          <a:noFill/>
                          <a:ln w="63500" cap="flat" cmpd="sng" algn="ctr">
                            <a:solidFill>
                              <a:srgbClr val="4F81BD">
                                <a:shade val="95000"/>
                                <a:satMod val="105000"/>
                              </a:srgbClr>
                            </a:solidFill>
                            <a:prstDash val="solid"/>
                          </a:ln>
                          <a:effectLst/>
                        </wps:spPr>
                        <wps:bodyPr/>
                      </wps:wsp>
                      <wps:wsp>
                        <wps:cNvPr id="2082" name="直線接點 27"/>
                        <wps:cNvCnPr/>
                        <wps:spPr>
                          <a:xfrm flipV="1">
                            <a:off x="1288495" y="2335563"/>
                            <a:ext cx="0" cy="216832"/>
                          </a:xfrm>
                          <a:prstGeom prst="line">
                            <a:avLst/>
                          </a:prstGeom>
                          <a:noFill/>
                          <a:ln w="63500" cap="flat" cmpd="sng" algn="ctr">
                            <a:solidFill>
                              <a:srgbClr val="4F81BD">
                                <a:shade val="95000"/>
                                <a:satMod val="105000"/>
                              </a:srgbClr>
                            </a:solidFill>
                            <a:prstDash val="solid"/>
                          </a:ln>
                          <a:effectLst/>
                        </wps:spPr>
                        <wps:bodyPr/>
                      </wps:wsp>
                      <wps:wsp>
                        <wps:cNvPr id="2083" name="直線接點 28"/>
                        <wps:cNvCnPr/>
                        <wps:spPr>
                          <a:xfrm flipV="1">
                            <a:off x="4067670" y="2335563"/>
                            <a:ext cx="0" cy="187093"/>
                          </a:xfrm>
                          <a:prstGeom prst="line">
                            <a:avLst/>
                          </a:prstGeom>
                          <a:noFill/>
                          <a:ln w="6350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B08D472" id="群組 17" o:spid="_x0000_s1026" style="position:absolute;margin-left:141.8pt;margin-top:3.85pt;width:171.5pt;height:156.8pt;z-index:251701760;mso-width-relative:margin;mso-height-relative:margin" coordorigin="11291,1115" coordsize="31009,288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">
                <v:shape id="圖片 23" o:spid="_x0000_s1027" type="#_x0000_t75" style="position:absolute;left:12374;top:32;width:28844;height:310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ZkDEAAAA3QAAAA8AAABkcnMvZG93bnJldi54bWxEj0FrwkAUhO8F/8PyhN7qbiKEmrpKEQte&#10;m1bPz+xrEpp9G7NbTfz1bkHwOMzMN8xyPdhWnKn3jWMNyUyBIC6dabjS8P318fIKwgdkg61j0jCS&#10;h/Vq8rTE3LgLf9K5CJWIEPY5aqhD6HIpfVmTRT9zHXH0flxvMUTZV9L0eIlw28pUqUxabDgu1NjR&#10;pqbyt/izGvbj8ZqVZjxhUqR7dTht55wprZ+nw/sbiEBDeITv7Z3RkCbJAv7fxCc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5ZkDEAAAA3QAAAA8AAAAAAAAAAAAAAAAA&#10;nwIAAGRycy9kb3ducmV2LnhtbFBLBQYAAAAABAAEAPcAAACQAwAAAAA=&#10;" stroked="t" strokecolor="windowText" strokeweight="1pt">
                  <v:imagedata r:id="rId53" o:title="" cropright="32861f"/>
                  <v:path arrowok="t"/>
                </v:shape>
                <v:line id="直線接點 24" o:spid="_x0000_s1028" style="position:absolute;visibility:visible;mso-wrap-style:square" from="25499,12563" to="27729,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ig9MEAAADdAAAADwAAAGRycy9kb3ducmV2LnhtbERPS2rDMBDdF3IHMYHuGjmmlOJYCSEh&#10;UK/aOjnAYI1/sUbGUmz19tWi0OXj/fNDMIOYaXKdZQXbTQKCuLK640bB7Xp5eQfhPLLGwTIp+CEH&#10;h/3qKcdM24W/aS59I2IIuwwVtN6PmZSuasmg29iROHK1nQz6CKdG6gmXGG4GmSbJmzTYcWxocaRT&#10;S9W9fBgF/WcfkrkYZR/689J8FbV+PUulntfhuAPhKfh/8Z/7QytIt2ncH9/E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KD0wQAAAN0AAAAPAAAAAAAAAAAAAAAA&#10;AKECAABkcnMvZG93bnJldi54bWxQSwUGAAAAAAQABAD5AAAAjwMAAAAA&#10;" strokecolor="#4a7ebb" strokeweight="5pt"/>
                <v:line id="直線接點 25" o:spid="_x0000_s1029" style="position:absolute;flip:y;visibility:visible;mso-wrap-style:square" from="15549,16206" to="17247,1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1/MQAAADdAAAADwAAAGRycy9kb3ducmV2LnhtbERPTWvCQBC9F/wPywjemo0eQpq6igq1&#10;hZaKsS0eh+yYBLOzIbsm8d93D4UeH+97uR5NI3rqXG1ZwTyKQRAXVtdcKvg6vTymIJxH1thYJgV3&#10;crBeTR6WmGk78JH63JcihLDLUEHlfZtJ6YqKDLrItsSBu9jOoA+wK6XucAjhppGLOE6kwZpDQ4Ut&#10;7SoqrvnNKLhuP96TT7cf9H3f/Jzxu8en14NSs+m4eQbhafT/4j/3m1awiNOwP7w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fX8xAAAAN0AAAAPAAAAAAAAAAAA&#10;AAAAAKECAABkcnMvZG93bnJldi54bWxQSwUGAAAAAAQABAD5AAAAkgMAAAAA&#10;" strokecolor="#4a7ebb" strokeweight="5pt"/>
                <v:line id="直線接點 26" o:spid="_x0000_s1030" style="position:absolute;visibility:visible;mso-wrap-style:square" from="36364,16206" to="38137,1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NVyMMAAADdAAAADwAAAGRycy9kb3ducmV2LnhtbESP3WoCMRSE7wu+QzhC72qiFJHVKKII&#10;9cpq+wCHzXF/3Jwsm7ibvr0pCF4OM/MNs9pE24ieOl851jCdKBDEuTMVFxp+fw4fCxA+IBtsHJOG&#10;P/KwWY/eVpgZN/CZ+ksoRIKwz1BDGUKbSenzkiz6iWuJk3d1ncWQZFdI0+GQ4LaRM6Xm0mLFaaHE&#10;lnYl5bfL3WqoT3VU/bGVdaz3Q/F9vJrPvdT6fRy3SxCBYniFn+0vo2GmFlP4f5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VcjDAAAA3QAAAA8AAAAAAAAAAAAA&#10;AAAAoQIAAGRycy9kb3ducmV2LnhtbFBLBQYAAAAABAAEAPkAAACRAwAAAAA=&#10;" strokecolor="#4a7ebb" strokeweight="5pt"/>
                <v:line id="直線接點 27" o:spid="_x0000_s1031" style="position:absolute;flip:y;visibility:visible;mso-wrap-style:square" from="12884,23355" to="12884,2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OEMYAAADdAAAADwAAAGRycy9kb3ducmV2LnhtbESPQWvCQBSE74X+h+UVvNVNcxCNrqKF&#10;WkFRalV6fGRfk2D2bciuSfz3riB4HGbmG2Yy60wpGqpdYVnBRz8CQZxaXXCm4PD79T4E4TyyxtIy&#10;KbiSg9n09WWCibYt/1Cz95kIEHYJKsi9rxIpXZqTQde3FXHw/m1t0AdZZ1LX2Aa4KWUcRQNpsOCw&#10;kGNFnzml5/3FKDgvNuvB1i1bfV2Wpz88Njj63inVe+vmYxCeOv8MP9orrSCOhjHc34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zhDGAAAA3QAAAA8AAAAAAAAA&#10;AAAAAAAAoQIAAGRycy9kb3ducmV2LnhtbFBLBQYAAAAABAAEAPkAAACUAwAAAAA=&#10;" strokecolor="#4a7ebb" strokeweight="5pt"/>
                <v:line id="直線接點 28" o:spid="_x0000_s1032" style="position:absolute;flip:y;visibility:visible;mso-wrap-style:square" from="40676,23355" to="40676,2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ri8cAAADdAAAADwAAAGRycy9kb3ducmV2LnhtbESP3WrCQBSE7wXfYTlC73SjhaDRVVSo&#10;LbQotbb08pA9TYLZsyG7zc/bdwuCl8PMfMOsNp0pRUO1KywrmE4iEMSp1QVnCi4fT+M5COeRNZaW&#10;SUFPDjbr4WCFibYtv1Nz9pkIEHYJKsi9rxIpXZqTQTexFXHwfmxt0AdZZ1LX2Aa4KeUsimJpsOCw&#10;kGNF+5zS6/nXKLju3l7jozu0uj+UX9/42eDi+aTUw6jbLkF46vw9fGu/aAWzaP4I/2/C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2uLxwAAAN0AAAAPAAAAAAAA&#10;AAAAAAAAAKECAABkcnMvZG93bnJldi54bWxQSwUGAAAAAAQABAD5AAAAlQMAAAAA&#10;" strokecolor="#4a7ebb" strokeweight="5pt"/>
              </v:group>
            </w:pict>
          </mc:Fallback>
        </mc:AlternateContent>
      </w:r>
      <w:r w:rsidRPr="00483C10">
        <w:rPr>
          <w:color w:val="FF0000"/>
        </w:rPr>
        <w:tab/>
      </w:r>
    </w:p>
    <w:p w:rsidR="00A109EA" w:rsidRPr="00483C10" w:rsidRDefault="00A109EA" w:rsidP="00A109EA">
      <w:pPr>
        <w:widowControl/>
        <w:ind w:firstLineChars="50" w:firstLine="120"/>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rPr>
          <w:color w:val="FF0000"/>
        </w:rPr>
      </w:pPr>
    </w:p>
    <w:p w:rsidR="00A109EA" w:rsidRPr="00483C10" w:rsidRDefault="00A109EA" w:rsidP="00A109EA">
      <w:pPr>
        <w:widowControl/>
        <w:ind w:firstLineChars="50" w:firstLine="120"/>
      </w:pPr>
      <w:r w:rsidRPr="00483C10">
        <w:rPr>
          <w:noProof/>
        </w:rPr>
        <mc:AlternateContent>
          <mc:Choice Requires="wps">
            <w:drawing>
              <wp:anchor distT="0" distB="0" distL="114300" distR="114300" simplePos="0" relativeHeight="251702784" behindDoc="0" locked="0" layoutInCell="1" allowOverlap="1" wp14:anchorId="4A532ACE" wp14:editId="739DF0B5">
                <wp:simplePos x="0" y="0"/>
                <wp:positionH relativeFrom="column">
                  <wp:posOffset>1832610</wp:posOffset>
                </wp:positionH>
                <wp:positionV relativeFrom="paragraph">
                  <wp:posOffset>53340</wp:posOffset>
                </wp:positionV>
                <wp:extent cx="2162810" cy="320040"/>
                <wp:effectExtent l="0" t="0" r="0" b="0"/>
                <wp:wrapNone/>
                <wp:docPr id="21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20040"/>
                        </a:xfrm>
                        <a:prstGeom prst="rect">
                          <a:avLst/>
                        </a:prstGeom>
                        <a:noFill/>
                        <a:ln w="9525">
                          <a:noFill/>
                          <a:miter lim="800000"/>
                          <a:headEnd/>
                          <a:tailEnd/>
                        </a:ln>
                      </wps:spPr>
                      <wps:txbx>
                        <w:txbxContent>
                          <w:p w:rsidR="0047767F" w:rsidRPr="004A5C57" w:rsidRDefault="0047767F" w:rsidP="00A109EA">
                            <w:pPr>
                              <w:rPr>
                                <w:rFonts w:ascii="標楷體" w:eastAsia="標楷體" w:hAnsi="標楷體"/>
                                <w:b/>
                              </w:rPr>
                            </w:pPr>
                            <w:r w:rsidRPr="00BB116C">
                              <w:rPr>
                                <w:rFonts w:ascii="標楷體" w:eastAsia="標楷體" w:hAnsi="標楷體" w:hint="eastAsia"/>
                                <w:b/>
                              </w:rPr>
                              <w:t>圖二 一分鐘運球上籃位置圖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32ACE" id="_x0000_s1061" type="#_x0000_t202" style="position:absolute;left:0;text-align:left;margin-left:144.3pt;margin-top:4.2pt;width:170.3pt;height:25.2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" filled="f" stroked="f">
                <v:textbox style="mso-fit-shape-to-text:t">
                  <w:txbxContent>
                    <w:p w:rsidR="0047767F" w:rsidRPr="004A5C57" w:rsidRDefault="0047767F" w:rsidP="00A109EA">
                      <w:pPr>
                        <w:rPr>
                          <w:rFonts w:ascii="標楷體" w:eastAsia="標楷體" w:hAnsi="標楷體"/>
                          <w:b/>
                        </w:rPr>
                      </w:pPr>
                      <w:r w:rsidRPr="00BB116C">
                        <w:rPr>
                          <w:rFonts w:ascii="標楷體" w:eastAsia="標楷體" w:hAnsi="標楷體" w:hint="eastAsia"/>
                          <w:b/>
                        </w:rPr>
                        <w:t>圖二 一分鐘運球上籃位置圖</w:t>
                      </w:r>
                    </w:p>
                  </w:txbxContent>
                </v:textbox>
              </v:shape>
            </w:pict>
          </mc:Fallback>
        </mc:AlternateContent>
      </w:r>
    </w:p>
    <w:p w:rsidR="00387C75" w:rsidRPr="00483C10" w:rsidRDefault="00387C75">
      <w:pPr>
        <w:widowControl/>
        <w:rPr>
          <w:rFonts w:eastAsia="標楷體"/>
          <w:b/>
          <w:sz w:val="36"/>
          <w:szCs w:val="36"/>
        </w:rPr>
      </w:pPr>
      <w:r w:rsidRPr="00483C10">
        <w:rPr>
          <w:rFonts w:eastAsia="標楷體"/>
          <w:b/>
          <w:sz w:val="36"/>
          <w:szCs w:val="36"/>
        </w:rPr>
        <w:br w:type="page"/>
      </w:r>
    </w:p>
    <w:p w:rsidR="00234336" w:rsidRPr="00483C10" w:rsidRDefault="00234336" w:rsidP="00387C75">
      <w:pPr>
        <w:spacing w:before="120" w:line="440" w:lineRule="exact"/>
        <w:jc w:val="center"/>
        <w:rPr>
          <w:rFonts w:eastAsia="標楷體"/>
          <w:b/>
          <w:sz w:val="36"/>
          <w:szCs w:val="36"/>
        </w:rPr>
      </w:pPr>
      <w:bookmarkStart w:id="26" w:name="棒球"/>
      <w:r w:rsidRPr="00483C10">
        <w:rPr>
          <w:rFonts w:eastAsia="標楷體" w:hint="eastAsia"/>
          <w:b/>
          <w:sz w:val="36"/>
          <w:szCs w:val="36"/>
        </w:rPr>
        <w:lastRenderedPageBreak/>
        <w:t>棒</w:t>
      </w:r>
      <w:r w:rsidRPr="00483C10">
        <w:rPr>
          <w:rFonts w:eastAsia="標楷體" w:hint="eastAsia"/>
          <w:b/>
          <w:sz w:val="36"/>
          <w:szCs w:val="36"/>
        </w:rPr>
        <w:t xml:space="preserve">    </w:t>
      </w:r>
      <w:r w:rsidRPr="00483C10">
        <w:rPr>
          <w:rFonts w:eastAsia="標楷體" w:hint="eastAsia"/>
          <w:b/>
          <w:sz w:val="36"/>
          <w:szCs w:val="36"/>
        </w:rPr>
        <w:t>球</w:t>
      </w:r>
      <w:bookmarkEnd w:id="26"/>
    </w:p>
    <w:p w:rsidR="00071EFA" w:rsidRPr="00483C10" w:rsidRDefault="00071EFA" w:rsidP="00234336">
      <w:pPr>
        <w:spacing w:line="46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autoSpaceDE w:val="0"/>
        <w:autoSpaceDN w:val="0"/>
        <w:adjustRightInd w:val="0"/>
        <w:snapToGrid w:val="0"/>
        <w:spacing w:line="460" w:lineRule="exact"/>
        <w:rPr>
          <w:rFonts w:eastAsia="標楷體" w:cs="DFKaiShu-SB-Estd-BF"/>
          <w:kern w:val="0"/>
          <w:sz w:val="28"/>
          <w:szCs w:val="28"/>
        </w:rPr>
      </w:pPr>
      <w:r w:rsidRPr="00483C10">
        <w:rPr>
          <w:rFonts w:eastAsia="標楷體" w:cs="DFKaiShu-SB-Estd-BF" w:hint="eastAsia"/>
          <w:kern w:val="0"/>
          <w:sz w:val="28"/>
          <w:szCs w:val="28"/>
        </w:rPr>
        <w:t>一、考試內容及評分方式</w:t>
      </w:r>
      <w:r w:rsidRPr="00483C10">
        <w:rPr>
          <w:rFonts w:eastAsia="標楷體" w:cs="DFKaiShu-SB-Estd-BF" w:hint="eastAsia"/>
          <w:kern w:val="0"/>
          <w:sz w:val="28"/>
          <w:szCs w:val="28"/>
        </w:rPr>
        <w:t>:</w:t>
      </w:r>
      <w:r w:rsidRPr="00483C10">
        <w:rPr>
          <w:rFonts w:eastAsia="標楷體" w:cs="DFKaiShu-SB-Estd-BF" w:hint="eastAsia"/>
          <w:kern w:val="0"/>
          <w:sz w:val="28"/>
          <w:szCs w:val="28"/>
        </w:rPr>
        <w:t>每人限定自選一個守備位置，測驗前請自行熱身完畢。</w:t>
      </w:r>
    </w:p>
    <w:p w:rsidR="00234336" w:rsidRPr="00483C10" w:rsidRDefault="00234336" w:rsidP="00234336">
      <w:pPr>
        <w:autoSpaceDE w:val="0"/>
        <w:autoSpaceDN w:val="0"/>
        <w:adjustRightInd w:val="0"/>
        <w:snapToGrid w:val="0"/>
        <w:spacing w:line="460" w:lineRule="exact"/>
        <w:rPr>
          <w:rFonts w:eastAsia="標楷體" w:cs="DFKaiShu-SB-Estd-BF"/>
          <w:kern w:val="0"/>
          <w:sz w:val="28"/>
          <w:szCs w:val="28"/>
        </w:rPr>
      </w:pPr>
      <w:r w:rsidRPr="00483C10">
        <w:rPr>
          <w:rFonts w:eastAsia="標楷體" w:cs="DFKaiShu-SB-Estd-BF" w:hint="eastAsia"/>
          <w:kern w:val="0"/>
          <w:sz w:val="28"/>
          <w:szCs w:val="28"/>
        </w:rPr>
        <w:t>二、投手測驗項目（總分</w:t>
      </w:r>
      <w:r w:rsidRPr="00483C10">
        <w:rPr>
          <w:rFonts w:eastAsia="標楷體" w:cs="DFKaiShu-SB-Estd-BF"/>
          <w:kern w:val="0"/>
          <w:sz w:val="28"/>
          <w:szCs w:val="28"/>
        </w:rPr>
        <w:t xml:space="preserve"> </w:t>
      </w:r>
      <w:r w:rsidRPr="00483C10">
        <w:rPr>
          <w:rFonts w:eastAsia="標楷體"/>
          <w:b/>
          <w:bCs/>
          <w:kern w:val="0"/>
          <w:sz w:val="28"/>
          <w:szCs w:val="28"/>
        </w:rPr>
        <w:t xml:space="preserve">100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rPr>
          <w:rFonts w:eastAsia="標楷體"/>
          <w:b/>
          <w:bCs/>
          <w:kern w:val="0"/>
          <w:sz w:val="28"/>
          <w:szCs w:val="28"/>
        </w:rPr>
      </w:pPr>
      <w:r w:rsidRPr="00483C10">
        <w:rPr>
          <w:rFonts w:eastAsia="標楷體" w:cs="DFKaiShu-SB-Estd-BF" w:hint="eastAsia"/>
          <w:kern w:val="0"/>
          <w:sz w:val="28"/>
          <w:szCs w:val="28"/>
        </w:rPr>
        <w:t>（一）</w:t>
      </w:r>
      <w:r w:rsidRPr="00483C10">
        <w:rPr>
          <w:rFonts w:eastAsia="標楷體"/>
          <w:b/>
          <w:bCs/>
          <w:kern w:val="0"/>
          <w:sz w:val="28"/>
          <w:szCs w:val="28"/>
        </w:rPr>
        <w:t xml:space="preserve">1600 </w:t>
      </w:r>
      <w:r w:rsidRPr="00483C10">
        <w:rPr>
          <w:rFonts w:eastAsia="標楷體" w:cs="DFKaiShu-SB-Estd-BF" w:hint="eastAsia"/>
          <w:kern w:val="0"/>
          <w:sz w:val="28"/>
          <w:szCs w:val="28"/>
        </w:rPr>
        <w:t>耐力跑：</w:t>
      </w:r>
      <w:r w:rsidRPr="00483C10">
        <w:rPr>
          <w:rFonts w:eastAsia="標楷體" w:hint="eastAsia"/>
          <w:b/>
          <w:bCs/>
          <w:kern w:val="0"/>
          <w:sz w:val="28"/>
          <w:szCs w:val="28"/>
        </w:rPr>
        <w:t>10</w:t>
      </w:r>
      <w:r w:rsidRPr="00483C10">
        <w:rPr>
          <w:rFonts w:eastAsia="標楷體" w:hint="eastAsia"/>
          <w:b/>
          <w:bCs/>
          <w:kern w:val="0"/>
          <w:sz w:val="28"/>
          <w:szCs w:val="28"/>
        </w:rPr>
        <w:t>分</w:t>
      </w:r>
    </w:p>
    <w:p w:rsidR="00234336" w:rsidRPr="00483C10" w:rsidRDefault="00234336" w:rsidP="00234336">
      <w:pPr>
        <w:autoSpaceDE w:val="0"/>
        <w:autoSpaceDN w:val="0"/>
        <w:adjustRightInd w:val="0"/>
        <w:snapToGrid w:val="0"/>
        <w:spacing w:line="460" w:lineRule="exact"/>
        <w:ind w:firstLineChars="253" w:firstLine="708"/>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測驗說明：</w:t>
      </w:r>
    </w:p>
    <w:p w:rsidR="00234336" w:rsidRPr="00483C10" w:rsidRDefault="00234336" w:rsidP="00234336">
      <w:pPr>
        <w:autoSpaceDE w:val="0"/>
        <w:autoSpaceDN w:val="0"/>
        <w:adjustRightInd w:val="0"/>
        <w:snapToGrid w:val="0"/>
        <w:spacing w:line="460" w:lineRule="exact"/>
        <w:ind w:leftChars="412" w:left="1415" w:hangingChars="152" w:hanging="426"/>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受試者立於起跑線後，</w:t>
      </w:r>
      <w:r w:rsidRPr="00483C10">
        <w:rPr>
          <w:rFonts w:eastAsia="標楷體"/>
          <w:kern w:val="0"/>
          <w:sz w:val="28"/>
          <w:szCs w:val="28"/>
        </w:rPr>
        <w:t>(2)</w:t>
      </w:r>
      <w:r w:rsidRPr="00483C10">
        <w:rPr>
          <w:rFonts w:eastAsia="標楷體" w:cs="DFKaiShu-SB-Estd-BF" w:hint="eastAsia"/>
          <w:kern w:val="0"/>
          <w:sz w:val="28"/>
          <w:szCs w:val="28"/>
        </w:rPr>
        <w:t>聞預備、起之口令，即快速前跑，</w:t>
      </w:r>
      <w:r w:rsidRPr="00483C10">
        <w:rPr>
          <w:rFonts w:eastAsia="標楷體"/>
          <w:kern w:val="0"/>
          <w:sz w:val="28"/>
          <w:szCs w:val="28"/>
        </w:rPr>
        <w:t>(3)</w:t>
      </w:r>
      <w:r w:rsidRPr="00483C10">
        <w:rPr>
          <w:rFonts w:eastAsia="標楷體" w:cs="DFKaiShu-SB-Estd-BF" w:hint="eastAsia"/>
          <w:kern w:val="0"/>
          <w:sz w:val="28"/>
          <w:szCs w:val="28"/>
        </w:rPr>
        <w:t>通過</w:t>
      </w:r>
      <w:r w:rsidRPr="00483C10">
        <w:rPr>
          <w:rFonts w:eastAsia="標楷體"/>
          <w:kern w:val="0"/>
          <w:sz w:val="28"/>
          <w:szCs w:val="28"/>
        </w:rPr>
        <w:t>1600</w:t>
      </w:r>
      <w:r w:rsidRPr="00483C10">
        <w:rPr>
          <w:rFonts w:eastAsia="標楷體" w:cs="DFKaiShu-SB-Estd-BF" w:hint="eastAsia"/>
          <w:kern w:val="0"/>
          <w:sz w:val="28"/>
          <w:szCs w:val="28"/>
        </w:rPr>
        <w:t>公尺終點線，</w:t>
      </w:r>
      <w:r w:rsidRPr="00483C10">
        <w:rPr>
          <w:rFonts w:eastAsia="標楷體"/>
          <w:kern w:val="0"/>
          <w:sz w:val="28"/>
          <w:szCs w:val="28"/>
        </w:rPr>
        <w:t>(4)</w:t>
      </w:r>
      <w:r w:rsidRPr="00483C10">
        <w:rPr>
          <w:rFonts w:eastAsia="標楷體" w:cs="DFKaiShu-SB-Estd-BF" w:hint="eastAsia"/>
          <w:kern w:val="0"/>
          <w:sz w:val="28"/>
          <w:szCs w:val="28"/>
        </w:rPr>
        <w:t>計算受試者通過</w:t>
      </w:r>
      <w:r w:rsidRPr="00483C10">
        <w:rPr>
          <w:rFonts w:eastAsia="標楷體"/>
          <w:kern w:val="0"/>
          <w:sz w:val="28"/>
          <w:szCs w:val="28"/>
        </w:rPr>
        <w:t>1600</w:t>
      </w:r>
      <w:r w:rsidRPr="00483C10">
        <w:rPr>
          <w:rFonts w:eastAsia="標楷體" w:cs="DFKaiShu-SB-Estd-BF" w:hint="eastAsia"/>
          <w:kern w:val="0"/>
          <w:sz w:val="28"/>
          <w:szCs w:val="28"/>
        </w:rPr>
        <w:t>公尺終點線之時間。</w:t>
      </w:r>
    </w:p>
    <w:p w:rsidR="00234336" w:rsidRPr="00483C10" w:rsidRDefault="00234336" w:rsidP="00234336">
      <w:pPr>
        <w:autoSpaceDE w:val="0"/>
        <w:autoSpaceDN w:val="0"/>
        <w:adjustRightInd w:val="0"/>
        <w:snapToGrid w:val="0"/>
        <w:spacing w:line="460" w:lineRule="exact"/>
        <w:ind w:firstLineChars="253" w:firstLine="708"/>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評分方法：</w:t>
      </w:r>
      <w:r w:rsidRPr="00483C10">
        <w:rPr>
          <w:rFonts w:eastAsia="標楷體"/>
          <w:kern w:val="0"/>
          <w:sz w:val="28"/>
          <w:szCs w:val="28"/>
          <w:u w:val="single"/>
        </w:rPr>
        <w:t>6’09”</w:t>
      </w:r>
      <w:r w:rsidRPr="00483C10">
        <w:rPr>
          <w:rFonts w:eastAsia="標楷體" w:cs="DFKaiShu-SB-Estd-BF" w:hint="eastAsia"/>
          <w:kern w:val="0"/>
          <w:sz w:val="28"/>
          <w:szCs w:val="28"/>
          <w:u w:val="single"/>
        </w:rPr>
        <w:t>（含）以內</w:t>
      </w:r>
      <w:r w:rsidRPr="00483C10">
        <w:rPr>
          <w:rFonts w:eastAsia="標楷體"/>
          <w:kern w:val="0"/>
          <w:sz w:val="28"/>
          <w:szCs w:val="28"/>
          <w:u w:val="single"/>
        </w:rPr>
        <w:t xml:space="preserve">—10 </w:t>
      </w:r>
      <w:r w:rsidRPr="00483C10">
        <w:rPr>
          <w:rFonts w:eastAsia="標楷體" w:cs="DFKaiShu-SB-Estd-BF" w:hint="eastAsia"/>
          <w:kern w:val="0"/>
          <w:sz w:val="28"/>
          <w:szCs w:val="28"/>
          <w:u w:val="single"/>
        </w:rPr>
        <w:t>分</w:t>
      </w:r>
      <w:r w:rsidRPr="00483C10">
        <w:rPr>
          <w:rFonts w:eastAsia="標楷體" w:cs="DFKaiShu-SB-Estd-BF" w:hint="eastAsia"/>
          <w:kern w:val="0"/>
          <w:sz w:val="28"/>
          <w:szCs w:val="28"/>
          <w:u w:val="single"/>
        </w:rPr>
        <w:t xml:space="preserve"> </w:t>
      </w:r>
      <w:r w:rsidRPr="00483C10">
        <w:rPr>
          <w:rFonts w:eastAsia="標楷體" w:cs="DFKaiShu-SB-Estd-BF"/>
          <w:kern w:val="0"/>
          <w:sz w:val="28"/>
          <w:szCs w:val="28"/>
          <w:u w:val="single"/>
        </w:rPr>
        <w:t xml:space="preserve"> </w:t>
      </w:r>
      <w:r w:rsidRPr="00483C10">
        <w:rPr>
          <w:rFonts w:eastAsia="標楷體" w:cs="DFKaiShu-SB-Estd-BF" w:hint="eastAsia"/>
          <w:kern w:val="0"/>
          <w:sz w:val="28"/>
          <w:szCs w:val="28"/>
          <w:u w:val="single"/>
        </w:rPr>
        <w:t xml:space="preserve"> </w:t>
      </w:r>
      <w:r w:rsidRPr="00483C10">
        <w:rPr>
          <w:rFonts w:eastAsia="標楷體"/>
          <w:kern w:val="0"/>
          <w:sz w:val="28"/>
          <w:szCs w:val="28"/>
          <w:u w:val="single"/>
        </w:rPr>
        <w:t xml:space="preserve">7’30”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7’49” — 5 </w:t>
      </w:r>
      <w:r w:rsidRPr="00483C10">
        <w:rPr>
          <w:rFonts w:eastAsia="標楷體" w:cs="DFKaiShu-SB-Estd-BF" w:hint="eastAsia"/>
          <w:kern w:val="0"/>
          <w:sz w:val="28"/>
          <w:szCs w:val="28"/>
          <w:u w:val="single"/>
        </w:rPr>
        <w:t>分</w:t>
      </w:r>
    </w:p>
    <w:p w:rsidR="00234336" w:rsidRPr="00483C10" w:rsidRDefault="00071EFA" w:rsidP="00234336">
      <w:pPr>
        <w:autoSpaceDE w:val="0"/>
        <w:autoSpaceDN w:val="0"/>
        <w:adjustRightInd w:val="0"/>
        <w:snapToGrid w:val="0"/>
        <w:spacing w:line="460" w:lineRule="exact"/>
        <w:ind w:leftChars="650" w:left="1560" w:firstLineChars="303" w:firstLine="848"/>
        <w:rPr>
          <w:rFonts w:eastAsia="標楷體" w:cs="DFKaiShu-SB-Estd-BF"/>
          <w:kern w:val="0"/>
          <w:sz w:val="28"/>
          <w:szCs w:val="28"/>
          <w:u w:val="single"/>
        </w:rPr>
      </w:pPr>
      <w:r w:rsidRPr="00483C10">
        <w:rPr>
          <w:rFonts w:eastAsia="標楷體"/>
          <w:kern w:val="0"/>
          <w:sz w:val="28"/>
          <w:szCs w:val="28"/>
          <w:u w:val="single"/>
        </w:rPr>
        <w:t>6’10”</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6’29”— 9 </w:t>
      </w:r>
      <w:r w:rsidR="00234336" w:rsidRPr="00483C10">
        <w:rPr>
          <w:rFonts w:eastAsia="標楷體" w:cs="DFKaiShu-SB-Estd-BF" w:hint="eastAsia"/>
          <w:kern w:val="0"/>
          <w:sz w:val="28"/>
          <w:szCs w:val="28"/>
          <w:u w:val="single"/>
        </w:rPr>
        <w:t>分</w:t>
      </w:r>
      <w:r w:rsidR="00234336" w:rsidRPr="00483C10">
        <w:rPr>
          <w:rFonts w:eastAsia="標楷體" w:cs="DFKaiShu-SB-Estd-BF" w:hint="eastAsia"/>
          <w:kern w:val="0"/>
          <w:sz w:val="28"/>
          <w:szCs w:val="28"/>
          <w:u w:val="single"/>
        </w:rPr>
        <w:t xml:space="preserve">   </w:t>
      </w:r>
      <w:r w:rsidR="00234336" w:rsidRPr="00483C10">
        <w:rPr>
          <w:rFonts w:eastAsia="標楷體"/>
          <w:kern w:val="0"/>
          <w:sz w:val="28"/>
          <w:szCs w:val="28"/>
          <w:u w:val="single"/>
        </w:rPr>
        <w:t xml:space="preserve">7’50” </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8’09” — 4 </w:t>
      </w:r>
      <w:r w:rsidR="00234336" w:rsidRPr="00483C10">
        <w:rPr>
          <w:rFonts w:eastAsia="標楷體" w:cs="DFKaiShu-SB-Estd-BF" w:hint="eastAsia"/>
          <w:kern w:val="0"/>
          <w:sz w:val="28"/>
          <w:szCs w:val="28"/>
          <w:u w:val="single"/>
        </w:rPr>
        <w:t>分</w:t>
      </w:r>
    </w:p>
    <w:p w:rsidR="00234336" w:rsidRPr="00483C10" w:rsidRDefault="00071EFA" w:rsidP="00234336">
      <w:pPr>
        <w:autoSpaceDE w:val="0"/>
        <w:autoSpaceDN w:val="0"/>
        <w:adjustRightInd w:val="0"/>
        <w:snapToGrid w:val="0"/>
        <w:spacing w:line="460" w:lineRule="exact"/>
        <w:ind w:leftChars="650" w:left="1560" w:firstLineChars="303" w:firstLine="848"/>
        <w:rPr>
          <w:rFonts w:eastAsia="標楷體" w:cs="DFKaiShu-SB-Estd-BF"/>
          <w:kern w:val="0"/>
          <w:sz w:val="28"/>
          <w:szCs w:val="28"/>
          <w:u w:val="single"/>
        </w:rPr>
      </w:pPr>
      <w:r w:rsidRPr="00483C10">
        <w:rPr>
          <w:rFonts w:eastAsia="標楷體"/>
          <w:kern w:val="0"/>
          <w:sz w:val="28"/>
          <w:szCs w:val="28"/>
          <w:u w:val="single"/>
        </w:rPr>
        <w:t>6’30”</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6’49”— 8 </w:t>
      </w:r>
      <w:r w:rsidR="00234336" w:rsidRPr="00483C10">
        <w:rPr>
          <w:rFonts w:eastAsia="標楷體" w:cs="DFKaiShu-SB-Estd-BF" w:hint="eastAsia"/>
          <w:kern w:val="0"/>
          <w:sz w:val="28"/>
          <w:szCs w:val="28"/>
          <w:u w:val="single"/>
        </w:rPr>
        <w:t>分</w:t>
      </w:r>
      <w:r w:rsidR="00234336" w:rsidRPr="00483C10">
        <w:rPr>
          <w:rFonts w:eastAsia="標楷體" w:cs="DFKaiShu-SB-Estd-BF" w:hint="eastAsia"/>
          <w:kern w:val="0"/>
          <w:sz w:val="28"/>
          <w:szCs w:val="28"/>
          <w:u w:val="single"/>
        </w:rPr>
        <w:t xml:space="preserve">  </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8’10” </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8’29” — 3 </w:t>
      </w:r>
      <w:r w:rsidR="00234336" w:rsidRPr="00483C10">
        <w:rPr>
          <w:rFonts w:eastAsia="標楷體" w:cs="DFKaiShu-SB-Estd-BF" w:hint="eastAsia"/>
          <w:kern w:val="0"/>
          <w:sz w:val="28"/>
          <w:szCs w:val="28"/>
          <w:u w:val="single"/>
        </w:rPr>
        <w:t>分</w:t>
      </w:r>
    </w:p>
    <w:p w:rsidR="00234336" w:rsidRPr="00483C10" w:rsidRDefault="00071EFA" w:rsidP="00234336">
      <w:pPr>
        <w:autoSpaceDE w:val="0"/>
        <w:autoSpaceDN w:val="0"/>
        <w:adjustRightInd w:val="0"/>
        <w:snapToGrid w:val="0"/>
        <w:spacing w:line="460" w:lineRule="exact"/>
        <w:ind w:leftChars="650" w:left="1560" w:firstLineChars="303" w:firstLine="848"/>
        <w:rPr>
          <w:rFonts w:eastAsia="標楷體" w:cs="DFKaiShu-SB-Estd-BF"/>
          <w:kern w:val="0"/>
          <w:sz w:val="28"/>
          <w:szCs w:val="28"/>
          <w:u w:val="single"/>
        </w:rPr>
      </w:pPr>
      <w:r w:rsidRPr="00483C10">
        <w:rPr>
          <w:rFonts w:eastAsia="標楷體"/>
          <w:kern w:val="0"/>
          <w:sz w:val="28"/>
          <w:szCs w:val="28"/>
          <w:u w:val="single"/>
        </w:rPr>
        <w:t>6’50”</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7’09”— 7 </w:t>
      </w:r>
      <w:r w:rsidR="00234336" w:rsidRPr="00483C10">
        <w:rPr>
          <w:rFonts w:eastAsia="標楷體" w:cs="DFKaiShu-SB-Estd-BF" w:hint="eastAsia"/>
          <w:kern w:val="0"/>
          <w:sz w:val="28"/>
          <w:szCs w:val="28"/>
          <w:u w:val="single"/>
        </w:rPr>
        <w:t>分</w:t>
      </w:r>
      <w:r w:rsidR="00234336" w:rsidRPr="00483C10">
        <w:rPr>
          <w:rFonts w:eastAsia="標楷體" w:cs="DFKaiShu-SB-Estd-BF"/>
          <w:kern w:val="0"/>
          <w:sz w:val="28"/>
          <w:szCs w:val="28"/>
          <w:u w:val="single"/>
        </w:rPr>
        <w:t xml:space="preserve"> </w:t>
      </w:r>
      <w:r w:rsidR="00234336" w:rsidRPr="00483C10">
        <w:rPr>
          <w:rFonts w:eastAsia="標楷體" w:cs="DFKaiShu-SB-Estd-BF" w:hint="eastAsia"/>
          <w:kern w:val="0"/>
          <w:sz w:val="28"/>
          <w:szCs w:val="28"/>
          <w:u w:val="single"/>
        </w:rPr>
        <w:t xml:space="preserve">  </w:t>
      </w:r>
      <w:r w:rsidR="00234336" w:rsidRPr="00483C10">
        <w:rPr>
          <w:rFonts w:eastAsia="標楷體"/>
          <w:kern w:val="0"/>
          <w:sz w:val="28"/>
          <w:szCs w:val="28"/>
          <w:u w:val="single"/>
        </w:rPr>
        <w:t xml:space="preserve">8’30” </w:t>
      </w:r>
      <w:r w:rsidR="00234336" w:rsidRPr="00483C10">
        <w:rPr>
          <w:rFonts w:eastAsia="標楷體" w:cs="DFKaiShu-SB-Estd-BF" w:hint="eastAsia"/>
          <w:kern w:val="0"/>
          <w:sz w:val="28"/>
          <w:szCs w:val="28"/>
          <w:u w:val="single"/>
        </w:rPr>
        <w:t>～</w:t>
      </w:r>
      <w:r w:rsidR="00234336" w:rsidRPr="00483C10">
        <w:rPr>
          <w:rFonts w:eastAsia="標楷體" w:cs="DFKaiShu-SB-Estd-BF"/>
          <w:kern w:val="0"/>
          <w:sz w:val="28"/>
          <w:szCs w:val="28"/>
          <w:u w:val="single"/>
        </w:rPr>
        <w:t xml:space="preserve"> </w:t>
      </w:r>
      <w:r w:rsidR="00234336" w:rsidRPr="00483C10">
        <w:rPr>
          <w:rFonts w:eastAsia="標楷體"/>
          <w:kern w:val="0"/>
          <w:sz w:val="28"/>
          <w:szCs w:val="28"/>
          <w:u w:val="single"/>
        </w:rPr>
        <w:t xml:space="preserve">8’49” — 2 </w:t>
      </w:r>
      <w:r w:rsidR="00234336"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ind w:leftChars="650" w:left="1560" w:firstLineChars="303" w:firstLine="848"/>
        <w:rPr>
          <w:rFonts w:eastAsia="標楷體"/>
          <w:kern w:val="0"/>
          <w:sz w:val="28"/>
          <w:szCs w:val="28"/>
          <w:u w:val="single"/>
        </w:rPr>
      </w:pPr>
      <w:r w:rsidRPr="00483C10">
        <w:rPr>
          <w:rFonts w:eastAsia="標楷體"/>
          <w:kern w:val="0"/>
          <w:sz w:val="28"/>
          <w:szCs w:val="28"/>
          <w:u w:val="single"/>
        </w:rPr>
        <w:t xml:space="preserve">7’10”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7’29”— 6 </w:t>
      </w:r>
      <w:r w:rsidRPr="00483C10">
        <w:rPr>
          <w:rFonts w:eastAsia="標楷體" w:cs="DFKaiShu-SB-Estd-BF" w:hint="eastAsia"/>
          <w:kern w:val="0"/>
          <w:sz w:val="28"/>
          <w:szCs w:val="28"/>
          <w:u w:val="single"/>
        </w:rPr>
        <w:t>分</w:t>
      </w:r>
      <w:r w:rsidRPr="00483C10">
        <w:rPr>
          <w:rFonts w:eastAsia="標楷體" w:cs="DFKaiShu-SB-Estd-BF" w:hint="eastAsia"/>
          <w:kern w:val="0"/>
          <w:sz w:val="28"/>
          <w:szCs w:val="28"/>
          <w:u w:val="single"/>
        </w:rPr>
        <w:t xml:space="preserve"> </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8’50” </w:t>
      </w:r>
      <w:r w:rsidRPr="00483C10">
        <w:rPr>
          <w:rFonts w:eastAsia="標楷體" w:cs="DFKaiShu-SB-Estd-BF" w:hint="eastAsia"/>
          <w:kern w:val="0"/>
          <w:sz w:val="28"/>
          <w:szCs w:val="28"/>
          <w:u w:val="single"/>
        </w:rPr>
        <w:t>以上</w:t>
      </w:r>
      <w:r w:rsidRPr="00483C10">
        <w:rPr>
          <w:rFonts w:eastAsia="標楷體" w:cs="DFKaiShu-SB-Estd-BF"/>
          <w:kern w:val="0"/>
          <w:sz w:val="28"/>
          <w:szCs w:val="28"/>
          <w:u w:val="single"/>
        </w:rPr>
        <w:t xml:space="preserve"> </w:t>
      </w:r>
      <w:r w:rsidRPr="00483C10">
        <w:rPr>
          <w:rFonts w:eastAsia="標楷體"/>
          <w:kern w:val="0"/>
          <w:sz w:val="28"/>
          <w:szCs w:val="28"/>
          <w:u w:val="single"/>
        </w:rPr>
        <w:t>— 1</w:t>
      </w:r>
      <w:r w:rsidRPr="00483C10">
        <w:rPr>
          <w:rFonts w:eastAsia="標楷體" w:hint="eastAsia"/>
          <w:kern w:val="0"/>
          <w:sz w:val="28"/>
          <w:szCs w:val="28"/>
          <w:u w:val="single"/>
        </w:rPr>
        <w:t>分</w:t>
      </w:r>
    </w:p>
    <w:p w:rsidR="00234336" w:rsidRPr="00483C10" w:rsidRDefault="00234336" w:rsidP="00234336">
      <w:pPr>
        <w:autoSpaceDE w:val="0"/>
        <w:autoSpaceDN w:val="0"/>
        <w:adjustRightInd w:val="0"/>
        <w:snapToGrid w:val="0"/>
        <w:spacing w:line="460" w:lineRule="exact"/>
        <w:rPr>
          <w:rFonts w:eastAsia="標楷體"/>
          <w:b/>
          <w:bCs/>
          <w:kern w:val="0"/>
          <w:sz w:val="28"/>
          <w:szCs w:val="28"/>
        </w:rPr>
      </w:pPr>
      <w:r w:rsidRPr="00483C10">
        <w:rPr>
          <w:rFonts w:eastAsia="標楷體" w:cs="DFKaiShu-SB-Estd-BF" w:hint="eastAsia"/>
          <w:kern w:val="0"/>
          <w:sz w:val="28"/>
          <w:szCs w:val="28"/>
        </w:rPr>
        <w:t>（二）投球：</w:t>
      </w:r>
      <w:r w:rsidRPr="00483C10">
        <w:rPr>
          <w:rFonts w:eastAsia="標楷體" w:hint="eastAsia"/>
          <w:b/>
          <w:bCs/>
          <w:kern w:val="0"/>
          <w:sz w:val="28"/>
          <w:szCs w:val="28"/>
        </w:rPr>
        <w:t>90</w:t>
      </w:r>
      <w:r w:rsidRPr="00483C10">
        <w:rPr>
          <w:rFonts w:eastAsia="標楷體" w:hint="eastAsia"/>
          <w:b/>
          <w:bCs/>
          <w:kern w:val="0"/>
          <w:sz w:val="28"/>
          <w:szCs w:val="28"/>
        </w:rPr>
        <w:t>分</w:t>
      </w:r>
    </w:p>
    <w:p w:rsidR="00234336" w:rsidRPr="00483C10" w:rsidRDefault="00234336" w:rsidP="00234336">
      <w:pPr>
        <w:autoSpaceDE w:val="0"/>
        <w:autoSpaceDN w:val="0"/>
        <w:adjustRightInd w:val="0"/>
        <w:snapToGrid w:val="0"/>
        <w:spacing w:line="460" w:lineRule="exact"/>
        <w:ind w:leftChars="295" w:left="991" w:hangingChars="101" w:hanging="283"/>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測驗說明：熱身後正式測驗，每位考生投直球</w:t>
      </w:r>
      <w:r w:rsidRPr="00483C10">
        <w:rPr>
          <w:rFonts w:eastAsia="標楷體"/>
          <w:kern w:val="0"/>
          <w:sz w:val="28"/>
          <w:szCs w:val="28"/>
        </w:rPr>
        <w:t xml:space="preserve">5 </w:t>
      </w:r>
      <w:r w:rsidRPr="00483C10">
        <w:rPr>
          <w:rFonts w:eastAsia="標楷體" w:cs="DFKaiShu-SB-Estd-BF" w:hint="eastAsia"/>
          <w:kern w:val="0"/>
          <w:sz w:val="28"/>
          <w:szCs w:val="28"/>
        </w:rPr>
        <w:t>球，自選專長變化球</w:t>
      </w:r>
      <w:r w:rsidRPr="00483C10">
        <w:rPr>
          <w:rFonts w:eastAsia="標楷體"/>
          <w:kern w:val="0"/>
          <w:sz w:val="28"/>
          <w:szCs w:val="28"/>
        </w:rPr>
        <w:t>5</w:t>
      </w:r>
      <w:r w:rsidRPr="00483C10">
        <w:rPr>
          <w:rFonts w:eastAsia="標楷體" w:cs="DFKaiShu-SB-Estd-BF" w:hint="eastAsia"/>
          <w:kern w:val="0"/>
          <w:sz w:val="28"/>
          <w:szCs w:val="28"/>
        </w:rPr>
        <w:t>球。</w:t>
      </w:r>
    </w:p>
    <w:p w:rsidR="00234336" w:rsidRPr="00483C10" w:rsidRDefault="00234336" w:rsidP="00234336">
      <w:pPr>
        <w:autoSpaceDE w:val="0"/>
        <w:autoSpaceDN w:val="0"/>
        <w:adjustRightInd w:val="0"/>
        <w:snapToGrid w:val="0"/>
        <w:spacing w:line="460" w:lineRule="exact"/>
        <w:ind w:leftChars="295" w:left="991" w:hangingChars="101" w:hanging="283"/>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評分辦法：每投一球</w:t>
      </w:r>
      <w:r w:rsidRPr="00483C10">
        <w:rPr>
          <w:rFonts w:eastAsia="標楷體"/>
          <w:kern w:val="0"/>
          <w:sz w:val="28"/>
          <w:szCs w:val="28"/>
        </w:rPr>
        <w:t>9</w:t>
      </w:r>
      <w:r w:rsidRPr="00483C10">
        <w:rPr>
          <w:rFonts w:eastAsia="標楷體" w:cs="DFKaiShu-SB-Estd-BF" w:hint="eastAsia"/>
          <w:kern w:val="0"/>
          <w:sz w:val="28"/>
          <w:szCs w:val="28"/>
        </w:rPr>
        <w:t>分（球質佳、動作正確順暢</w:t>
      </w:r>
      <w:r w:rsidRPr="00483C10">
        <w:rPr>
          <w:rFonts w:eastAsia="標楷體"/>
          <w:kern w:val="0"/>
          <w:sz w:val="28"/>
          <w:szCs w:val="28"/>
        </w:rPr>
        <w:t>5</w:t>
      </w:r>
      <w:r w:rsidRPr="00483C10">
        <w:rPr>
          <w:rFonts w:eastAsia="標楷體" w:cs="DFKaiShu-SB-Estd-BF" w:hint="eastAsia"/>
          <w:kern w:val="0"/>
          <w:sz w:val="28"/>
          <w:szCs w:val="28"/>
        </w:rPr>
        <w:t>分，控球準確</w:t>
      </w:r>
      <w:r w:rsidRPr="00483C10">
        <w:rPr>
          <w:rFonts w:eastAsia="標楷體"/>
          <w:kern w:val="0"/>
          <w:sz w:val="28"/>
          <w:szCs w:val="28"/>
        </w:rPr>
        <w:t>4</w:t>
      </w:r>
      <w:r w:rsidRPr="00483C10">
        <w:rPr>
          <w:rFonts w:eastAsia="標楷體" w:cs="DFKaiShu-SB-Estd-BF" w:hint="eastAsia"/>
          <w:kern w:val="0"/>
          <w:sz w:val="28"/>
          <w:szCs w:val="28"/>
        </w:rPr>
        <w:t>分）滿分</w:t>
      </w:r>
      <w:r w:rsidRPr="00483C10">
        <w:rPr>
          <w:rFonts w:eastAsia="標楷體"/>
          <w:kern w:val="0"/>
          <w:sz w:val="28"/>
          <w:szCs w:val="28"/>
        </w:rPr>
        <w:t xml:space="preserve">90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rPr>
          <w:rFonts w:eastAsia="標楷體" w:cs="DFKaiShu-SB-Estd-BF"/>
          <w:kern w:val="0"/>
          <w:sz w:val="28"/>
          <w:szCs w:val="28"/>
        </w:rPr>
      </w:pPr>
      <w:r w:rsidRPr="00483C10">
        <w:rPr>
          <w:rFonts w:eastAsia="標楷體" w:cs="DFKaiShu-SB-Estd-BF" w:hint="eastAsia"/>
          <w:kern w:val="0"/>
          <w:sz w:val="28"/>
          <w:szCs w:val="28"/>
        </w:rPr>
        <w:t>三、野手、捕手測驗項目（總分</w:t>
      </w:r>
      <w:r w:rsidRPr="00483C10">
        <w:rPr>
          <w:rFonts w:eastAsia="標楷體" w:cs="DFKaiShu-SB-Estd-BF"/>
          <w:kern w:val="0"/>
          <w:sz w:val="28"/>
          <w:szCs w:val="28"/>
        </w:rPr>
        <w:t xml:space="preserve"> </w:t>
      </w:r>
      <w:r w:rsidRPr="00483C10">
        <w:rPr>
          <w:rFonts w:eastAsia="標楷體"/>
          <w:b/>
          <w:bCs/>
          <w:kern w:val="0"/>
          <w:sz w:val="28"/>
          <w:szCs w:val="28"/>
        </w:rPr>
        <w:t xml:space="preserve">100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rPr>
          <w:rFonts w:eastAsia="標楷體"/>
          <w:b/>
          <w:bCs/>
          <w:kern w:val="0"/>
          <w:sz w:val="28"/>
          <w:szCs w:val="28"/>
        </w:rPr>
      </w:pPr>
      <w:r w:rsidRPr="00483C10">
        <w:rPr>
          <w:rFonts w:eastAsia="標楷體" w:cs="DFKaiShu-SB-Estd-BF" w:hint="eastAsia"/>
          <w:kern w:val="0"/>
          <w:sz w:val="28"/>
          <w:szCs w:val="28"/>
        </w:rPr>
        <w:t>（一）守備：</w:t>
      </w:r>
      <w:r w:rsidRPr="00483C10">
        <w:rPr>
          <w:rFonts w:eastAsia="標楷體" w:hint="eastAsia"/>
          <w:b/>
          <w:bCs/>
          <w:kern w:val="0"/>
          <w:sz w:val="28"/>
          <w:szCs w:val="28"/>
        </w:rPr>
        <w:t>40</w:t>
      </w:r>
      <w:r w:rsidRPr="00483C10">
        <w:rPr>
          <w:rFonts w:eastAsia="標楷體" w:hint="eastAsia"/>
          <w:b/>
          <w:bCs/>
          <w:kern w:val="0"/>
          <w:sz w:val="28"/>
          <w:szCs w:val="28"/>
        </w:rPr>
        <w:t>分</w:t>
      </w:r>
    </w:p>
    <w:p w:rsidR="00234336" w:rsidRPr="00483C10" w:rsidRDefault="00234336" w:rsidP="00234336">
      <w:pPr>
        <w:autoSpaceDE w:val="0"/>
        <w:autoSpaceDN w:val="0"/>
        <w:adjustRightInd w:val="0"/>
        <w:snapToGrid w:val="0"/>
        <w:spacing w:line="460" w:lineRule="exact"/>
        <w:ind w:firstLineChars="253" w:firstLine="708"/>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測驗說明：</w:t>
      </w:r>
    </w:p>
    <w:p w:rsidR="00234336" w:rsidRPr="00483C10" w:rsidRDefault="00234336" w:rsidP="00234336">
      <w:pPr>
        <w:autoSpaceDE w:val="0"/>
        <w:autoSpaceDN w:val="0"/>
        <w:adjustRightInd w:val="0"/>
        <w:snapToGrid w:val="0"/>
        <w:spacing w:line="460" w:lineRule="exact"/>
        <w:ind w:leftChars="413" w:left="1417" w:hangingChars="152" w:hanging="426"/>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內野手：考生就自己專項守備位置捕接各種擊球</w:t>
      </w:r>
      <w:r w:rsidRPr="00483C10">
        <w:rPr>
          <w:rFonts w:eastAsia="標楷體"/>
          <w:kern w:val="0"/>
          <w:sz w:val="28"/>
          <w:szCs w:val="28"/>
        </w:rPr>
        <w:t>(Fungo)</w:t>
      </w:r>
      <w:r w:rsidRPr="00483C10">
        <w:rPr>
          <w:rFonts w:eastAsia="標楷體" w:cs="DFKaiShu-SB-Estd-BF" w:hint="eastAsia"/>
          <w:kern w:val="0"/>
          <w:sz w:val="28"/>
          <w:szCs w:val="28"/>
        </w:rPr>
        <w:t>，傳一壘</w:t>
      </w:r>
      <w:r w:rsidRPr="00483C10">
        <w:rPr>
          <w:rFonts w:eastAsia="標楷體"/>
          <w:kern w:val="0"/>
          <w:sz w:val="28"/>
          <w:szCs w:val="28"/>
        </w:rPr>
        <w:t xml:space="preserve">2 </w:t>
      </w:r>
      <w:r w:rsidRPr="00483C10">
        <w:rPr>
          <w:rFonts w:eastAsia="標楷體" w:cs="DFKaiShu-SB-Estd-BF" w:hint="eastAsia"/>
          <w:kern w:val="0"/>
          <w:sz w:val="28"/>
          <w:szCs w:val="28"/>
        </w:rPr>
        <w:t>球、傳二壘</w:t>
      </w:r>
      <w:r w:rsidRPr="00483C10">
        <w:rPr>
          <w:rFonts w:eastAsia="標楷體"/>
          <w:kern w:val="0"/>
          <w:sz w:val="28"/>
          <w:szCs w:val="28"/>
        </w:rPr>
        <w:t xml:space="preserve">2 </w:t>
      </w:r>
      <w:r w:rsidRPr="00483C10">
        <w:rPr>
          <w:rFonts w:eastAsia="標楷體" w:cs="DFKaiShu-SB-Estd-BF" w:hint="eastAsia"/>
          <w:kern w:val="0"/>
          <w:sz w:val="28"/>
          <w:szCs w:val="28"/>
        </w:rPr>
        <w:t>球、傳三壘</w:t>
      </w:r>
      <w:r w:rsidRPr="00483C10">
        <w:rPr>
          <w:rFonts w:eastAsia="標楷體"/>
          <w:kern w:val="0"/>
          <w:sz w:val="28"/>
          <w:szCs w:val="28"/>
        </w:rPr>
        <w:t xml:space="preserve">2 </w:t>
      </w:r>
      <w:r w:rsidRPr="00483C10">
        <w:rPr>
          <w:rFonts w:eastAsia="標楷體" w:cs="DFKaiShu-SB-Estd-BF" w:hint="eastAsia"/>
          <w:kern w:val="0"/>
          <w:sz w:val="28"/>
          <w:szCs w:val="28"/>
        </w:rPr>
        <w:t>球、傳本壘</w:t>
      </w:r>
      <w:r w:rsidRPr="00483C10">
        <w:rPr>
          <w:rFonts w:eastAsia="標楷體"/>
          <w:kern w:val="0"/>
          <w:sz w:val="28"/>
          <w:szCs w:val="28"/>
        </w:rPr>
        <w:t xml:space="preserve">2 </w:t>
      </w:r>
      <w:r w:rsidRPr="00483C10">
        <w:rPr>
          <w:rFonts w:eastAsia="標楷體" w:cs="DFKaiShu-SB-Estd-BF" w:hint="eastAsia"/>
          <w:kern w:val="0"/>
          <w:sz w:val="28"/>
          <w:szCs w:val="28"/>
        </w:rPr>
        <w:t>球。</w:t>
      </w:r>
    </w:p>
    <w:p w:rsidR="00234336" w:rsidRPr="00483C10" w:rsidRDefault="00234336" w:rsidP="00234336">
      <w:pPr>
        <w:autoSpaceDE w:val="0"/>
        <w:autoSpaceDN w:val="0"/>
        <w:adjustRightInd w:val="0"/>
        <w:snapToGrid w:val="0"/>
        <w:spacing w:line="460" w:lineRule="exact"/>
        <w:ind w:leftChars="413" w:left="1417" w:hangingChars="152" w:hanging="426"/>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外野手：考生全部位於外野處捕接擊球後，傳二壘</w:t>
      </w:r>
      <w:r w:rsidRPr="00483C10">
        <w:rPr>
          <w:rFonts w:eastAsia="標楷體" w:cs="DFKaiShu-SB-Estd-BF"/>
          <w:kern w:val="0"/>
          <w:sz w:val="28"/>
          <w:szCs w:val="28"/>
        </w:rPr>
        <w:t xml:space="preserve"> </w:t>
      </w:r>
      <w:r w:rsidRPr="00483C10">
        <w:rPr>
          <w:rFonts w:eastAsia="標楷體"/>
          <w:kern w:val="0"/>
          <w:sz w:val="28"/>
          <w:szCs w:val="28"/>
        </w:rPr>
        <w:t xml:space="preserve">2 </w:t>
      </w:r>
      <w:r w:rsidRPr="00483C10">
        <w:rPr>
          <w:rFonts w:eastAsia="標楷體" w:cs="DFKaiShu-SB-Estd-BF" w:hint="eastAsia"/>
          <w:kern w:val="0"/>
          <w:sz w:val="28"/>
          <w:szCs w:val="28"/>
        </w:rPr>
        <w:t>球、傳三壘</w:t>
      </w:r>
      <w:r w:rsidRPr="00483C10">
        <w:rPr>
          <w:rFonts w:eastAsia="標楷體"/>
          <w:kern w:val="0"/>
          <w:sz w:val="28"/>
          <w:szCs w:val="28"/>
        </w:rPr>
        <w:t xml:space="preserve">3 </w:t>
      </w:r>
      <w:r w:rsidRPr="00483C10">
        <w:rPr>
          <w:rFonts w:eastAsia="標楷體" w:cs="DFKaiShu-SB-Estd-BF" w:hint="eastAsia"/>
          <w:kern w:val="0"/>
          <w:sz w:val="28"/>
          <w:szCs w:val="28"/>
        </w:rPr>
        <w:t>球、傳本壘</w:t>
      </w:r>
      <w:r w:rsidRPr="00483C10">
        <w:rPr>
          <w:rFonts w:eastAsia="標楷體"/>
          <w:kern w:val="0"/>
          <w:sz w:val="28"/>
          <w:szCs w:val="28"/>
        </w:rPr>
        <w:t xml:space="preserve">3 </w:t>
      </w:r>
      <w:r w:rsidRPr="00483C10">
        <w:rPr>
          <w:rFonts w:eastAsia="標楷體" w:cs="DFKaiShu-SB-Estd-BF" w:hint="eastAsia"/>
          <w:kern w:val="0"/>
          <w:sz w:val="28"/>
          <w:szCs w:val="28"/>
        </w:rPr>
        <w:t>球。</w:t>
      </w:r>
    </w:p>
    <w:p w:rsidR="00234336" w:rsidRPr="00483C10" w:rsidRDefault="00234336" w:rsidP="00234336">
      <w:pPr>
        <w:autoSpaceDE w:val="0"/>
        <w:autoSpaceDN w:val="0"/>
        <w:adjustRightInd w:val="0"/>
        <w:snapToGrid w:val="0"/>
        <w:spacing w:line="460" w:lineRule="exact"/>
        <w:ind w:leftChars="413" w:left="1417" w:hangingChars="152" w:hanging="426"/>
        <w:rPr>
          <w:rFonts w:eastAsia="標楷體" w:cs="DFKaiShu-SB-Estd-BF"/>
          <w:kern w:val="0"/>
          <w:sz w:val="28"/>
          <w:szCs w:val="28"/>
        </w:rPr>
      </w:pPr>
      <w:r w:rsidRPr="00483C10">
        <w:rPr>
          <w:rFonts w:eastAsia="標楷體"/>
          <w:kern w:val="0"/>
          <w:sz w:val="28"/>
          <w:szCs w:val="28"/>
        </w:rPr>
        <w:t>(3)</w:t>
      </w:r>
      <w:r w:rsidRPr="00483C10">
        <w:rPr>
          <w:rFonts w:eastAsia="標楷體" w:cs="DFKaiShu-SB-Estd-BF" w:hint="eastAsia"/>
          <w:kern w:val="0"/>
          <w:sz w:val="28"/>
          <w:szCs w:val="28"/>
        </w:rPr>
        <w:t>捕</w:t>
      </w:r>
      <w:r w:rsidRPr="00483C10">
        <w:rPr>
          <w:rFonts w:eastAsia="標楷體" w:cs="DFKaiShu-SB-Estd-BF" w:hint="eastAsia"/>
          <w:kern w:val="0"/>
          <w:sz w:val="28"/>
          <w:szCs w:val="28"/>
        </w:rPr>
        <w:t xml:space="preserve">  </w:t>
      </w:r>
      <w:r w:rsidRPr="00483C10">
        <w:rPr>
          <w:rFonts w:eastAsia="標楷體" w:cs="DFKaiShu-SB-Estd-BF" w:hint="eastAsia"/>
          <w:kern w:val="0"/>
          <w:sz w:val="28"/>
          <w:szCs w:val="28"/>
        </w:rPr>
        <w:t>手：考生就守備位置捕接擊球後，傳一壘</w:t>
      </w:r>
      <w:r w:rsidRPr="00483C10">
        <w:rPr>
          <w:rFonts w:eastAsia="標楷體"/>
          <w:kern w:val="0"/>
          <w:sz w:val="28"/>
          <w:szCs w:val="28"/>
        </w:rPr>
        <w:t>2</w:t>
      </w:r>
      <w:r w:rsidRPr="00483C10">
        <w:rPr>
          <w:rFonts w:eastAsia="標楷體" w:cs="DFKaiShu-SB-Estd-BF" w:hint="eastAsia"/>
          <w:kern w:val="0"/>
          <w:sz w:val="28"/>
          <w:szCs w:val="28"/>
        </w:rPr>
        <w:t>球、傳二壘</w:t>
      </w:r>
      <w:r w:rsidRPr="00483C10">
        <w:rPr>
          <w:rFonts w:eastAsia="標楷體"/>
          <w:kern w:val="0"/>
          <w:sz w:val="28"/>
          <w:szCs w:val="28"/>
        </w:rPr>
        <w:t xml:space="preserve">2 </w:t>
      </w:r>
      <w:r w:rsidRPr="00483C10">
        <w:rPr>
          <w:rFonts w:eastAsia="標楷體" w:cs="DFKaiShu-SB-Estd-BF" w:hint="eastAsia"/>
          <w:kern w:val="0"/>
          <w:sz w:val="28"/>
          <w:szCs w:val="28"/>
        </w:rPr>
        <w:t>球、傳三壘</w:t>
      </w:r>
      <w:r w:rsidRPr="00483C10">
        <w:rPr>
          <w:rFonts w:eastAsia="標楷體"/>
          <w:kern w:val="0"/>
          <w:sz w:val="28"/>
          <w:szCs w:val="28"/>
        </w:rPr>
        <w:t>2</w:t>
      </w:r>
      <w:r w:rsidRPr="00483C10">
        <w:rPr>
          <w:rFonts w:eastAsia="標楷體" w:cs="DFKaiShu-SB-Estd-BF" w:hint="eastAsia"/>
          <w:kern w:val="0"/>
          <w:sz w:val="28"/>
          <w:szCs w:val="28"/>
        </w:rPr>
        <w:t>球，傳二壘阻殺盜壘</w:t>
      </w:r>
      <w:r w:rsidRPr="00483C10">
        <w:rPr>
          <w:rFonts w:eastAsia="標楷體"/>
          <w:kern w:val="0"/>
          <w:sz w:val="28"/>
          <w:szCs w:val="28"/>
        </w:rPr>
        <w:t xml:space="preserve">2 </w:t>
      </w:r>
      <w:r w:rsidRPr="00483C10">
        <w:rPr>
          <w:rFonts w:eastAsia="標楷體" w:cs="DFKaiShu-SB-Estd-BF" w:hint="eastAsia"/>
          <w:kern w:val="0"/>
          <w:sz w:val="28"/>
          <w:szCs w:val="28"/>
        </w:rPr>
        <w:t>球。</w:t>
      </w:r>
    </w:p>
    <w:p w:rsidR="00234336" w:rsidRPr="00483C10" w:rsidRDefault="00234336" w:rsidP="00234336">
      <w:pPr>
        <w:autoSpaceDE w:val="0"/>
        <w:autoSpaceDN w:val="0"/>
        <w:adjustRightInd w:val="0"/>
        <w:snapToGrid w:val="0"/>
        <w:spacing w:line="460" w:lineRule="exact"/>
        <w:ind w:leftChars="295" w:left="991" w:hangingChars="101" w:hanging="283"/>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評分方法：每球</w:t>
      </w:r>
      <w:r w:rsidRPr="00483C10">
        <w:rPr>
          <w:rFonts w:eastAsia="標楷體"/>
          <w:kern w:val="0"/>
          <w:sz w:val="28"/>
          <w:szCs w:val="28"/>
        </w:rPr>
        <w:t xml:space="preserve">5 </w:t>
      </w:r>
      <w:r w:rsidRPr="00483C10">
        <w:rPr>
          <w:rFonts w:eastAsia="標楷體" w:cs="DFKaiShu-SB-Estd-BF" w:hint="eastAsia"/>
          <w:kern w:val="0"/>
          <w:sz w:val="28"/>
          <w:szCs w:val="28"/>
        </w:rPr>
        <w:t>分；動作順暢、傳球快速準確</w:t>
      </w:r>
      <w:r w:rsidRPr="00483C10">
        <w:rPr>
          <w:rFonts w:eastAsia="標楷體"/>
          <w:kern w:val="0"/>
          <w:sz w:val="28"/>
          <w:szCs w:val="28"/>
        </w:rPr>
        <w:t>4</w:t>
      </w:r>
      <w:r w:rsidRPr="00483C10">
        <w:rPr>
          <w:rFonts w:eastAsia="標楷體" w:cs="DFKaiShu-SB-Estd-BF" w:hint="eastAsia"/>
          <w:kern w:val="0"/>
          <w:sz w:val="28"/>
          <w:szCs w:val="28"/>
        </w:rPr>
        <w:t>～</w:t>
      </w:r>
      <w:r w:rsidRPr="00483C10">
        <w:rPr>
          <w:rFonts w:eastAsia="標楷體"/>
          <w:kern w:val="0"/>
          <w:sz w:val="28"/>
          <w:szCs w:val="28"/>
        </w:rPr>
        <w:t xml:space="preserve">5 </w:t>
      </w:r>
      <w:r w:rsidRPr="00483C10">
        <w:rPr>
          <w:rFonts w:eastAsia="標楷體" w:cs="DFKaiShu-SB-Estd-BF" w:hint="eastAsia"/>
          <w:kern w:val="0"/>
          <w:sz w:val="28"/>
          <w:szCs w:val="28"/>
        </w:rPr>
        <w:t>分，動作順暢、傳球準確</w:t>
      </w:r>
      <w:r w:rsidRPr="00483C10">
        <w:rPr>
          <w:rFonts w:eastAsia="標楷體"/>
          <w:kern w:val="0"/>
          <w:sz w:val="28"/>
          <w:szCs w:val="28"/>
        </w:rPr>
        <w:t>2</w:t>
      </w:r>
      <w:r w:rsidRPr="00483C10">
        <w:rPr>
          <w:rFonts w:eastAsia="標楷體" w:cs="DFKaiShu-SB-Estd-BF" w:hint="eastAsia"/>
          <w:kern w:val="0"/>
          <w:sz w:val="28"/>
          <w:szCs w:val="28"/>
        </w:rPr>
        <w:t>～</w:t>
      </w:r>
      <w:r w:rsidRPr="00483C10">
        <w:rPr>
          <w:rFonts w:eastAsia="標楷體"/>
          <w:kern w:val="0"/>
          <w:sz w:val="28"/>
          <w:szCs w:val="28"/>
        </w:rPr>
        <w:t xml:space="preserve">3 </w:t>
      </w:r>
      <w:r w:rsidRPr="00483C10">
        <w:rPr>
          <w:rFonts w:eastAsia="標楷體" w:cs="DFKaiShu-SB-Estd-BF" w:hint="eastAsia"/>
          <w:kern w:val="0"/>
          <w:sz w:val="28"/>
          <w:szCs w:val="28"/>
        </w:rPr>
        <w:t>分，完成動作</w:t>
      </w:r>
      <w:r w:rsidRPr="00483C10">
        <w:rPr>
          <w:rFonts w:eastAsia="標楷體"/>
          <w:kern w:val="0"/>
          <w:sz w:val="28"/>
          <w:szCs w:val="28"/>
        </w:rPr>
        <w:t xml:space="preserve">1 </w:t>
      </w:r>
      <w:r w:rsidRPr="00483C10">
        <w:rPr>
          <w:rFonts w:eastAsia="標楷體" w:cs="DFKaiShu-SB-Estd-BF" w:hint="eastAsia"/>
          <w:kern w:val="0"/>
          <w:sz w:val="28"/>
          <w:szCs w:val="28"/>
        </w:rPr>
        <w:t>分，漏接或失誤</w:t>
      </w:r>
      <w:r w:rsidRPr="00483C10">
        <w:rPr>
          <w:rFonts w:eastAsia="標楷體"/>
          <w:kern w:val="0"/>
          <w:sz w:val="28"/>
          <w:szCs w:val="28"/>
        </w:rPr>
        <w:t xml:space="preserve">0 </w:t>
      </w:r>
      <w:r w:rsidRPr="00483C10">
        <w:rPr>
          <w:rFonts w:eastAsia="標楷體" w:cs="DFKaiShu-SB-Estd-BF" w:hint="eastAsia"/>
          <w:kern w:val="0"/>
          <w:sz w:val="28"/>
          <w:szCs w:val="28"/>
        </w:rPr>
        <w:t>分，滿分</w:t>
      </w:r>
      <w:r w:rsidRPr="00483C10">
        <w:rPr>
          <w:rFonts w:eastAsia="標楷體"/>
          <w:kern w:val="0"/>
          <w:sz w:val="28"/>
          <w:szCs w:val="28"/>
        </w:rPr>
        <w:t xml:space="preserve">40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ind w:firstLineChars="50" w:firstLine="140"/>
        <w:rPr>
          <w:rFonts w:eastAsia="標楷體" w:cs="DFKaiShu-SB-Estd-BF"/>
          <w:kern w:val="0"/>
          <w:sz w:val="28"/>
          <w:szCs w:val="28"/>
        </w:rPr>
      </w:pPr>
      <w:r w:rsidRPr="00483C10">
        <w:rPr>
          <w:rFonts w:eastAsia="標楷體" w:cs="DFKaiShu-SB-Estd-BF" w:hint="eastAsia"/>
          <w:kern w:val="0"/>
          <w:sz w:val="28"/>
          <w:szCs w:val="28"/>
        </w:rPr>
        <w:t>（二）打擊：</w:t>
      </w:r>
      <w:r w:rsidRPr="00483C10">
        <w:rPr>
          <w:rFonts w:eastAsia="標楷體" w:hint="eastAsia"/>
          <w:b/>
          <w:bCs/>
          <w:kern w:val="0"/>
          <w:sz w:val="28"/>
          <w:szCs w:val="28"/>
        </w:rPr>
        <w:t>50</w:t>
      </w:r>
      <w:r w:rsidRPr="00483C10">
        <w:rPr>
          <w:rFonts w:eastAsia="標楷體" w:hint="eastAsia"/>
          <w:b/>
          <w:bCs/>
          <w:kern w:val="0"/>
          <w:sz w:val="28"/>
          <w:szCs w:val="28"/>
        </w:rPr>
        <w:t>分</w:t>
      </w:r>
    </w:p>
    <w:p w:rsidR="00234336" w:rsidRPr="00483C10" w:rsidRDefault="00234336" w:rsidP="00234336">
      <w:pPr>
        <w:autoSpaceDE w:val="0"/>
        <w:autoSpaceDN w:val="0"/>
        <w:adjustRightInd w:val="0"/>
        <w:snapToGrid w:val="0"/>
        <w:spacing w:line="460" w:lineRule="exact"/>
        <w:ind w:firstLineChars="253" w:firstLine="708"/>
        <w:rPr>
          <w:rFonts w:eastAsia="標楷體" w:cs="DFKaiShu-SB-Estd-BF"/>
          <w:kern w:val="0"/>
          <w:sz w:val="28"/>
          <w:szCs w:val="28"/>
        </w:rPr>
      </w:pPr>
      <w:r w:rsidRPr="00483C10">
        <w:rPr>
          <w:rFonts w:eastAsia="標楷體"/>
          <w:kern w:val="0"/>
          <w:sz w:val="28"/>
          <w:szCs w:val="28"/>
        </w:rPr>
        <w:lastRenderedPageBreak/>
        <w:t>1.</w:t>
      </w:r>
      <w:r w:rsidRPr="00483C10">
        <w:rPr>
          <w:rFonts w:eastAsia="標楷體" w:cs="DFKaiShu-SB-Estd-BF" w:hint="eastAsia"/>
          <w:kern w:val="0"/>
          <w:sz w:val="28"/>
          <w:szCs w:val="28"/>
        </w:rPr>
        <w:t>測驗說明：每位考生實地做自由打擊</w:t>
      </w:r>
      <w:r w:rsidRPr="00483C10">
        <w:rPr>
          <w:rFonts w:eastAsia="標楷體"/>
          <w:kern w:val="0"/>
          <w:sz w:val="28"/>
          <w:szCs w:val="28"/>
        </w:rPr>
        <w:t xml:space="preserve">10 </w:t>
      </w:r>
      <w:r w:rsidRPr="00483C10">
        <w:rPr>
          <w:rFonts w:eastAsia="標楷體" w:cs="DFKaiShu-SB-Estd-BF" w:hint="eastAsia"/>
          <w:kern w:val="0"/>
          <w:sz w:val="28"/>
          <w:szCs w:val="28"/>
        </w:rPr>
        <w:t>球。</w:t>
      </w:r>
    </w:p>
    <w:p w:rsidR="00234336" w:rsidRPr="00483C10" w:rsidRDefault="00234336" w:rsidP="00234336">
      <w:pPr>
        <w:autoSpaceDE w:val="0"/>
        <w:autoSpaceDN w:val="0"/>
        <w:adjustRightInd w:val="0"/>
        <w:snapToGrid w:val="0"/>
        <w:spacing w:line="460" w:lineRule="exact"/>
        <w:ind w:leftChars="295" w:left="991" w:hangingChars="101" w:hanging="283"/>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評分方法：每次擊球</w:t>
      </w:r>
      <w:r w:rsidRPr="00483C10">
        <w:rPr>
          <w:rFonts w:eastAsia="標楷體"/>
          <w:kern w:val="0"/>
          <w:sz w:val="28"/>
          <w:szCs w:val="28"/>
        </w:rPr>
        <w:t xml:space="preserve">5 </w:t>
      </w:r>
      <w:r w:rsidRPr="00483C10">
        <w:rPr>
          <w:rFonts w:eastAsia="標楷體" w:cs="DFKaiShu-SB-Estd-BF" w:hint="eastAsia"/>
          <w:kern w:val="0"/>
          <w:sz w:val="28"/>
          <w:szCs w:val="28"/>
        </w:rPr>
        <w:t>分；打擊動作正確</w:t>
      </w:r>
      <w:r w:rsidRPr="00483C10">
        <w:rPr>
          <w:rFonts w:eastAsia="標楷體"/>
          <w:kern w:val="0"/>
          <w:sz w:val="28"/>
          <w:szCs w:val="28"/>
        </w:rPr>
        <w:t xml:space="preserve">2 </w:t>
      </w:r>
      <w:r w:rsidRPr="00483C10">
        <w:rPr>
          <w:rFonts w:eastAsia="標楷體" w:cs="DFKaiShu-SB-Estd-BF" w:hint="eastAsia"/>
          <w:kern w:val="0"/>
          <w:sz w:val="28"/>
          <w:szCs w:val="28"/>
        </w:rPr>
        <w:t>分，擊球點與擊球時機佳</w:t>
      </w:r>
      <w:r w:rsidRPr="00483C10">
        <w:rPr>
          <w:rFonts w:eastAsia="標楷體"/>
          <w:kern w:val="0"/>
          <w:sz w:val="28"/>
          <w:szCs w:val="28"/>
        </w:rPr>
        <w:t xml:space="preserve">3 </w:t>
      </w:r>
      <w:r w:rsidRPr="00483C10">
        <w:rPr>
          <w:rFonts w:eastAsia="標楷體" w:cs="DFKaiShu-SB-Estd-BF" w:hint="eastAsia"/>
          <w:kern w:val="0"/>
          <w:sz w:val="28"/>
          <w:szCs w:val="28"/>
        </w:rPr>
        <w:t>分，滿分</w:t>
      </w:r>
      <w:r w:rsidRPr="00483C10">
        <w:rPr>
          <w:rFonts w:eastAsia="標楷體"/>
          <w:kern w:val="0"/>
          <w:sz w:val="28"/>
          <w:szCs w:val="28"/>
        </w:rPr>
        <w:t xml:space="preserve">50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ind w:firstLineChars="50" w:firstLine="140"/>
        <w:rPr>
          <w:rFonts w:eastAsia="標楷體" w:cs="DFKaiShu-SB-Estd-BF"/>
          <w:kern w:val="0"/>
          <w:sz w:val="28"/>
          <w:szCs w:val="28"/>
        </w:rPr>
      </w:pPr>
      <w:r w:rsidRPr="00483C10">
        <w:rPr>
          <w:rFonts w:eastAsia="標楷體" w:cs="DFKaiShu-SB-Estd-BF" w:hint="eastAsia"/>
          <w:kern w:val="0"/>
          <w:sz w:val="28"/>
          <w:szCs w:val="28"/>
        </w:rPr>
        <w:t>（三）跑壘：</w:t>
      </w:r>
      <w:r w:rsidRPr="00483C10">
        <w:rPr>
          <w:rFonts w:eastAsia="標楷體" w:hint="eastAsia"/>
          <w:b/>
          <w:bCs/>
          <w:kern w:val="0"/>
          <w:sz w:val="28"/>
          <w:szCs w:val="28"/>
        </w:rPr>
        <w:t>10</w:t>
      </w:r>
      <w:r w:rsidRPr="00483C10">
        <w:rPr>
          <w:rFonts w:eastAsia="標楷體" w:hint="eastAsia"/>
          <w:b/>
          <w:bCs/>
          <w:kern w:val="0"/>
          <w:sz w:val="28"/>
          <w:szCs w:val="28"/>
        </w:rPr>
        <w:t>分</w:t>
      </w:r>
    </w:p>
    <w:p w:rsidR="00234336" w:rsidRPr="00483C10" w:rsidRDefault="00234336" w:rsidP="00234336">
      <w:pPr>
        <w:autoSpaceDE w:val="0"/>
        <w:autoSpaceDN w:val="0"/>
        <w:adjustRightInd w:val="0"/>
        <w:snapToGrid w:val="0"/>
        <w:spacing w:line="460" w:lineRule="exact"/>
        <w:ind w:leftChars="59" w:left="142" w:firstLineChars="202" w:firstLine="566"/>
        <w:rPr>
          <w:rFonts w:eastAsia="標楷體" w:cs="DFKaiShu-SB-Estd-BF"/>
          <w:kern w:val="0"/>
          <w:sz w:val="28"/>
          <w:szCs w:val="28"/>
        </w:rPr>
      </w:pPr>
      <w:r w:rsidRPr="00483C10">
        <w:rPr>
          <w:rFonts w:eastAsia="標楷體"/>
          <w:kern w:val="0"/>
          <w:sz w:val="28"/>
          <w:szCs w:val="28"/>
        </w:rPr>
        <w:t>1.</w:t>
      </w:r>
      <w:r w:rsidRPr="00483C10">
        <w:rPr>
          <w:rFonts w:eastAsia="標楷體" w:cs="DFKaiShu-SB-Estd-BF" w:hint="eastAsia"/>
          <w:kern w:val="0"/>
          <w:sz w:val="28"/>
          <w:szCs w:val="28"/>
        </w:rPr>
        <w:t>測驗說明：由本壘板出發（單腳採本壘板）跑全壘一週。</w:t>
      </w:r>
    </w:p>
    <w:p w:rsidR="00234336" w:rsidRPr="00483C10" w:rsidRDefault="00234336" w:rsidP="00234336">
      <w:pPr>
        <w:autoSpaceDE w:val="0"/>
        <w:autoSpaceDN w:val="0"/>
        <w:adjustRightInd w:val="0"/>
        <w:snapToGrid w:val="0"/>
        <w:spacing w:line="460" w:lineRule="exact"/>
        <w:ind w:leftChars="59" w:left="142" w:firstLineChars="202" w:firstLine="566"/>
        <w:rPr>
          <w:rFonts w:eastAsia="標楷體" w:cs="DFKaiShu-SB-Estd-BF"/>
          <w:kern w:val="0"/>
          <w:sz w:val="28"/>
          <w:szCs w:val="28"/>
        </w:rPr>
      </w:pPr>
      <w:r w:rsidRPr="00483C10">
        <w:rPr>
          <w:rFonts w:eastAsia="標楷體"/>
          <w:kern w:val="0"/>
          <w:sz w:val="28"/>
          <w:szCs w:val="28"/>
        </w:rPr>
        <w:t>2.</w:t>
      </w:r>
      <w:r w:rsidRPr="00483C10">
        <w:rPr>
          <w:rFonts w:eastAsia="標楷體" w:cs="DFKaiShu-SB-Estd-BF" w:hint="eastAsia"/>
          <w:kern w:val="0"/>
          <w:sz w:val="28"/>
          <w:szCs w:val="28"/>
        </w:rPr>
        <w:t>評分方法：</w:t>
      </w:r>
      <w:r w:rsidRPr="00483C10">
        <w:rPr>
          <w:rFonts w:eastAsia="標楷體"/>
          <w:kern w:val="0"/>
          <w:sz w:val="28"/>
          <w:szCs w:val="28"/>
        </w:rPr>
        <w:t xml:space="preserve">14 </w:t>
      </w:r>
      <w:r w:rsidRPr="00483C10">
        <w:rPr>
          <w:rFonts w:eastAsia="標楷體" w:cs="DFKaiShu-SB-Estd-BF" w:hint="eastAsia"/>
          <w:kern w:val="0"/>
          <w:sz w:val="28"/>
          <w:szCs w:val="28"/>
        </w:rPr>
        <w:t>秒（含）以內</w:t>
      </w:r>
      <w:r w:rsidRPr="00483C10">
        <w:rPr>
          <w:rFonts w:eastAsia="標楷體" w:cs="DFKaiShu-SB-Estd-BF"/>
          <w:kern w:val="0"/>
          <w:sz w:val="28"/>
          <w:szCs w:val="28"/>
        </w:rPr>
        <w:t xml:space="preserve"> </w:t>
      </w:r>
      <w:r w:rsidRPr="00483C10">
        <w:rPr>
          <w:rFonts w:eastAsia="標楷體"/>
          <w:kern w:val="0"/>
          <w:sz w:val="28"/>
          <w:szCs w:val="28"/>
        </w:rPr>
        <w:t xml:space="preserve">— 10 </w:t>
      </w:r>
      <w:r w:rsidRPr="00483C10">
        <w:rPr>
          <w:rFonts w:eastAsia="標楷體" w:cs="DFKaiShu-SB-Estd-BF" w:hint="eastAsia"/>
          <w:kern w:val="0"/>
          <w:sz w:val="28"/>
          <w:szCs w:val="28"/>
        </w:rPr>
        <w:t>分</w:t>
      </w:r>
    </w:p>
    <w:p w:rsidR="00234336" w:rsidRPr="00483C10" w:rsidRDefault="00234336" w:rsidP="00234336">
      <w:pPr>
        <w:autoSpaceDE w:val="0"/>
        <w:autoSpaceDN w:val="0"/>
        <w:adjustRightInd w:val="0"/>
        <w:snapToGrid w:val="0"/>
        <w:spacing w:line="460" w:lineRule="exact"/>
        <w:ind w:leftChars="708" w:left="1699" w:firstLineChars="253" w:firstLine="708"/>
        <w:rPr>
          <w:rFonts w:eastAsia="標楷體" w:cs="DFKaiShu-SB-Estd-BF"/>
          <w:kern w:val="0"/>
          <w:sz w:val="28"/>
          <w:szCs w:val="28"/>
          <w:u w:val="single"/>
        </w:rPr>
      </w:pPr>
      <w:r w:rsidRPr="00483C10">
        <w:rPr>
          <w:rFonts w:eastAsia="標楷體"/>
          <w:kern w:val="0"/>
          <w:sz w:val="28"/>
          <w:szCs w:val="28"/>
          <w:u w:val="single"/>
        </w:rPr>
        <w:t xml:space="preserve">14”01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14”50 — 9 </w:t>
      </w:r>
      <w:r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ind w:leftChars="708" w:left="1699" w:firstLineChars="253" w:firstLine="708"/>
        <w:rPr>
          <w:rFonts w:eastAsia="標楷體" w:cs="DFKaiShu-SB-Estd-BF"/>
          <w:kern w:val="0"/>
          <w:sz w:val="28"/>
          <w:szCs w:val="28"/>
          <w:u w:val="single"/>
        </w:rPr>
      </w:pPr>
      <w:r w:rsidRPr="00483C10">
        <w:rPr>
          <w:rFonts w:eastAsia="標楷體"/>
          <w:kern w:val="0"/>
          <w:sz w:val="28"/>
          <w:szCs w:val="28"/>
          <w:u w:val="single"/>
        </w:rPr>
        <w:t xml:space="preserve">14”51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15”00 — 8 </w:t>
      </w:r>
      <w:r w:rsidRPr="00483C10">
        <w:rPr>
          <w:rFonts w:eastAsia="標楷體" w:cs="DFKaiShu-SB-Estd-BF" w:hint="eastAsia"/>
          <w:kern w:val="0"/>
          <w:sz w:val="28"/>
          <w:szCs w:val="28"/>
          <w:u w:val="single"/>
        </w:rPr>
        <w:t>分</w:t>
      </w:r>
      <w:r w:rsidRPr="00483C10">
        <w:rPr>
          <w:rFonts w:eastAsia="標楷體" w:cs="DFKaiShu-SB-Estd-BF" w:hint="eastAsia"/>
          <w:kern w:val="0"/>
          <w:sz w:val="28"/>
          <w:szCs w:val="28"/>
          <w:u w:val="single"/>
        </w:rPr>
        <w:t xml:space="preserve">  </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16”51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17”00 — 4 </w:t>
      </w:r>
      <w:r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ind w:leftChars="708" w:left="1699" w:firstLineChars="253" w:firstLine="708"/>
        <w:rPr>
          <w:rFonts w:eastAsia="標楷體" w:cs="DFKaiShu-SB-Estd-BF"/>
          <w:kern w:val="0"/>
          <w:sz w:val="28"/>
          <w:szCs w:val="28"/>
          <w:u w:val="single"/>
        </w:rPr>
      </w:pPr>
      <w:r w:rsidRPr="00483C10">
        <w:rPr>
          <w:rFonts w:eastAsia="標楷體"/>
          <w:kern w:val="0"/>
          <w:sz w:val="28"/>
          <w:szCs w:val="28"/>
          <w:u w:val="single"/>
        </w:rPr>
        <w:t xml:space="preserve">15”01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15”50 — 7 </w:t>
      </w:r>
      <w:r w:rsidRPr="00483C10">
        <w:rPr>
          <w:rFonts w:eastAsia="標楷體" w:cs="DFKaiShu-SB-Estd-BF" w:hint="eastAsia"/>
          <w:kern w:val="0"/>
          <w:sz w:val="28"/>
          <w:szCs w:val="28"/>
          <w:u w:val="single"/>
        </w:rPr>
        <w:t>分</w:t>
      </w:r>
      <w:r w:rsidRPr="00483C10">
        <w:rPr>
          <w:rFonts w:eastAsia="標楷體" w:cs="DFKaiShu-SB-Estd-BF" w:hint="eastAsia"/>
          <w:kern w:val="0"/>
          <w:sz w:val="28"/>
          <w:szCs w:val="28"/>
          <w:u w:val="single"/>
        </w:rPr>
        <w:t xml:space="preserve">  </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17”01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17”50 — 3 </w:t>
      </w:r>
      <w:r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ind w:leftChars="708" w:left="1699" w:firstLineChars="253" w:firstLine="708"/>
        <w:rPr>
          <w:rFonts w:eastAsia="標楷體" w:cs="DFKaiShu-SB-Estd-BF"/>
          <w:kern w:val="0"/>
          <w:sz w:val="28"/>
          <w:szCs w:val="28"/>
          <w:u w:val="single"/>
        </w:rPr>
      </w:pPr>
      <w:r w:rsidRPr="00483C10">
        <w:rPr>
          <w:rFonts w:eastAsia="標楷體"/>
          <w:kern w:val="0"/>
          <w:sz w:val="28"/>
          <w:szCs w:val="28"/>
          <w:u w:val="single"/>
        </w:rPr>
        <w:t xml:space="preserve">15”51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16”00 — 6 </w:t>
      </w:r>
      <w:r w:rsidRPr="00483C10">
        <w:rPr>
          <w:rFonts w:eastAsia="標楷體" w:cs="DFKaiShu-SB-Estd-BF" w:hint="eastAsia"/>
          <w:kern w:val="0"/>
          <w:sz w:val="28"/>
          <w:szCs w:val="28"/>
          <w:u w:val="single"/>
        </w:rPr>
        <w:t>分</w:t>
      </w:r>
      <w:r w:rsidRPr="00483C10">
        <w:rPr>
          <w:rFonts w:eastAsia="標楷體" w:cs="DFKaiShu-SB-Estd-BF" w:hint="eastAsia"/>
          <w:kern w:val="0"/>
          <w:sz w:val="28"/>
          <w:szCs w:val="28"/>
          <w:u w:val="single"/>
        </w:rPr>
        <w:t xml:space="preserve">  </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17”51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18”00 — 2 </w:t>
      </w:r>
      <w:r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ind w:leftChars="708" w:left="1699" w:firstLineChars="253" w:firstLine="708"/>
        <w:rPr>
          <w:rFonts w:eastAsia="標楷體" w:cs="DFKaiShu-SB-Estd-BF"/>
          <w:kern w:val="0"/>
          <w:sz w:val="28"/>
          <w:szCs w:val="28"/>
          <w:u w:val="single"/>
        </w:rPr>
      </w:pPr>
      <w:r w:rsidRPr="00483C10">
        <w:rPr>
          <w:rFonts w:eastAsia="標楷體"/>
          <w:kern w:val="0"/>
          <w:sz w:val="28"/>
          <w:szCs w:val="28"/>
          <w:u w:val="single"/>
        </w:rPr>
        <w:t xml:space="preserve">16”01 </w:t>
      </w:r>
      <w:r w:rsidRPr="00483C10">
        <w:rPr>
          <w:rFonts w:eastAsia="標楷體" w:cs="DFKaiShu-SB-Estd-BF" w:hint="eastAsia"/>
          <w:kern w:val="0"/>
          <w:sz w:val="28"/>
          <w:szCs w:val="28"/>
          <w:u w:val="single"/>
        </w:rPr>
        <w:t>～</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16”50 — 5 </w:t>
      </w:r>
      <w:r w:rsidRPr="00483C10">
        <w:rPr>
          <w:rFonts w:eastAsia="標楷體" w:cs="DFKaiShu-SB-Estd-BF" w:hint="eastAsia"/>
          <w:kern w:val="0"/>
          <w:sz w:val="28"/>
          <w:szCs w:val="28"/>
          <w:u w:val="single"/>
        </w:rPr>
        <w:t>分</w:t>
      </w:r>
      <w:r w:rsidRPr="00483C10">
        <w:rPr>
          <w:rFonts w:eastAsia="標楷體" w:cs="DFKaiShu-SB-Estd-BF"/>
          <w:kern w:val="0"/>
          <w:sz w:val="28"/>
          <w:szCs w:val="28"/>
          <w:u w:val="single"/>
        </w:rPr>
        <w:t xml:space="preserve"> </w:t>
      </w:r>
      <w:r w:rsidRPr="00483C10">
        <w:rPr>
          <w:rFonts w:eastAsia="標楷體" w:cs="DFKaiShu-SB-Estd-BF" w:hint="eastAsia"/>
          <w:kern w:val="0"/>
          <w:sz w:val="28"/>
          <w:szCs w:val="28"/>
          <w:u w:val="single"/>
        </w:rPr>
        <w:t xml:space="preserve">  </w:t>
      </w:r>
      <w:r w:rsidRPr="00483C10">
        <w:rPr>
          <w:rFonts w:eastAsia="標楷體"/>
          <w:kern w:val="0"/>
          <w:sz w:val="28"/>
          <w:szCs w:val="28"/>
          <w:u w:val="single"/>
        </w:rPr>
        <w:t>18”01</w:t>
      </w:r>
      <w:r w:rsidRPr="00483C10">
        <w:rPr>
          <w:rFonts w:eastAsia="標楷體" w:cs="DFKaiShu-SB-Estd-BF" w:hint="eastAsia"/>
          <w:kern w:val="0"/>
          <w:sz w:val="28"/>
          <w:szCs w:val="28"/>
          <w:u w:val="single"/>
        </w:rPr>
        <w:t>（含）以後</w:t>
      </w:r>
      <w:r w:rsidRPr="00483C10">
        <w:rPr>
          <w:rFonts w:eastAsia="標楷體" w:cs="DFKaiShu-SB-Estd-BF"/>
          <w:kern w:val="0"/>
          <w:sz w:val="28"/>
          <w:szCs w:val="28"/>
          <w:u w:val="single"/>
        </w:rPr>
        <w:t xml:space="preserve"> </w:t>
      </w:r>
      <w:r w:rsidRPr="00483C10">
        <w:rPr>
          <w:rFonts w:eastAsia="標楷體"/>
          <w:kern w:val="0"/>
          <w:sz w:val="28"/>
          <w:szCs w:val="28"/>
          <w:u w:val="single"/>
        </w:rPr>
        <w:t xml:space="preserve">— 1 </w:t>
      </w:r>
      <w:r w:rsidRPr="00483C10">
        <w:rPr>
          <w:rFonts w:eastAsia="標楷體" w:cs="DFKaiShu-SB-Estd-BF" w:hint="eastAsia"/>
          <w:kern w:val="0"/>
          <w:sz w:val="28"/>
          <w:szCs w:val="28"/>
          <w:u w:val="single"/>
        </w:rPr>
        <w:t>分</w:t>
      </w:r>
    </w:p>
    <w:p w:rsidR="00234336" w:rsidRPr="00483C10" w:rsidRDefault="00234336" w:rsidP="00234336">
      <w:pPr>
        <w:autoSpaceDE w:val="0"/>
        <w:autoSpaceDN w:val="0"/>
        <w:adjustRightInd w:val="0"/>
        <w:snapToGrid w:val="0"/>
        <w:spacing w:line="460" w:lineRule="exact"/>
        <w:rPr>
          <w:rFonts w:eastAsia="標楷體" w:cs="DFKaiShu-SB-Estd-BF"/>
          <w:kern w:val="0"/>
          <w:sz w:val="28"/>
          <w:szCs w:val="28"/>
        </w:rPr>
      </w:pPr>
      <w:r w:rsidRPr="00483C10">
        <w:rPr>
          <w:rFonts w:eastAsia="標楷體" w:cs="DFKaiShu-SB-Estd-BF" w:hint="eastAsia"/>
          <w:kern w:val="0"/>
          <w:sz w:val="28"/>
          <w:szCs w:val="28"/>
        </w:rPr>
        <w:t>四、備註：雨天備案：本校體育館。</w:t>
      </w:r>
    </w:p>
    <w:p w:rsidR="00234336" w:rsidRPr="00483C10" w:rsidRDefault="00234336" w:rsidP="00234336">
      <w:pPr>
        <w:autoSpaceDE w:val="0"/>
        <w:autoSpaceDN w:val="0"/>
        <w:adjustRightInd w:val="0"/>
        <w:snapToGrid w:val="0"/>
        <w:spacing w:line="460" w:lineRule="exact"/>
        <w:ind w:firstLineChars="50" w:firstLine="140"/>
        <w:rPr>
          <w:rFonts w:eastAsia="標楷體" w:cs="DFKaiShu-SB-Estd-BF"/>
          <w:kern w:val="0"/>
          <w:sz w:val="28"/>
          <w:szCs w:val="28"/>
        </w:rPr>
      </w:pPr>
      <w:r w:rsidRPr="00483C10">
        <w:rPr>
          <w:rFonts w:eastAsia="標楷體" w:cs="DFKaiShu-SB-Estd-BF" w:hint="eastAsia"/>
          <w:kern w:val="0"/>
          <w:sz w:val="28"/>
          <w:szCs w:val="28"/>
        </w:rPr>
        <w:t>（一）將於報到後由術科測驗召集人宣布是否變更測驗地點。</w:t>
      </w:r>
    </w:p>
    <w:p w:rsidR="00234336" w:rsidRPr="00483C10" w:rsidRDefault="00234336" w:rsidP="00234336">
      <w:pPr>
        <w:spacing w:line="460" w:lineRule="exact"/>
        <w:ind w:leftChars="58" w:left="990" w:hangingChars="304" w:hanging="851"/>
        <w:rPr>
          <w:rFonts w:eastAsia="標楷體"/>
          <w:sz w:val="28"/>
          <w:szCs w:val="28"/>
        </w:rPr>
      </w:pPr>
      <w:r w:rsidRPr="00483C10">
        <w:rPr>
          <w:rFonts w:eastAsia="標楷體" w:hint="eastAsia"/>
          <w:sz w:val="28"/>
          <w:szCs w:val="28"/>
        </w:rPr>
        <w:t>（二）錄取依招生簡章規定辦理。如有爭議處，由召集人召開考試委員會開會後判定。</w:t>
      </w:r>
    </w:p>
    <w:p w:rsidR="00234336" w:rsidRPr="00483C10" w:rsidRDefault="00234336" w:rsidP="00234336">
      <w:pPr>
        <w:spacing w:line="460" w:lineRule="exact"/>
        <w:jc w:val="center"/>
        <w:rPr>
          <w:rFonts w:eastAsia="標楷體"/>
          <w:b/>
          <w:sz w:val="36"/>
          <w:szCs w:val="36"/>
        </w:rPr>
      </w:pPr>
      <w:r w:rsidRPr="00483C10">
        <w:rPr>
          <w:rFonts w:eastAsia="標楷體"/>
          <w:sz w:val="28"/>
          <w:szCs w:val="28"/>
        </w:rPr>
        <w:br w:type="page"/>
      </w:r>
      <w:bookmarkStart w:id="27" w:name="足球"/>
      <w:r w:rsidRPr="00483C10">
        <w:rPr>
          <w:rFonts w:eastAsia="標楷體" w:hint="eastAsia"/>
          <w:b/>
          <w:sz w:val="36"/>
          <w:szCs w:val="36"/>
        </w:rPr>
        <w:lastRenderedPageBreak/>
        <w:t>足</w:t>
      </w:r>
      <w:r w:rsidRPr="00483C10">
        <w:rPr>
          <w:rFonts w:eastAsia="標楷體"/>
          <w:b/>
          <w:sz w:val="36"/>
          <w:szCs w:val="36"/>
        </w:rPr>
        <w:t xml:space="preserve">    </w:t>
      </w:r>
      <w:r w:rsidRPr="00483C10">
        <w:rPr>
          <w:rFonts w:eastAsia="標楷體" w:hint="eastAsia"/>
          <w:b/>
          <w:sz w:val="36"/>
          <w:szCs w:val="36"/>
        </w:rPr>
        <w:t>球</w:t>
      </w:r>
      <w:bookmarkEnd w:id="27"/>
    </w:p>
    <w:p w:rsidR="00071EFA" w:rsidRPr="00483C10" w:rsidRDefault="00071EFA" w:rsidP="00234336">
      <w:pPr>
        <w:spacing w:line="46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spacing w:line="460" w:lineRule="exact"/>
        <w:rPr>
          <w:rFonts w:eastAsia="標楷體"/>
          <w:kern w:val="0"/>
          <w:sz w:val="28"/>
          <w:szCs w:val="28"/>
        </w:rPr>
      </w:pPr>
      <w:r w:rsidRPr="00483C10">
        <w:rPr>
          <w:rFonts w:eastAsia="標楷體" w:hint="eastAsia"/>
          <w:kern w:val="0"/>
          <w:sz w:val="28"/>
        </w:rPr>
        <w:t>一、考試內容及計分方式：</w:t>
      </w:r>
    </w:p>
    <w:p w:rsidR="00234336" w:rsidRPr="00483C10" w:rsidRDefault="00234336" w:rsidP="00234336">
      <w:pPr>
        <w:spacing w:line="460" w:lineRule="exact"/>
        <w:rPr>
          <w:rFonts w:eastAsia="標楷體"/>
        </w:rPr>
      </w:pPr>
      <w:r w:rsidRPr="00483C10">
        <w:rPr>
          <w:rFonts w:eastAsia="標楷體" w:hint="eastAsia"/>
          <w:kern w:val="0"/>
          <w:sz w:val="28"/>
        </w:rPr>
        <w:t>（一）挑球與吊球之球感測驗：</w:t>
      </w:r>
      <w:r w:rsidRPr="00483C10">
        <w:rPr>
          <w:rFonts w:eastAsia="標楷體" w:hint="eastAsia"/>
          <w:kern w:val="0"/>
          <w:sz w:val="28"/>
        </w:rPr>
        <w:t>50</w:t>
      </w:r>
      <w:r w:rsidRPr="00483C10">
        <w:rPr>
          <w:rFonts w:eastAsia="標楷體" w:hint="eastAsia"/>
          <w:kern w:val="0"/>
          <w:sz w:val="28"/>
        </w:rPr>
        <w:t>分</w:t>
      </w:r>
    </w:p>
    <w:p w:rsidR="00234336" w:rsidRPr="00483C10" w:rsidRDefault="00234336" w:rsidP="00234336">
      <w:pPr>
        <w:spacing w:line="460" w:lineRule="exact"/>
        <w:rPr>
          <w:rFonts w:eastAsia="標楷體"/>
          <w:kern w:val="0"/>
          <w:sz w:val="28"/>
        </w:rPr>
      </w:pPr>
      <w:r w:rsidRPr="00483C10">
        <w:rPr>
          <w:rFonts w:eastAsia="標楷體" w:hint="eastAsia"/>
          <w:kern w:val="0"/>
          <w:sz w:val="28"/>
        </w:rPr>
        <w:t xml:space="preserve">     1.</w:t>
      </w:r>
      <w:r w:rsidRPr="00483C10">
        <w:rPr>
          <w:rFonts w:eastAsia="標楷體" w:hint="eastAsia"/>
          <w:kern w:val="0"/>
          <w:sz w:val="28"/>
        </w:rPr>
        <w:t>挑球測驗：</w:t>
      </w:r>
      <w:r w:rsidRPr="00483C10">
        <w:rPr>
          <w:rFonts w:eastAsia="標楷體" w:hint="eastAsia"/>
          <w:kern w:val="0"/>
          <w:sz w:val="28"/>
        </w:rPr>
        <w:t>20</w:t>
      </w:r>
      <w:r w:rsidRPr="00483C10">
        <w:rPr>
          <w:rFonts w:eastAsia="標楷體" w:hint="eastAsia"/>
          <w:kern w:val="0"/>
          <w:sz w:val="28"/>
        </w:rPr>
        <w:t>分</w:t>
      </w:r>
    </w:p>
    <w:p w:rsidR="00234336" w:rsidRPr="00483C10" w:rsidRDefault="00234336" w:rsidP="00234336">
      <w:pPr>
        <w:spacing w:line="460" w:lineRule="exact"/>
        <w:rPr>
          <w:rFonts w:eastAsia="標楷體"/>
        </w:rPr>
      </w:pPr>
      <w:r w:rsidRPr="00483C10">
        <w:rPr>
          <w:rFonts w:eastAsia="標楷體" w:hint="eastAsia"/>
          <w:kern w:val="0"/>
          <w:sz w:val="28"/>
        </w:rPr>
        <w:t xml:space="preserve">      (1)</w:t>
      </w:r>
      <w:r w:rsidRPr="00483C10">
        <w:rPr>
          <w:rFonts w:eastAsia="標楷體" w:hint="eastAsia"/>
          <w:kern w:val="0"/>
          <w:sz w:val="28"/>
        </w:rPr>
        <w:t>測驗時間：一分鐘。</w:t>
      </w:r>
    </w:p>
    <w:p w:rsidR="00071EFA" w:rsidRPr="00483C10" w:rsidRDefault="00234336" w:rsidP="00234336">
      <w:pPr>
        <w:spacing w:line="460" w:lineRule="exact"/>
        <w:rPr>
          <w:rFonts w:eastAsia="標楷體"/>
          <w:kern w:val="0"/>
          <w:sz w:val="28"/>
        </w:rPr>
      </w:pPr>
      <w:r w:rsidRPr="00483C10">
        <w:rPr>
          <w:rFonts w:eastAsia="標楷體" w:hint="eastAsia"/>
          <w:kern w:val="0"/>
          <w:sz w:val="28"/>
        </w:rPr>
        <w:t xml:space="preserve">      (2)</w:t>
      </w:r>
      <w:r w:rsidRPr="00483C10">
        <w:rPr>
          <w:rFonts w:eastAsia="標楷體" w:hint="eastAsia"/>
          <w:kern w:val="0"/>
          <w:sz w:val="28"/>
        </w:rPr>
        <w:t>計算方式：碰觸身體任何部位，手臂除外。每一部位不能重覆挑球</w:t>
      </w:r>
    </w:p>
    <w:p w:rsidR="00234336" w:rsidRPr="00483C10" w:rsidRDefault="00234336" w:rsidP="00071EFA">
      <w:pPr>
        <w:spacing w:line="460" w:lineRule="exact"/>
        <w:ind w:firstLineChars="450" w:firstLine="1260"/>
        <w:rPr>
          <w:rFonts w:eastAsia="標楷體"/>
          <w:kern w:val="0"/>
          <w:sz w:val="28"/>
        </w:rPr>
      </w:pPr>
      <w:r w:rsidRPr="00483C10">
        <w:rPr>
          <w:rFonts w:eastAsia="標楷體" w:hint="eastAsia"/>
          <w:kern w:val="0"/>
          <w:sz w:val="28"/>
        </w:rPr>
        <w:t>10</w:t>
      </w:r>
      <w:r w:rsidRPr="00483C10">
        <w:rPr>
          <w:rFonts w:eastAsia="標楷體" w:hint="eastAsia"/>
          <w:kern w:val="0"/>
          <w:sz w:val="28"/>
        </w:rPr>
        <w:t>次，若連續</w:t>
      </w:r>
      <w:r w:rsidRPr="00483C10">
        <w:rPr>
          <w:rFonts w:eastAsia="標楷體" w:hint="eastAsia"/>
          <w:kern w:val="0"/>
          <w:sz w:val="28"/>
        </w:rPr>
        <w:t>10</w:t>
      </w:r>
      <w:r w:rsidRPr="00483C10">
        <w:rPr>
          <w:rFonts w:eastAsia="標楷體" w:hint="eastAsia"/>
          <w:kern w:val="0"/>
          <w:sz w:val="28"/>
        </w:rPr>
        <w:t>次</w:t>
      </w:r>
      <w:r w:rsidRPr="00483C10">
        <w:rPr>
          <w:rFonts w:eastAsia="標楷體" w:hint="eastAsia"/>
          <w:kern w:val="0"/>
          <w:sz w:val="28"/>
        </w:rPr>
        <w:t>(</w:t>
      </w:r>
      <w:r w:rsidRPr="00483C10">
        <w:rPr>
          <w:rFonts w:eastAsia="標楷體" w:hint="eastAsia"/>
          <w:kern w:val="0"/>
          <w:sz w:val="28"/>
        </w:rPr>
        <w:t>如：右腳腳背連續</w:t>
      </w:r>
      <w:r w:rsidRPr="00483C10">
        <w:rPr>
          <w:rFonts w:eastAsia="標楷體" w:hint="eastAsia"/>
          <w:kern w:val="0"/>
          <w:sz w:val="28"/>
        </w:rPr>
        <w:t>10</w:t>
      </w:r>
      <w:r w:rsidRPr="00483C10">
        <w:rPr>
          <w:rFonts w:eastAsia="標楷體" w:hint="eastAsia"/>
          <w:kern w:val="0"/>
          <w:sz w:val="28"/>
        </w:rPr>
        <w:t>次</w:t>
      </w:r>
      <w:r w:rsidRPr="00483C10">
        <w:rPr>
          <w:rFonts w:eastAsia="標楷體" w:hint="eastAsia"/>
          <w:kern w:val="0"/>
          <w:sz w:val="28"/>
        </w:rPr>
        <w:t>)</w:t>
      </w:r>
      <w:r w:rsidRPr="00483C10">
        <w:rPr>
          <w:rFonts w:eastAsia="標楷體" w:hint="eastAsia"/>
          <w:kern w:val="0"/>
          <w:sz w:val="28"/>
        </w:rPr>
        <w:t>，則計算扣</w:t>
      </w:r>
      <w:r w:rsidRPr="00483C10">
        <w:rPr>
          <w:rFonts w:eastAsia="標楷體" w:hint="eastAsia"/>
          <w:kern w:val="0"/>
          <w:sz w:val="28"/>
        </w:rPr>
        <w:t>1</w:t>
      </w:r>
      <w:r w:rsidRPr="00483C10">
        <w:rPr>
          <w:rFonts w:eastAsia="標楷體" w:hint="eastAsia"/>
          <w:kern w:val="0"/>
          <w:sz w:val="28"/>
        </w:rPr>
        <w:t>分數。</w:t>
      </w:r>
    </w:p>
    <w:p w:rsidR="00234336" w:rsidRPr="00483C10" w:rsidRDefault="00234336" w:rsidP="00234336">
      <w:pPr>
        <w:spacing w:line="460" w:lineRule="exact"/>
        <w:rPr>
          <w:rFonts w:eastAsia="標楷體"/>
        </w:rPr>
      </w:pPr>
      <w:r w:rsidRPr="00483C10">
        <w:rPr>
          <w:rFonts w:eastAsia="標楷體" w:hint="eastAsia"/>
          <w:kern w:val="0"/>
          <w:sz w:val="28"/>
        </w:rPr>
        <w:t xml:space="preserve">      (3)</w:t>
      </w:r>
      <w:r w:rsidRPr="00483C10">
        <w:rPr>
          <w:rFonts w:eastAsia="標楷體" w:hint="eastAsia"/>
          <w:kern w:val="0"/>
          <w:sz w:val="28"/>
        </w:rPr>
        <w:t>給分方式：總分</w:t>
      </w:r>
      <w:r w:rsidRPr="00483C10">
        <w:rPr>
          <w:rFonts w:eastAsia="標楷體" w:hint="eastAsia"/>
          <w:kern w:val="0"/>
          <w:sz w:val="28"/>
        </w:rPr>
        <w:t>20</w:t>
      </w:r>
      <w:r w:rsidRPr="00483C10">
        <w:rPr>
          <w:rFonts w:eastAsia="標楷體" w:hint="eastAsia"/>
          <w:kern w:val="0"/>
          <w:sz w:val="28"/>
        </w:rPr>
        <w:t>分，每掉</w:t>
      </w:r>
      <w:r w:rsidRPr="00483C10">
        <w:rPr>
          <w:rFonts w:eastAsia="標楷體" w:hint="eastAsia"/>
          <w:kern w:val="0"/>
          <w:sz w:val="28"/>
        </w:rPr>
        <w:t>1</w:t>
      </w:r>
      <w:r w:rsidRPr="00483C10">
        <w:rPr>
          <w:rFonts w:eastAsia="標楷體" w:hint="eastAsia"/>
          <w:kern w:val="0"/>
          <w:sz w:val="28"/>
        </w:rPr>
        <w:t>次，則扣</w:t>
      </w:r>
      <w:r w:rsidRPr="00483C10">
        <w:rPr>
          <w:rFonts w:eastAsia="標楷體" w:hint="eastAsia"/>
          <w:kern w:val="0"/>
          <w:sz w:val="28"/>
        </w:rPr>
        <w:t>1</w:t>
      </w:r>
      <w:r w:rsidRPr="00483C10">
        <w:rPr>
          <w:rFonts w:eastAsia="標楷體" w:hint="eastAsia"/>
          <w:kern w:val="0"/>
          <w:sz w:val="28"/>
        </w:rPr>
        <w:t>分數，直到掉</w:t>
      </w:r>
      <w:r w:rsidRPr="00483C10">
        <w:rPr>
          <w:rFonts w:eastAsia="標楷體" w:hint="eastAsia"/>
          <w:kern w:val="0"/>
          <w:sz w:val="28"/>
        </w:rPr>
        <w:t>20</w:t>
      </w:r>
      <w:r w:rsidRPr="00483C10">
        <w:rPr>
          <w:rFonts w:eastAsia="標楷體" w:hint="eastAsia"/>
          <w:kern w:val="0"/>
          <w:sz w:val="28"/>
        </w:rPr>
        <w:t>次以上，</w:t>
      </w:r>
    </w:p>
    <w:p w:rsidR="00234336" w:rsidRPr="00483C10" w:rsidRDefault="00234336" w:rsidP="00234336">
      <w:pPr>
        <w:spacing w:line="460" w:lineRule="exact"/>
        <w:rPr>
          <w:rFonts w:eastAsia="標楷體"/>
          <w:kern w:val="0"/>
          <w:sz w:val="28"/>
        </w:rPr>
      </w:pPr>
      <w:r w:rsidRPr="00483C10">
        <w:rPr>
          <w:rFonts w:eastAsia="標楷體" w:hint="eastAsia"/>
          <w:kern w:val="0"/>
          <w:sz w:val="28"/>
        </w:rPr>
        <w:t xml:space="preserve">         </w:t>
      </w:r>
      <w:r w:rsidRPr="00483C10">
        <w:rPr>
          <w:rFonts w:eastAsia="標楷體" w:hint="eastAsia"/>
          <w:kern w:val="0"/>
          <w:sz w:val="28"/>
        </w:rPr>
        <w:t>則算此測驗項目</w:t>
      </w:r>
      <w:r w:rsidRPr="00483C10">
        <w:rPr>
          <w:rFonts w:eastAsia="標楷體" w:hint="eastAsia"/>
          <w:kern w:val="0"/>
          <w:sz w:val="28"/>
        </w:rPr>
        <w:t>0</w:t>
      </w:r>
      <w:r w:rsidRPr="00483C10">
        <w:rPr>
          <w:rFonts w:eastAsia="標楷體" w:hint="eastAsia"/>
          <w:kern w:val="0"/>
          <w:sz w:val="28"/>
        </w:rPr>
        <w:t>分計算。</w:t>
      </w:r>
    </w:p>
    <w:p w:rsidR="00071EFA" w:rsidRPr="00483C10" w:rsidRDefault="00234336" w:rsidP="00234336">
      <w:pPr>
        <w:spacing w:line="460" w:lineRule="exact"/>
        <w:rPr>
          <w:rFonts w:eastAsia="標楷體"/>
          <w:kern w:val="0"/>
          <w:sz w:val="28"/>
        </w:rPr>
      </w:pPr>
      <w:r w:rsidRPr="00483C10">
        <w:rPr>
          <w:rFonts w:eastAsia="標楷體" w:hint="eastAsia"/>
          <w:kern w:val="0"/>
          <w:sz w:val="28"/>
        </w:rPr>
        <w:t xml:space="preserve">      (4)</w:t>
      </w:r>
      <w:r w:rsidRPr="00483C10">
        <w:rPr>
          <w:rFonts w:eastAsia="標楷體" w:hint="eastAsia"/>
          <w:kern w:val="0"/>
          <w:sz w:val="28"/>
        </w:rPr>
        <w:t>測驗限制：</w:t>
      </w:r>
      <w:r w:rsidRPr="00483C10">
        <w:rPr>
          <w:rFonts w:eastAsia="標楷體" w:hint="eastAsia"/>
          <w:kern w:val="0"/>
          <w:sz w:val="28"/>
        </w:rPr>
        <w:t>20M</w:t>
      </w:r>
      <w:r w:rsidRPr="00483C10">
        <w:rPr>
          <w:rFonts w:eastAsia="標楷體" w:hint="eastAsia"/>
          <w:kern w:val="0"/>
          <w:sz w:val="28"/>
        </w:rPr>
        <w:t>×</w:t>
      </w:r>
      <w:r w:rsidRPr="00483C10">
        <w:rPr>
          <w:rFonts w:eastAsia="標楷體" w:hint="eastAsia"/>
          <w:kern w:val="0"/>
          <w:sz w:val="28"/>
        </w:rPr>
        <w:t>20M</w:t>
      </w:r>
      <w:r w:rsidRPr="00483C10">
        <w:rPr>
          <w:rFonts w:eastAsia="標楷體" w:hint="eastAsia"/>
          <w:kern w:val="0"/>
          <w:sz w:val="28"/>
        </w:rPr>
        <w:t>方格內進行測驗，並以同一顆球完成考試。出</w:t>
      </w:r>
    </w:p>
    <w:p w:rsidR="00234336" w:rsidRPr="00483C10" w:rsidRDefault="00234336" w:rsidP="00071EFA">
      <w:pPr>
        <w:spacing w:line="460" w:lineRule="exact"/>
        <w:ind w:firstLineChars="450" w:firstLine="1260"/>
        <w:rPr>
          <w:rFonts w:eastAsia="標楷體"/>
          <w:kern w:val="0"/>
          <w:sz w:val="28"/>
        </w:rPr>
      </w:pPr>
      <w:r w:rsidRPr="00483C10">
        <w:rPr>
          <w:rFonts w:eastAsia="標楷體" w:hint="eastAsia"/>
          <w:kern w:val="0"/>
          <w:sz w:val="28"/>
        </w:rPr>
        <w:t>界或中途換球則計算扣</w:t>
      </w:r>
      <w:r w:rsidRPr="00483C10">
        <w:rPr>
          <w:rFonts w:eastAsia="標楷體" w:hint="eastAsia"/>
          <w:kern w:val="0"/>
          <w:sz w:val="28"/>
        </w:rPr>
        <w:t>1</w:t>
      </w:r>
      <w:r w:rsidRPr="00483C10">
        <w:rPr>
          <w:rFonts w:eastAsia="標楷體" w:hint="eastAsia"/>
          <w:kern w:val="0"/>
          <w:sz w:val="28"/>
        </w:rPr>
        <w:t>分數。</w:t>
      </w:r>
    </w:p>
    <w:tbl>
      <w:tblPr>
        <w:tblpPr w:leftFromText="180" w:rightFromText="180" w:vertAnchor="text" w:horzAnchor="margin" w:tblpXSpec="center" w:tblpY="313"/>
        <w:tblOverlap w:val="never"/>
        <w:tblW w:w="6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499"/>
        <w:gridCol w:w="499"/>
        <w:gridCol w:w="499"/>
        <w:gridCol w:w="499"/>
        <w:gridCol w:w="499"/>
        <w:gridCol w:w="499"/>
        <w:gridCol w:w="499"/>
        <w:gridCol w:w="499"/>
        <w:gridCol w:w="499"/>
        <w:gridCol w:w="499"/>
        <w:gridCol w:w="499"/>
      </w:tblGrid>
      <w:tr w:rsidR="00234336" w:rsidRPr="00483C10" w:rsidTr="00766EE8">
        <w:trPr>
          <w:trHeight w:val="407"/>
        </w:trPr>
        <w:tc>
          <w:tcPr>
            <w:tcW w:w="0" w:type="auto"/>
            <w:tcBorders>
              <w:top w:val="single" w:sz="4" w:space="0" w:color="auto"/>
              <w:left w:val="single" w:sz="4" w:space="0" w:color="auto"/>
              <w:bottom w:val="single" w:sz="4" w:space="0" w:color="auto"/>
              <w:right w:val="single" w:sz="4" w:space="0" w:color="auto"/>
            </w:tcBorders>
            <w:hideMark/>
          </w:tcPr>
          <w:p w:rsidR="00234336" w:rsidRPr="00483C10" w:rsidRDefault="00234336" w:rsidP="00234336">
            <w:pPr>
              <w:snapToGrid w:val="0"/>
              <w:spacing w:line="460" w:lineRule="exact"/>
              <w:rPr>
                <w:rFonts w:eastAsia="標楷體"/>
                <w:sz w:val="28"/>
                <w:szCs w:val="28"/>
              </w:rPr>
            </w:pPr>
            <w:r w:rsidRPr="00483C10">
              <w:rPr>
                <w:rFonts w:eastAsia="標楷體" w:hint="eastAsia"/>
                <w:sz w:val="28"/>
              </w:rPr>
              <w:t>掉球</w:t>
            </w:r>
            <w:r w:rsidRPr="00483C10">
              <w:rPr>
                <w:rFonts w:eastAsia="標楷體"/>
                <w:sz w:val="28"/>
              </w:rPr>
              <w:t>(</w:t>
            </w:r>
            <w:r w:rsidRPr="00483C10">
              <w:rPr>
                <w:rFonts w:eastAsia="標楷體" w:hint="eastAsia"/>
                <w:sz w:val="28"/>
              </w:rPr>
              <w:t>次</w:t>
            </w:r>
            <w:r w:rsidRPr="00483C10">
              <w:rPr>
                <w:rFonts w:eastAsia="標楷體"/>
                <w:sz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10</w:t>
            </w:r>
          </w:p>
        </w:tc>
      </w:tr>
      <w:tr w:rsidR="00234336" w:rsidRPr="00483C10" w:rsidTr="00766EE8">
        <w:trPr>
          <w:trHeight w:val="407"/>
        </w:trPr>
        <w:tc>
          <w:tcPr>
            <w:tcW w:w="0" w:type="auto"/>
            <w:tcBorders>
              <w:top w:val="single" w:sz="4" w:space="0" w:color="auto"/>
              <w:left w:val="single" w:sz="4" w:space="0" w:color="auto"/>
              <w:bottom w:val="single" w:sz="4" w:space="0" w:color="auto"/>
              <w:right w:val="single" w:sz="4" w:space="0" w:color="auto"/>
            </w:tcBorders>
            <w:hideMark/>
          </w:tcPr>
          <w:p w:rsidR="00234336" w:rsidRPr="00483C10" w:rsidRDefault="00234336" w:rsidP="00234336">
            <w:pPr>
              <w:snapToGrid w:val="0"/>
              <w:spacing w:line="460" w:lineRule="exact"/>
              <w:rPr>
                <w:rFonts w:eastAsia="標楷體"/>
                <w:sz w:val="28"/>
                <w:szCs w:val="28"/>
              </w:rPr>
            </w:pPr>
            <w:r w:rsidRPr="00483C10">
              <w:rPr>
                <w:rFonts w:eastAsia="標楷體" w:hint="eastAsia"/>
                <w:sz w:val="28"/>
              </w:rPr>
              <w:t>分數</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10</w:t>
            </w:r>
          </w:p>
        </w:tc>
      </w:tr>
      <w:tr w:rsidR="00234336" w:rsidRPr="00483C10" w:rsidTr="00766EE8">
        <w:trPr>
          <w:trHeight w:val="407"/>
        </w:trPr>
        <w:tc>
          <w:tcPr>
            <w:tcW w:w="0" w:type="auto"/>
            <w:tcBorders>
              <w:top w:val="single" w:sz="4" w:space="0" w:color="auto"/>
              <w:left w:val="single" w:sz="4" w:space="0" w:color="auto"/>
              <w:bottom w:val="single" w:sz="4" w:space="0" w:color="auto"/>
              <w:right w:val="single" w:sz="4" w:space="0" w:color="auto"/>
            </w:tcBorders>
            <w:hideMark/>
          </w:tcPr>
          <w:p w:rsidR="00234336" w:rsidRPr="00483C10" w:rsidRDefault="00234336" w:rsidP="00234336">
            <w:pPr>
              <w:snapToGrid w:val="0"/>
              <w:spacing w:line="460" w:lineRule="exact"/>
              <w:rPr>
                <w:rFonts w:eastAsia="標楷體"/>
                <w:sz w:val="28"/>
                <w:szCs w:val="28"/>
              </w:rPr>
            </w:pPr>
            <w:r w:rsidRPr="00483C10">
              <w:rPr>
                <w:rFonts w:eastAsia="標楷體" w:hint="eastAsia"/>
                <w:sz w:val="28"/>
              </w:rPr>
              <w:t>掉球</w:t>
            </w:r>
            <w:r w:rsidRPr="00483C10">
              <w:rPr>
                <w:rFonts w:eastAsia="標楷體"/>
                <w:sz w:val="28"/>
              </w:rPr>
              <w:t>(</w:t>
            </w:r>
            <w:r w:rsidRPr="00483C10">
              <w:rPr>
                <w:rFonts w:eastAsia="標楷體" w:hint="eastAsia"/>
                <w:sz w:val="28"/>
              </w:rPr>
              <w:t>次</w:t>
            </w:r>
            <w:r w:rsidRPr="00483C10">
              <w:rPr>
                <w:rFonts w:eastAsia="標楷體"/>
                <w:sz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21</w:t>
            </w:r>
          </w:p>
        </w:tc>
      </w:tr>
      <w:tr w:rsidR="00234336" w:rsidRPr="00483C10" w:rsidTr="00766EE8">
        <w:trPr>
          <w:trHeight w:val="407"/>
        </w:trPr>
        <w:tc>
          <w:tcPr>
            <w:tcW w:w="0" w:type="auto"/>
            <w:tcBorders>
              <w:top w:val="single" w:sz="4" w:space="0" w:color="auto"/>
              <w:left w:val="single" w:sz="4" w:space="0" w:color="auto"/>
              <w:bottom w:val="single" w:sz="4" w:space="0" w:color="auto"/>
              <w:right w:val="single" w:sz="4" w:space="0" w:color="auto"/>
            </w:tcBorders>
            <w:hideMark/>
          </w:tcPr>
          <w:p w:rsidR="00234336" w:rsidRPr="00483C10" w:rsidRDefault="00234336" w:rsidP="00234336">
            <w:pPr>
              <w:snapToGrid w:val="0"/>
              <w:spacing w:line="460" w:lineRule="exact"/>
              <w:rPr>
                <w:rFonts w:eastAsia="標楷體"/>
                <w:sz w:val="28"/>
                <w:szCs w:val="28"/>
              </w:rPr>
            </w:pPr>
            <w:r w:rsidRPr="00483C10">
              <w:rPr>
                <w:rFonts w:eastAsia="標楷體" w:hint="eastAsia"/>
                <w:sz w:val="28"/>
              </w:rPr>
              <w:t>分數</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34336" w:rsidRPr="00483C10" w:rsidRDefault="00234336" w:rsidP="00766EE8">
            <w:pPr>
              <w:snapToGrid w:val="0"/>
              <w:spacing w:line="460" w:lineRule="exact"/>
              <w:jc w:val="center"/>
              <w:rPr>
                <w:rFonts w:eastAsia="標楷體"/>
                <w:sz w:val="28"/>
                <w:szCs w:val="28"/>
              </w:rPr>
            </w:pPr>
            <w:r w:rsidRPr="00483C10">
              <w:rPr>
                <w:rFonts w:eastAsia="標楷體"/>
                <w:sz w:val="28"/>
              </w:rPr>
              <w:t>0</w:t>
            </w:r>
          </w:p>
        </w:tc>
      </w:tr>
    </w:tbl>
    <w:p w:rsidR="00234336" w:rsidRPr="00483C10" w:rsidRDefault="00234336" w:rsidP="00234336">
      <w:pPr>
        <w:spacing w:line="460" w:lineRule="exact"/>
        <w:rPr>
          <w:rFonts w:eastAsia="標楷體"/>
          <w:kern w:val="0"/>
          <w:sz w:val="28"/>
          <w:szCs w:val="28"/>
        </w:rPr>
      </w:pPr>
    </w:p>
    <w:p w:rsidR="00234336" w:rsidRPr="00483C10" w:rsidRDefault="00234336" w:rsidP="00234336">
      <w:pPr>
        <w:spacing w:line="460" w:lineRule="exact"/>
        <w:rPr>
          <w:rFonts w:eastAsia="標楷體"/>
          <w:kern w:val="0"/>
          <w:sz w:val="28"/>
        </w:rPr>
      </w:pPr>
    </w:p>
    <w:p w:rsidR="00234336" w:rsidRPr="00483C10" w:rsidRDefault="00234336" w:rsidP="00234336">
      <w:pPr>
        <w:spacing w:line="460" w:lineRule="exact"/>
        <w:rPr>
          <w:rFonts w:eastAsia="標楷體"/>
          <w:kern w:val="0"/>
          <w:sz w:val="28"/>
        </w:rPr>
      </w:pPr>
    </w:p>
    <w:p w:rsidR="00234336" w:rsidRPr="00483C10" w:rsidRDefault="00234336" w:rsidP="00234336">
      <w:pPr>
        <w:spacing w:line="460" w:lineRule="exact"/>
        <w:rPr>
          <w:rFonts w:eastAsia="標楷體"/>
          <w:kern w:val="0"/>
          <w:sz w:val="28"/>
        </w:rPr>
      </w:pPr>
    </w:p>
    <w:p w:rsidR="00234336" w:rsidRPr="00483C10" w:rsidRDefault="00234336" w:rsidP="00234336">
      <w:pPr>
        <w:spacing w:line="460" w:lineRule="exact"/>
        <w:rPr>
          <w:rFonts w:eastAsia="標楷體"/>
          <w:kern w:val="0"/>
          <w:sz w:val="28"/>
        </w:rPr>
      </w:pPr>
    </w:p>
    <w:p w:rsidR="00234336" w:rsidRPr="00483C10" w:rsidRDefault="004C181D" w:rsidP="00234336">
      <w:pPr>
        <w:spacing w:line="460" w:lineRule="exact"/>
        <w:rPr>
          <w:rFonts w:eastAsia="標楷體"/>
        </w:rPr>
      </w:pPr>
      <w:r w:rsidRPr="00483C10">
        <w:rPr>
          <w:noProof/>
        </w:rPr>
        <w:drawing>
          <wp:anchor distT="0" distB="0" distL="114300" distR="114300" simplePos="0" relativeHeight="251677184" behindDoc="1" locked="0" layoutInCell="1" allowOverlap="1" wp14:anchorId="0D2841B9" wp14:editId="5C6E1452">
            <wp:simplePos x="0" y="0"/>
            <wp:positionH relativeFrom="column">
              <wp:posOffset>4901565</wp:posOffset>
            </wp:positionH>
            <wp:positionV relativeFrom="paragraph">
              <wp:posOffset>254000</wp:posOffset>
            </wp:positionV>
            <wp:extent cx="1365250" cy="2658110"/>
            <wp:effectExtent l="0" t="0" r="6350" b="8890"/>
            <wp:wrapNone/>
            <wp:docPr id="21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5250" cy="2658110"/>
                    </a:xfrm>
                    <a:prstGeom prst="rect">
                      <a:avLst/>
                    </a:prstGeom>
                    <a:noFill/>
                  </pic:spPr>
                </pic:pic>
              </a:graphicData>
            </a:graphic>
            <wp14:sizeRelH relativeFrom="page">
              <wp14:pctWidth>0</wp14:pctWidth>
            </wp14:sizeRelH>
            <wp14:sizeRelV relativeFrom="page">
              <wp14:pctHeight>0</wp14:pctHeight>
            </wp14:sizeRelV>
          </wp:anchor>
        </w:drawing>
      </w:r>
      <w:r w:rsidR="00234336" w:rsidRPr="00483C10">
        <w:rPr>
          <w:rFonts w:eastAsia="標楷體" w:hint="eastAsia"/>
          <w:kern w:val="0"/>
          <w:sz w:val="28"/>
        </w:rPr>
        <w:t xml:space="preserve">   </w:t>
      </w:r>
      <w:r w:rsidR="00276835">
        <w:rPr>
          <w:rFonts w:eastAsia="標楷體" w:hint="eastAsia"/>
          <w:kern w:val="0"/>
          <w:sz w:val="28"/>
        </w:rPr>
        <w:t xml:space="preserve"> </w:t>
      </w:r>
      <w:r w:rsidR="00234336" w:rsidRPr="00483C10">
        <w:rPr>
          <w:rFonts w:eastAsia="標楷體" w:hint="eastAsia"/>
          <w:kern w:val="0"/>
          <w:sz w:val="28"/>
        </w:rPr>
        <w:t xml:space="preserve"> 2.</w:t>
      </w:r>
      <w:r w:rsidR="00234336" w:rsidRPr="00483C10">
        <w:rPr>
          <w:rFonts w:eastAsia="標楷體" w:hint="eastAsia"/>
          <w:kern w:val="0"/>
          <w:sz w:val="28"/>
        </w:rPr>
        <w:t>吊球準度測驗：</w:t>
      </w:r>
      <w:r w:rsidR="00234336" w:rsidRPr="00483C10">
        <w:rPr>
          <w:rFonts w:eastAsia="標楷體" w:hint="eastAsia"/>
          <w:kern w:val="0"/>
          <w:sz w:val="28"/>
        </w:rPr>
        <w:t>30</w:t>
      </w:r>
      <w:r w:rsidR="00234336" w:rsidRPr="00483C10">
        <w:rPr>
          <w:rFonts w:eastAsia="標楷體" w:hint="eastAsia"/>
          <w:kern w:val="0"/>
          <w:sz w:val="28"/>
        </w:rPr>
        <w:t>分</w:t>
      </w:r>
    </w:p>
    <w:p w:rsidR="00234336" w:rsidRPr="00483C10" w:rsidRDefault="00234336" w:rsidP="00234336">
      <w:pPr>
        <w:spacing w:line="460" w:lineRule="exact"/>
        <w:rPr>
          <w:rFonts w:eastAsia="標楷體" w:cs="Courier New"/>
        </w:rPr>
      </w:pPr>
      <w:r w:rsidRPr="00483C10">
        <w:rPr>
          <w:rFonts w:eastAsia="標楷體" w:cs="Courier New" w:hint="eastAsia"/>
          <w:kern w:val="0"/>
          <w:sz w:val="28"/>
        </w:rPr>
        <w:t xml:space="preserve">      (1)</w:t>
      </w:r>
      <w:r w:rsidRPr="00483C10">
        <w:rPr>
          <w:rFonts w:eastAsia="標楷體" w:cs="Courier New" w:hint="eastAsia"/>
          <w:kern w:val="0"/>
          <w:sz w:val="28"/>
        </w:rPr>
        <w:t>考生將球置於置球點，向足球球門吊準直接進球門為得分。</w:t>
      </w:r>
    </w:p>
    <w:p w:rsidR="00234336" w:rsidRPr="00483C10" w:rsidRDefault="00234336" w:rsidP="00234336">
      <w:pPr>
        <w:spacing w:line="460" w:lineRule="exact"/>
        <w:ind w:leftChars="295" w:left="840" w:hangingChars="47" w:hanging="132"/>
        <w:rPr>
          <w:rFonts w:eastAsia="標楷體" w:cs="Courier New"/>
          <w:kern w:val="0"/>
          <w:sz w:val="28"/>
        </w:rPr>
      </w:pPr>
      <w:r w:rsidRPr="00483C10">
        <w:rPr>
          <w:rFonts w:eastAsia="標楷體" w:cs="Courier New" w:hint="eastAsia"/>
          <w:kern w:val="0"/>
          <w:sz w:val="28"/>
        </w:rPr>
        <w:t xml:space="preserve"> (2)</w:t>
      </w:r>
      <w:r w:rsidRPr="00483C10">
        <w:rPr>
          <w:rFonts w:eastAsia="標楷體" w:cs="Courier New" w:hint="eastAsia"/>
          <w:kern w:val="0"/>
          <w:sz w:val="28"/>
        </w:rPr>
        <w:t>每人六次吊球，每次進球可得</w:t>
      </w:r>
      <w:r w:rsidRPr="00483C10">
        <w:rPr>
          <w:rFonts w:eastAsia="標楷體" w:cs="Courier New" w:hint="eastAsia"/>
          <w:kern w:val="0"/>
          <w:sz w:val="28"/>
        </w:rPr>
        <w:t>5</w:t>
      </w:r>
      <w:r w:rsidRPr="00483C10">
        <w:rPr>
          <w:rFonts w:eastAsia="標楷體" w:cs="Courier New" w:hint="eastAsia"/>
          <w:kern w:val="0"/>
          <w:sz w:val="28"/>
        </w:rPr>
        <w:t>分之分數。</w:t>
      </w:r>
    </w:p>
    <w:p w:rsidR="00234336" w:rsidRPr="00483C10" w:rsidRDefault="00234336" w:rsidP="00234336">
      <w:pPr>
        <w:spacing w:line="460" w:lineRule="exact"/>
        <w:ind w:leftChars="295" w:left="840" w:hangingChars="47" w:hanging="132"/>
        <w:rPr>
          <w:rFonts w:eastAsia="標楷體" w:cs="Courier New"/>
          <w:kern w:val="0"/>
          <w:sz w:val="28"/>
        </w:rPr>
      </w:pPr>
      <w:r w:rsidRPr="00483C10">
        <w:rPr>
          <w:rFonts w:eastAsia="標楷體" w:cs="Courier New" w:hint="eastAsia"/>
          <w:kern w:val="0"/>
          <w:sz w:val="28"/>
        </w:rPr>
        <w:t xml:space="preserve"> (3)</w:t>
      </w:r>
      <w:r w:rsidRPr="00483C10">
        <w:rPr>
          <w:rFonts w:eastAsia="標楷體" w:cs="Courier New" w:hint="eastAsia"/>
          <w:kern w:val="0"/>
          <w:sz w:val="28"/>
        </w:rPr>
        <w:t>違反下列規定者成績不計：</w:t>
      </w:r>
    </w:p>
    <w:p w:rsidR="00234336" w:rsidRPr="00483C10" w:rsidRDefault="00234336" w:rsidP="00234336">
      <w:pPr>
        <w:spacing w:line="460" w:lineRule="exact"/>
        <w:ind w:firstLineChars="303" w:firstLine="848"/>
        <w:rPr>
          <w:rFonts w:eastAsia="標楷體" w:cs="Courier New"/>
          <w:kern w:val="0"/>
          <w:sz w:val="28"/>
        </w:rPr>
      </w:pPr>
      <w:r w:rsidRPr="00483C10">
        <w:rPr>
          <w:rFonts w:eastAsia="標楷體" w:cs="Courier New" w:hint="eastAsia"/>
          <w:kern w:val="0"/>
          <w:sz w:val="28"/>
        </w:rPr>
        <w:t xml:space="preserve">   a.</w:t>
      </w:r>
      <w:r w:rsidRPr="00483C10">
        <w:rPr>
          <w:rFonts w:eastAsia="標楷體" w:cs="Courier New" w:hint="eastAsia"/>
          <w:kern w:val="0"/>
          <w:sz w:val="28"/>
        </w:rPr>
        <w:t>用足尖踢球。</w:t>
      </w:r>
    </w:p>
    <w:p w:rsidR="00234336" w:rsidRPr="00483C10" w:rsidRDefault="00234336" w:rsidP="00234336">
      <w:pPr>
        <w:spacing w:line="460" w:lineRule="exact"/>
        <w:ind w:firstLineChars="303" w:firstLine="848"/>
        <w:rPr>
          <w:rFonts w:eastAsia="標楷體" w:cs="Courier New"/>
          <w:kern w:val="0"/>
          <w:sz w:val="28"/>
        </w:rPr>
      </w:pPr>
      <w:r w:rsidRPr="00483C10">
        <w:rPr>
          <w:rFonts w:eastAsia="標楷體" w:cs="Courier New" w:hint="eastAsia"/>
          <w:kern w:val="0"/>
          <w:sz w:val="28"/>
        </w:rPr>
        <w:t xml:space="preserve">   b.</w:t>
      </w:r>
      <w:r w:rsidRPr="00483C10">
        <w:rPr>
          <w:rFonts w:eastAsia="標楷體" w:cs="Courier New" w:hint="eastAsia"/>
          <w:kern w:val="0"/>
          <w:sz w:val="28"/>
        </w:rPr>
        <w:t>球踢離地面未高於地面一公尺以上。</w:t>
      </w:r>
    </w:p>
    <w:p w:rsidR="00234336" w:rsidRPr="00483C10" w:rsidRDefault="00234336" w:rsidP="00234336">
      <w:pPr>
        <w:spacing w:line="460" w:lineRule="exact"/>
        <w:ind w:firstLineChars="303" w:firstLine="848"/>
        <w:rPr>
          <w:rFonts w:eastAsia="標楷體" w:cs="Courier New"/>
          <w:kern w:val="0"/>
          <w:sz w:val="28"/>
        </w:rPr>
      </w:pPr>
      <w:r w:rsidRPr="00483C10">
        <w:rPr>
          <w:rFonts w:eastAsia="標楷體" w:cs="Courier New" w:hint="eastAsia"/>
          <w:kern w:val="0"/>
          <w:sz w:val="28"/>
        </w:rPr>
        <w:t xml:space="preserve">   c.</w:t>
      </w:r>
      <w:r w:rsidRPr="00483C10">
        <w:rPr>
          <w:rFonts w:eastAsia="標楷體" w:cs="Courier New" w:hint="eastAsia"/>
          <w:kern w:val="0"/>
          <w:sz w:val="28"/>
        </w:rPr>
        <w:t>吊準球落點在球門線外成績不計分數。</w:t>
      </w:r>
    </w:p>
    <w:p w:rsidR="00234336" w:rsidRPr="00483C10" w:rsidRDefault="00234336" w:rsidP="00234336">
      <w:pPr>
        <w:spacing w:line="460" w:lineRule="exact"/>
        <w:ind w:firstLineChars="354" w:firstLine="991"/>
        <w:rPr>
          <w:rFonts w:eastAsia="標楷體"/>
          <w:kern w:val="0"/>
          <w:sz w:val="28"/>
        </w:rPr>
      </w:pPr>
      <w:r w:rsidRPr="00483C10">
        <w:rPr>
          <w:rFonts w:eastAsia="標楷體" w:hint="eastAsia"/>
          <w:kern w:val="0"/>
          <w:sz w:val="28"/>
        </w:rPr>
        <w:t xml:space="preserve">  d.</w:t>
      </w:r>
      <w:r w:rsidRPr="00483C10">
        <w:rPr>
          <w:rFonts w:eastAsia="標楷體" w:hint="eastAsia"/>
          <w:kern w:val="0"/>
          <w:sz w:val="28"/>
        </w:rPr>
        <w:t>未經考試人員令踢者。</w:t>
      </w:r>
    </w:p>
    <w:p w:rsidR="00234336" w:rsidRPr="00483C10" w:rsidRDefault="00234336" w:rsidP="00234336">
      <w:pPr>
        <w:spacing w:line="460" w:lineRule="exact"/>
        <w:rPr>
          <w:rFonts w:eastAsia="標楷體"/>
          <w:kern w:val="0"/>
          <w:sz w:val="28"/>
        </w:rPr>
      </w:pPr>
      <w:r w:rsidRPr="00483C10">
        <w:rPr>
          <w:rFonts w:eastAsia="標楷體" w:hint="eastAsia"/>
          <w:kern w:val="0"/>
          <w:sz w:val="28"/>
        </w:rPr>
        <w:t>（二）對抗比賽：</w:t>
      </w:r>
      <w:r w:rsidRPr="00483C10">
        <w:rPr>
          <w:rFonts w:eastAsia="標楷體" w:hint="eastAsia"/>
          <w:kern w:val="0"/>
          <w:sz w:val="28"/>
        </w:rPr>
        <w:t>50</w:t>
      </w:r>
      <w:r w:rsidRPr="00483C10">
        <w:rPr>
          <w:rFonts w:eastAsia="標楷體" w:hint="eastAsia"/>
          <w:kern w:val="0"/>
          <w:sz w:val="28"/>
        </w:rPr>
        <w:t>分</w:t>
      </w:r>
      <w:r w:rsidRPr="00483C10">
        <w:rPr>
          <w:rFonts w:eastAsia="標楷體" w:hint="eastAsia"/>
          <w:kern w:val="0"/>
          <w:sz w:val="28"/>
        </w:rPr>
        <w:t>(</w:t>
      </w:r>
      <w:r w:rsidRPr="00483C10">
        <w:rPr>
          <w:rFonts w:eastAsia="標楷體" w:hint="eastAsia"/>
          <w:kern w:val="0"/>
          <w:sz w:val="28"/>
        </w:rPr>
        <w:t>技術：</w:t>
      </w:r>
      <w:r w:rsidRPr="00483C10">
        <w:rPr>
          <w:rFonts w:eastAsia="標楷體" w:hint="eastAsia"/>
          <w:kern w:val="0"/>
          <w:sz w:val="28"/>
        </w:rPr>
        <w:t>25</w:t>
      </w:r>
      <w:r w:rsidRPr="00483C10">
        <w:rPr>
          <w:rFonts w:eastAsia="標楷體" w:hint="eastAsia"/>
          <w:kern w:val="0"/>
          <w:sz w:val="28"/>
        </w:rPr>
        <w:t>分；體能：</w:t>
      </w:r>
      <w:r w:rsidRPr="00483C10">
        <w:rPr>
          <w:rFonts w:eastAsia="標楷體" w:hint="eastAsia"/>
          <w:kern w:val="0"/>
          <w:sz w:val="28"/>
        </w:rPr>
        <w:t>25</w:t>
      </w:r>
      <w:r w:rsidRPr="00483C10">
        <w:rPr>
          <w:rFonts w:eastAsia="標楷體" w:hint="eastAsia"/>
          <w:kern w:val="0"/>
          <w:sz w:val="28"/>
        </w:rPr>
        <w:t>分）</w:t>
      </w:r>
    </w:p>
    <w:p w:rsidR="00234336" w:rsidRPr="00483C10" w:rsidRDefault="00234336" w:rsidP="00234336">
      <w:pPr>
        <w:autoSpaceDE w:val="0"/>
        <w:autoSpaceDN w:val="0"/>
        <w:adjustRightInd w:val="0"/>
        <w:spacing w:line="460" w:lineRule="exact"/>
        <w:ind w:firstLineChars="202" w:firstLine="566"/>
        <w:rPr>
          <w:rFonts w:eastAsia="標楷體"/>
          <w:kern w:val="0"/>
          <w:sz w:val="28"/>
        </w:rPr>
      </w:pPr>
      <w:r w:rsidRPr="00483C10">
        <w:rPr>
          <w:rFonts w:eastAsia="標楷體" w:hint="eastAsia"/>
          <w:kern w:val="0"/>
          <w:sz w:val="28"/>
        </w:rPr>
        <w:t>1.</w:t>
      </w:r>
      <w:r w:rsidRPr="00483C10">
        <w:rPr>
          <w:rFonts w:eastAsia="標楷體" w:cs="DFKaiShu-SB-Estd-BF" w:hint="eastAsia"/>
          <w:kern w:val="0"/>
          <w:sz w:val="28"/>
        </w:rPr>
        <w:t>測驗方法：考生依個人專長位置比賽。</w:t>
      </w:r>
    </w:p>
    <w:p w:rsidR="00234336" w:rsidRPr="00483C10" w:rsidRDefault="00234336" w:rsidP="00234336">
      <w:pPr>
        <w:spacing w:line="460" w:lineRule="exact"/>
        <w:ind w:leftChars="236" w:left="566" w:firstLine="1"/>
        <w:rPr>
          <w:rFonts w:eastAsia="標楷體"/>
          <w:kern w:val="0"/>
          <w:sz w:val="28"/>
        </w:rPr>
      </w:pPr>
      <w:r w:rsidRPr="00483C10">
        <w:rPr>
          <w:rFonts w:eastAsia="標楷體" w:hint="eastAsia"/>
          <w:kern w:val="0"/>
          <w:sz w:val="28"/>
        </w:rPr>
        <w:t>2.</w:t>
      </w:r>
      <w:r w:rsidRPr="00483C10">
        <w:rPr>
          <w:rFonts w:eastAsia="標楷體" w:cs="DFKaiShu-SB-Estd-BF" w:hint="eastAsia"/>
          <w:kern w:val="0"/>
          <w:sz w:val="28"/>
        </w:rPr>
        <w:t>給分方式：由監試人員依考生之戰術、體力、機智及合作等要素評分。</w:t>
      </w:r>
    </w:p>
    <w:p w:rsidR="00234336" w:rsidRPr="00483C10" w:rsidRDefault="00234336" w:rsidP="00234336">
      <w:pPr>
        <w:spacing w:line="460" w:lineRule="exact"/>
        <w:rPr>
          <w:rFonts w:eastAsia="標楷體"/>
          <w:kern w:val="0"/>
          <w:sz w:val="28"/>
        </w:rPr>
      </w:pPr>
      <w:r w:rsidRPr="00483C10">
        <w:rPr>
          <w:rFonts w:eastAsia="標楷體" w:hint="eastAsia"/>
          <w:kern w:val="0"/>
          <w:sz w:val="28"/>
        </w:rPr>
        <w:t>三、錄取依招生簡章規定辦理。</w:t>
      </w:r>
    </w:p>
    <w:p w:rsidR="002B6387" w:rsidRPr="00483C10" w:rsidRDefault="00234336" w:rsidP="005B4403">
      <w:pPr>
        <w:spacing w:line="460" w:lineRule="exact"/>
        <w:rPr>
          <w:rFonts w:eastAsia="標楷體"/>
          <w:b/>
          <w:sz w:val="36"/>
          <w:szCs w:val="36"/>
        </w:rPr>
      </w:pPr>
      <w:r w:rsidRPr="00483C10">
        <w:rPr>
          <w:rFonts w:eastAsia="標楷體" w:hint="eastAsia"/>
          <w:snapToGrid w:val="0"/>
          <w:kern w:val="0"/>
          <w:sz w:val="28"/>
        </w:rPr>
        <w:t>四、本辦法如有未盡事宜或爭議處，由召集人召開考試委員會開會決定後判定。</w:t>
      </w:r>
      <w:r w:rsidRPr="00483C10">
        <w:rPr>
          <w:rFonts w:eastAsia="標楷體"/>
          <w:b/>
          <w:sz w:val="36"/>
          <w:szCs w:val="36"/>
        </w:rPr>
        <w:t xml:space="preserve"> </w:t>
      </w:r>
    </w:p>
    <w:p w:rsidR="00234336" w:rsidRPr="00483C10" w:rsidRDefault="00234336" w:rsidP="00234336">
      <w:pPr>
        <w:spacing w:line="460" w:lineRule="exact"/>
        <w:jc w:val="center"/>
        <w:rPr>
          <w:rFonts w:eastAsia="標楷體"/>
          <w:b/>
          <w:sz w:val="36"/>
          <w:szCs w:val="36"/>
        </w:rPr>
      </w:pPr>
      <w:bookmarkStart w:id="28" w:name="街舞"/>
      <w:r w:rsidRPr="00483C10">
        <w:rPr>
          <w:rFonts w:eastAsia="標楷體" w:hint="eastAsia"/>
          <w:b/>
          <w:sz w:val="36"/>
          <w:szCs w:val="36"/>
        </w:rPr>
        <w:lastRenderedPageBreak/>
        <w:t>街</w:t>
      </w:r>
      <w:r w:rsidRPr="00483C10">
        <w:rPr>
          <w:rFonts w:eastAsia="標楷體" w:hint="eastAsia"/>
          <w:b/>
          <w:sz w:val="36"/>
          <w:szCs w:val="36"/>
        </w:rPr>
        <w:t xml:space="preserve">    </w:t>
      </w:r>
      <w:r w:rsidRPr="00483C10">
        <w:rPr>
          <w:rFonts w:eastAsia="標楷體" w:hint="eastAsia"/>
          <w:b/>
          <w:sz w:val="36"/>
          <w:szCs w:val="36"/>
        </w:rPr>
        <w:t>舞</w:t>
      </w:r>
      <w:bookmarkEnd w:id="28"/>
    </w:p>
    <w:p w:rsidR="00071EFA" w:rsidRPr="00483C10" w:rsidRDefault="00071EFA" w:rsidP="00234336">
      <w:pPr>
        <w:spacing w:line="46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C372E2" w:rsidRPr="00C372E2" w:rsidRDefault="00C372E2" w:rsidP="00C372E2">
      <w:pPr>
        <w:spacing w:line="540" w:lineRule="exact"/>
        <w:rPr>
          <w:rFonts w:eastAsia="標楷體"/>
          <w:sz w:val="28"/>
          <w:szCs w:val="28"/>
        </w:rPr>
      </w:pPr>
      <w:r>
        <w:rPr>
          <w:rFonts w:eastAsia="標楷體" w:hint="eastAsia"/>
          <w:sz w:val="28"/>
          <w:szCs w:val="28"/>
        </w:rPr>
        <w:t>一、</w:t>
      </w:r>
      <w:r w:rsidRPr="00C372E2">
        <w:rPr>
          <w:rFonts w:eastAsia="標楷體" w:hint="eastAsia"/>
          <w:sz w:val="28"/>
          <w:szCs w:val="28"/>
        </w:rPr>
        <w:t>考試內容及計分方式：</w:t>
      </w:r>
    </w:p>
    <w:p w:rsidR="00234336" w:rsidRPr="00C372E2" w:rsidRDefault="00234336" w:rsidP="00C372E2">
      <w:pPr>
        <w:spacing w:line="540" w:lineRule="exact"/>
        <w:ind w:firstLineChars="202" w:firstLine="566"/>
        <w:rPr>
          <w:rFonts w:eastAsia="標楷體"/>
          <w:sz w:val="28"/>
          <w:szCs w:val="28"/>
        </w:rPr>
      </w:pPr>
      <w:r w:rsidRPr="00C372E2">
        <w:rPr>
          <w:rFonts w:eastAsia="標楷體" w:hint="eastAsia"/>
          <w:sz w:val="28"/>
          <w:szCs w:val="28"/>
        </w:rPr>
        <w:t>術科考試：</w:t>
      </w:r>
      <w:r w:rsidRPr="00C372E2">
        <w:rPr>
          <w:rFonts w:eastAsia="標楷體"/>
          <w:sz w:val="28"/>
          <w:szCs w:val="28"/>
        </w:rPr>
        <w:t>100%</w:t>
      </w:r>
    </w:p>
    <w:p w:rsidR="00C372E2" w:rsidRDefault="00C372E2" w:rsidP="00C372E2">
      <w:pPr>
        <w:spacing w:line="540" w:lineRule="exact"/>
        <w:ind w:leftChars="-1" w:left="-2"/>
        <w:rPr>
          <w:rFonts w:eastAsia="標楷體"/>
          <w:sz w:val="28"/>
          <w:szCs w:val="28"/>
        </w:rPr>
      </w:pPr>
      <w:r>
        <w:rPr>
          <w:rFonts w:eastAsia="標楷體" w:hint="eastAsia"/>
          <w:sz w:val="28"/>
          <w:szCs w:val="28"/>
        </w:rPr>
        <w:t>(</w:t>
      </w:r>
      <w:r>
        <w:rPr>
          <w:rFonts w:eastAsia="標楷體" w:hint="eastAsia"/>
          <w:sz w:val="28"/>
          <w:szCs w:val="28"/>
        </w:rPr>
        <w:t>一</w:t>
      </w:r>
      <w:r>
        <w:rPr>
          <w:rFonts w:eastAsia="標楷體" w:hint="eastAsia"/>
          <w:sz w:val="28"/>
          <w:szCs w:val="28"/>
        </w:rPr>
        <w:t>)</w:t>
      </w:r>
      <w:r w:rsidR="00185F5F" w:rsidRPr="00483C10">
        <w:rPr>
          <w:rFonts w:eastAsia="標楷體" w:hint="eastAsia"/>
          <w:sz w:val="28"/>
          <w:szCs w:val="28"/>
        </w:rPr>
        <w:t>考生演示</w:t>
      </w:r>
      <w:r w:rsidR="00185F5F" w:rsidRPr="00483C10">
        <w:rPr>
          <w:rFonts w:eastAsia="標楷體" w:hint="eastAsia"/>
          <w:sz w:val="28"/>
          <w:szCs w:val="28"/>
        </w:rPr>
        <w:t>75</w:t>
      </w:r>
      <w:r w:rsidR="00185F5F" w:rsidRPr="00483C10">
        <w:rPr>
          <w:rFonts w:eastAsia="標楷體" w:hint="eastAsia"/>
          <w:sz w:val="28"/>
          <w:szCs w:val="28"/>
        </w:rPr>
        <w:t>秒之街頭舞蹈風格。</w:t>
      </w:r>
    </w:p>
    <w:p w:rsidR="00C372E2" w:rsidRDefault="00185F5F" w:rsidP="00C372E2">
      <w:pPr>
        <w:spacing w:line="540" w:lineRule="exact"/>
        <w:ind w:leftChars="177" w:left="851" w:hangingChars="152" w:hanging="426"/>
        <w:rPr>
          <w:rFonts w:eastAsia="標楷體"/>
          <w:sz w:val="28"/>
          <w:szCs w:val="28"/>
        </w:rPr>
      </w:pPr>
      <w:r w:rsidRPr="00483C10">
        <w:rPr>
          <w:rFonts w:eastAsia="標楷體" w:hint="eastAsia"/>
          <w:sz w:val="28"/>
          <w:szCs w:val="28"/>
        </w:rPr>
        <w:t>※風格不拘，</w:t>
      </w:r>
      <w:r w:rsidRPr="00483C10">
        <w:rPr>
          <w:rFonts w:eastAsia="標楷體" w:hint="eastAsia"/>
          <w:sz w:val="28"/>
          <w:szCs w:val="28"/>
        </w:rPr>
        <w:t>OLD  SCHOOL</w:t>
      </w:r>
      <w:r w:rsidRPr="00483C10">
        <w:rPr>
          <w:rFonts w:eastAsia="標楷體" w:hint="eastAsia"/>
          <w:sz w:val="28"/>
          <w:szCs w:val="28"/>
        </w:rPr>
        <w:t>或是</w:t>
      </w:r>
      <w:r w:rsidRPr="00483C10">
        <w:rPr>
          <w:rFonts w:eastAsia="標楷體" w:hint="eastAsia"/>
          <w:sz w:val="28"/>
          <w:szCs w:val="28"/>
        </w:rPr>
        <w:t>NEW  SCHOOL</w:t>
      </w:r>
      <w:r w:rsidR="008619C7">
        <w:rPr>
          <w:rFonts w:eastAsia="標楷體" w:hint="eastAsia"/>
          <w:sz w:val="28"/>
          <w:szCs w:val="28"/>
        </w:rPr>
        <w:t>。</w:t>
      </w:r>
    </w:p>
    <w:p w:rsidR="00C372E2" w:rsidRDefault="00C372E2" w:rsidP="00C372E2">
      <w:pPr>
        <w:spacing w:line="540" w:lineRule="exact"/>
        <w:ind w:leftChars="-1" w:left="-2"/>
        <w:rPr>
          <w:rFonts w:eastAsia="標楷體"/>
          <w:sz w:val="28"/>
          <w:szCs w:val="28"/>
        </w:rPr>
      </w:pPr>
      <w:r>
        <w:rPr>
          <w:rFonts w:eastAsia="標楷體" w:hint="eastAsia"/>
          <w:sz w:val="28"/>
          <w:szCs w:val="28"/>
        </w:rPr>
        <w:t>(</w:t>
      </w:r>
      <w:r>
        <w:rPr>
          <w:rFonts w:eastAsia="標楷體" w:hint="eastAsia"/>
          <w:sz w:val="28"/>
          <w:szCs w:val="28"/>
        </w:rPr>
        <w:t>二</w:t>
      </w:r>
      <w:r>
        <w:rPr>
          <w:rFonts w:eastAsia="標楷體" w:hint="eastAsia"/>
          <w:sz w:val="28"/>
          <w:szCs w:val="28"/>
        </w:rPr>
        <w:t>)</w:t>
      </w:r>
      <w:r w:rsidR="00185F5F" w:rsidRPr="00483C10">
        <w:rPr>
          <w:rFonts w:eastAsia="標楷體" w:hint="eastAsia"/>
          <w:sz w:val="28"/>
          <w:szCs w:val="28"/>
        </w:rPr>
        <w:t>評扣分標準。</w:t>
      </w:r>
    </w:p>
    <w:p w:rsidR="00C372E2" w:rsidRDefault="00185F5F" w:rsidP="00C372E2">
      <w:pPr>
        <w:spacing w:line="540" w:lineRule="exact"/>
        <w:ind w:leftChars="177" w:left="708" w:hangingChars="101" w:hanging="283"/>
        <w:rPr>
          <w:rFonts w:eastAsia="標楷體"/>
          <w:sz w:val="28"/>
          <w:szCs w:val="28"/>
        </w:rPr>
      </w:pPr>
      <w:r w:rsidRPr="00483C10">
        <w:rPr>
          <w:rFonts w:eastAsia="標楷體" w:hint="eastAsia"/>
          <w:sz w:val="28"/>
          <w:szCs w:val="28"/>
        </w:rPr>
        <w:t>※時間不得超過或不足</w:t>
      </w:r>
      <w:r w:rsidRPr="00483C10">
        <w:rPr>
          <w:rFonts w:eastAsia="標楷體" w:hint="eastAsia"/>
          <w:sz w:val="28"/>
          <w:szCs w:val="28"/>
        </w:rPr>
        <w:t>75</w:t>
      </w:r>
      <w:r w:rsidRPr="00483C10">
        <w:rPr>
          <w:rFonts w:eastAsia="標楷體" w:hint="eastAsia"/>
          <w:sz w:val="28"/>
          <w:szCs w:val="28"/>
        </w:rPr>
        <w:t>秒。±</w:t>
      </w:r>
      <w:r w:rsidRPr="00483C10">
        <w:rPr>
          <w:rFonts w:eastAsia="標楷體" w:hint="eastAsia"/>
          <w:sz w:val="28"/>
          <w:szCs w:val="28"/>
        </w:rPr>
        <w:t>5</w:t>
      </w:r>
      <w:r w:rsidRPr="00483C10">
        <w:rPr>
          <w:rFonts w:eastAsia="標楷體" w:hint="eastAsia"/>
          <w:sz w:val="28"/>
          <w:szCs w:val="28"/>
        </w:rPr>
        <w:t>秒扣除此階段總分兩分，±</w:t>
      </w:r>
      <w:r w:rsidRPr="00483C10">
        <w:rPr>
          <w:rFonts w:eastAsia="標楷體" w:hint="eastAsia"/>
          <w:sz w:val="28"/>
          <w:szCs w:val="28"/>
        </w:rPr>
        <w:t>10</w:t>
      </w:r>
      <w:r w:rsidRPr="00483C10">
        <w:rPr>
          <w:rFonts w:eastAsia="標楷體" w:hint="eastAsia"/>
          <w:sz w:val="28"/>
          <w:szCs w:val="28"/>
        </w:rPr>
        <w:t>秒扣除</w:t>
      </w:r>
      <w:r w:rsidRPr="00483C10">
        <w:rPr>
          <w:rFonts w:eastAsia="標楷體" w:hint="eastAsia"/>
          <w:sz w:val="28"/>
          <w:szCs w:val="28"/>
        </w:rPr>
        <w:t>4</w:t>
      </w:r>
      <w:r w:rsidRPr="00483C10">
        <w:rPr>
          <w:rFonts w:eastAsia="標楷體" w:hint="eastAsia"/>
          <w:sz w:val="28"/>
          <w:szCs w:val="28"/>
        </w:rPr>
        <w:t>分，以此類推。</w:t>
      </w:r>
    </w:p>
    <w:p w:rsidR="00C372E2" w:rsidRDefault="00185F5F" w:rsidP="00C372E2">
      <w:pPr>
        <w:spacing w:line="540" w:lineRule="exact"/>
        <w:ind w:leftChars="177" w:left="708" w:hangingChars="101" w:hanging="283"/>
        <w:rPr>
          <w:rFonts w:eastAsia="標楷體"/>
          <w:sz w:val="28"/>
          <w:szCs w:val="28"/>
        </w:rPr>
      </w:pPr>
      <w:r w:rsidRPr="00483C10">
        <w:rPr>
          <w:rFonts w:eastAsia="標楷體" w:hint="eastAsia"/>
          <w:sz w:val="28"/>
          <w:szCs w:val="28"/>
        </w:rPr>
        <w:t>※基本音樂剪接概念：流暢度與想法創意度。</w:t>
      </w:r>
    </w:p>
    <w:p w:rsidR="00C372E2" w:rsidRDefault="00185F5F" w:rsidP="00C372E2">
      <w:pPr>
        <w:spacing w:line="540" w:lineRule="exact"/>
        <w:ind w:leftChars="177" w:left="708" w:hangingChars="101" w:hanging="283"/>
        <w:rPr>
          <w:rFonts w:eastAsia="標楷體"/>
          <w:sz w:val="28"/>
          <w:szCs w:val="28"/>
        </w:rPr>
      </w:pPr>
      <w:r w:rsidRPr="00483C10">
        <w:rPr>
          <w:rFonts w:eastAsia="標楷體" w:hint="eastAsia"/>
          <w:sz w:val="28"/>
          <w:szCs w:val="28"/>
        </w:rPr>
        <w:t>※舞蹈基礎：舞感、協調性、控制度、音樂性</w:t>
      </w:r>
      <w:r w:rsidRPr="00483C10">
        <w:rPr>
          <w:rFonts w:eastAsia="標楷體"/>
          <w:sz w:val="28"/>
          <w:szCs w:val="28"/>
        </w:rPr>
        <w:t>…</w:t>
      </w:r>
      <w:r w:rsidRPr="00483C10">
        <w:rPr>
          <w:rFonts w:eastAsia="標楷體" w:hint="eastAsia"/>
          <w:sz w:val="28"/>
          <w:szCs w:val="28"/>
        </w:rPr>
        <w:t>etc</w:t>
      </w:r>
      <w:r w:rsidR="00C372E2">
        <w:rPr>
          <w:rFonts w:eastAsia="標楷體" w:hint="eastAsia"/>
          <w:sz w:val="28"/>
          <w:szCs w:val="28"/>
        </w:rPr>
        <w:t>。</w:t>
      </w:r>
    </w:p>
    <w:p w:rsidR="00C372E2" w:rsidRDefault="00185F5F" w:rsidP="00C372E2">
      <w:pPr>
        <w:spacing w:line="540" w:lineRule="exact"/>
        <w:ind w:leftChars="177" w:left="708" w:hangingChars="101" w:hanging="283"/>
        <w:rPr>
          <w:rFonts w:eastAsia="標楷體"/>
          <w:sz w:val="28"/>
          <w:szCs w:val="28"/>
        </w:rPr>
      </w:pPr>
      <w:r w:rsidRPr="00483C10">
        <w:rPr>
          <w:rFonts w:eastAsia="標楷體" w:hint="eastAsia"/>
          <w:sz w:val="28"/>
          <w:szCs w:val="28"/>
        </w:rPr>
        <w:t>※技巧能力：複雜度、柔軟度、爆發力、平衡性</w:t>
      </w:r>
      <w:r w:rsidRPr="00483C10">
        <w:rPr>
          <w:rFonts w:eastAsia="標楷體"/>
          <w:sz w:val="28"/>
          <w:szCs w:val="28"/>
        </w:rPr>
        <w:t>…</w:t>
      </w:r>
      <w:r w:rsidRPr="00483C10">
        <w:rPr>
          <w:rFonts w:eastAsia="標楷體" w:hint="eastAsia"/>
          <w:sz w:val="28"/>
          <w:szCs w:val="28"/>
        </w:rPr>
        <w:t>etc</w:t>
      </w:r>
      <w:r w:rsidR="00C372E2">
        <w:rPr>
          <w:rFonts w:eastAsia="標楷體" w:hint="eastAsia"/>
          <w:sz w:val="28"/>
          <w:szCs w:val="28"/>
        </w:rPr>
        <w:t>。</w:t>
      </w:r>
    </w:p>
    <w:p w:rsidR="00185F5F" w:rsidRPr="00483C10" w:rsidRDefault="00185F5F" w:rsidP="00C372E2">
      <w:pPr>
        <w:spacing w:line="540" w:lineRule="exact"/>
        <w:ind w:leftChars="177" w:left="708" w:hangingChars="101" w:hanging="283"/>
        <w:rPr>
          <w:rFonts w:eastAsia="標楷體"/>
          <w:sz w:val="28"/>
          <w:szCs w:val="28"/>
        </w:rPr>
      </w:pPr>
      <w:r w:rsidRPr="00483C10">
        <w:rPr>
          <w:rFonts w:eastAsia="標楷體" w:hint="eastAsia"/>
          <w:sz w:val="28"/>
          <w:szCs w:val="28"/>
        </w:rPr>
        <w:t>※執行程度：穩定性、自信度、臨場反應、演出準備。</w:t>
      </w:r>
    </w:p>
    <w:p w:rsidR="00234336" w:rsidRPr="00483C10" w:rsidRDefault="00234336" w:rsidP="00234336">
      <w:pPr>
        <w:spacing w:line="540" w:lineRule="exact"/>
        <w:jc w:val="both"/>
        <w:rPr>
          <w:rFonts w:eastAsia="標楷體"/>
          <w:sz w:val="28"/>
          <w:szCs w:val="28"/>
        </w:rPr>
      </w:pPr>
      <w:r w:rsidRPr="00483C10">
        <w:rPr>
          <w:rFonts w:eastAsia="標楷體" w:hint="eastAsia"/>
          <w:sz w:val="28"/>
          <w:szCs w:val="28"/>
        </w:rPr>
        <w:t>二、錄取依招生簡章規定辦理。</w:t>
      </w:r>
    </w:p>
    <w:p w:rsidR="00234336" w:rsidRPr="00483C10" w:rsidRDefault="00234336" w:rsidP="007001AC">
      <w:pPr>
        <w:spacing w:line="460" w:lineRule="exact"/>
        <w:rPr>
          <w:rFonts w:eastAsia="標楷體"/>
          <w:sz w:val="28"/>
          <w:szCs w:val="28"/>
        </w:rPr>
      </w:pPr>
      <w:r w:rsidRPr="00483C10">
        <w:rPr>
          <w:rFonts w:eastAsia="標楷體" w:hint="eastAsia"/>
          <w:sz w:val="28"/>
          <w:szCs w:val="28"/>
        </w:rPr>
        <w:t>三、本辦法如有未盡事宜或爭議處，由召集人召集考試委員開會決定後判定。</w:t>
      </w:r>
    </w:p>
    <w:p w:rsidR="00234336" w:rsidRPr="00483C10" w:rsidRDefault="00234336" w:rsidP="00234336"/>
    <w:p w:rsidR="00234336" w:rsidRPr="00483C10" w:rsidRDefault="00234336" w:rsidP="00234336">
      <w:pPr>
        <w:spacing w:line="540" w:lineRule="exact"/>
        <w:rPr>
          <w:rFonts w:eastAsia="標楷體"/>
          <w:sz w:val="28"/>
          <w:szCs w:val="28"/>
        </w:rPr>
      </w:pPr>
    </w:p>
    <w:p w:rsidR="00234336" w:rsidRPr="00483C10" w:rsidRDefault="00234336" w:rsidP="00234336">
      <w:pPr>
        <w:autoSpaceDE w:val="0"/>
        <w:autoSpaceDN w:val="0"/>
        <w:adjustRightInd w:val="0"/>
        <w:jc w:val="center"/>
        <w:rPr>
          <w:rFonts w:eastAsia="標楷體"/>
          <w:b/>
          <w:sz w:val="36"/>
          <w:szCs w:val="36"/>
        </w:rPr>
      </w:pPr>
      <w:r w:rsidRPr="00483C10">
        <w:rPr>
          <w:rFonts w:eastAsia="標楷體"/>
          <w:sz w:val="28"/>
          <w:szCs w:val="28"/>
        </w:rPr>
        <w:br w:type="page"/>
      </w:r>
      <w:bookmarkStart w:id="29" w:name="帆船"/>
      <w:r w:rsidRPr="00483C10">
        <w:rPr>
          <w:rFonts w:eastAsia="標楷體" w:hint="eastAsia"/>
          <w:b/>
          <w:sz w:val="36"/>
          <w:szCs w:val="36"/>
        </w:rPr>
        <w:lastRenderedPageBreak/>
        <w:t>帆船</w:t>
      </w:r>
      <w:bookmarkEnd w:id="29"/>
    </w:p>
    <w:p w:rsidR="00071EFA" w:rsidRPr="00483C10" w:rsidRDefault="00071EFA" w:rsidP="00234336">
      <w:pPr>
        <w:autoSpaceDE w:val="0"/>
        <w:autoSpaceDN w:val="0"/>
        <w:adjustRightInd w:val="0"/>
        <w:jc w:val="center"/>
        <w:rPr>
          <w:rFonts w:eastAsia="DFKaiShu-SB-Estd-BF" w:cs="DFKaiShu-SB-Estd-BF"/>
          <w:kern w:val="0"/>
          <w:szCs w:val="24"/>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234336">
      <w:pPr>
        <w:spacing w:line="600" w:lineRule="exact"/>
        <w:rPr>
          <w:rFonts w:eastAsia="標楷體"/>
          <w:sz w:val="28"/>
          <w:szCs w:val="28"/>
        </w:rPr>
      </w:pPr>
      <w:r w:rsidRPr="00483C10">
        <w:rPr>
          <w:rFonts w:eastAsia="標楷體" w:hint="eastAsia"/>
          <w:sz w:val="28"/>
          <w:szCs w:val="28"/>
        </w:rPr>
        <w:t>一、考試內容及計分方式：</w:t>
      </w:r>
    </w:p>
    <w:p w:rsidR="00234336" w:rsidRPr="00483C10" w:rsidRDefault="00234336" w:rsidP="00234336">
      <w:pPr>
        <w:spacing w:line="600" w:lineRule="exact"/>
        <w:ind w:firstLineChars="101" w:firstLine="283"/>
        <w:rPr>
          <w:rFonts w:eastAsia="標楷體"/>
          <w:sz w:val="28"/>
          <w:szCs w:val="28"/>
        </w:rPr>
      </w:pPr>
      <w:r w:rsidRPr="00483C10">
        <w:rPr>
          <w:rFonts w:eastAsia="標楷體" w:hint="eastAsia"/>
          <w:sz w:val="28"/>
          <w:szCs w:val="28"/>
        </w:rPr>
        <w:t>（一）運動成就評估：佔</w:t>
      </w:r>
      <w:r w:rsidRPr="00483C10">
        <w:rPr>
          <w:rFonts w:eastAsia="標楷體" w:hint="eastAsia"/>
          <w:sz w:val="28"/>
          <w:szCs w:val="28"/>
        </w:rPr>
        <w:t>20</w:t>
      </w:r>
      <w:r w:rsidRPr="00483C10">
        <w:rPr>
          <w:rFonts w:eastAsia="標楷體" w:hint="eastAsia"/>
          <w:sz w:val="28"/>
          <w:szCs w:val="28"/>
        </w:rPr>
        <w:t>％</w:t>
      </w:r>
    </w:p>
    <w:p w:rsidR="00234336" w:rsidRPr="00483C10" w:rsidRDefault="00234336" w:rsidP="00234336">
      <w:pPr>
        <w:spacing w:line="600" w:lineRule="exact"/>
        <w:ind w:firstLineChars="101" w:firstLine="283"/>
        <w:rPr>
          <w:rFonts w:eastAsia="標楷體"/>
          <w:sz w:val="28"/>
          <w:szCs w:val="28"/>
        </w:rPr>
      </w:pPr>
      <w:r w:rsidRPr="00483C10">
        <w:rPr>
          <w:rFonts w:eastAsia="標楷體" w:hint="eastAsia"/>
          <w:sz w:val="28"/>
          <w:szCs w:val="28"/>
        </w:rPr>
        <w:t>（二）基本體能：佔</w:t>
      </w:r>
      <w:r w:rsidRPr="00483C10">
        <w:rPr>
          <w:rFonts w:eastAsia="標楷體" w:hint="eastAsia"/>
          <w:sz w:val="28"/>
          <w:szCs w:val="28"/>
        </w:rPr>
        <w:t>20</w:t>
      </w:r>
      <w:r w:rsidRPr="00483C10">
        <w:rPr>
          <w:rFonts w:eastAsia="標楷體" w:hint="eastAsia"/>
          <w:sz w:val="28"/>
          <w:szCs w:val="28"/>
        </w:rPr>
        <w:t>％</w:t>
      </w:r>
    </w:p>
    <w:p w:rsidR="00234336" w:rsidRPr="00483C10" w:rsidRDefault="00234336" w:rsidP="00234336">
      <w:pPr>
        <w:spacing w:line="600" w:lineRule="exact"/>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（三）術科測驗：佔</w:t>
      </w:r>
      <w:r w:rsidRPr="00483C10">
        <w:rPr>
          <w:rFonts w:eastAsia="標楷體" w:hint="eastAsia"/>
          <w:sz w:val="28"/>
          <w:szCs w:val="28"/>
        </w:rPr>
        <w:t>60</w:t>
      </w:r>
      <w:r w:rsidRPr="00483C10">
        <w:rPr>
          <w:rFonts w:eastAsia="標楷體" w:hint="eastAsia"/>
          <w:sz w:val="28"/>
          <w:szCs w:val="28"/>
        </w:rPr>
        <w:t>％</w:t>
      </w:r>
    </w:p>
    <w:p w:rsidR="00234336" w:rsidRPr="00483C10" w:rsidRDefault="00234336" w:rsidP="00234336">
      <w:pPr>
        <w:spacing w:line="600" w:lineRule="exact"/>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如遇天候因素無法進行測驗時</w:t>
      </w:r>
      <w:r w:rsidRPr="00483C10">
        <w:rPr>
          <w:rFonts w:eastAsia="標楷體" w:hint="eastAsia"/>
          <w:sz w:val="28"/>
        </w:rPr>
        <w:t>，由考試委員開會決定後判定是否延期</w:t>
      </w:r>
      <w:r w:rsidRPr="00483C10">
        <w:rPr>
          <w:rFonts w:eastAsia="標楷體" w:hint="eastAsia"/>
          <w:sz w:val="28"/>
          <w:szCs w:val="28"/>
        </w:rPr>
        <w:t>)</w:t>
      </w:r>
    </w:p>
    <w:p w:rsidR="00234336" w:rsidRPr="00483C10" w:rsidRDefault="00234336" w:rsidP="00234336">
      <w:pPr>
        <w:autoSpaceDE w:val="0"/>
        <w:autoSpaceDN w:val="0"/>
        <w:adjustRightInd w:val="0"/>
        <w:rPr>
          <w:rFonts w:eastAsia="標楷體" w:cs="DFKaiShu-SB-Estd-BF"/>
          <w:kern w:val="0"/>
          <w:szCs w:val="24"/>
        </w:rPr>
      </w:pPr>
    </w:p>
    <w:tbl>
      <w:tblPr>
        <w:tblW w:w="9747"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ook w:val="04A0" w:firstRow="1" w:lastRow="0" w:firstColumn="1" w:lastColumn="0" w:noHBand="0" w:noVBand="1"/>
      </w:tblPr>
      <w:tblGrid>
        <w:gridCol w:w="942"/>
        <w:gridCol w:w="2710"/>
        <w:gridCol w:w="4972"/>
        <w:gridCol w:w="1123"/>
      </w:tblGrid>
      <w:tr w:rsidR="00234336" w:rsidRPr="00483C10" w:rsidTr="00234336">
        <w:trPr>
          <w:trHeight w:val="553"/>
        </w:trPr>
        <w:tc>
          <w:tcPr>
            <w:tcW w:w="942" w:type="dxa"/>
            <w:tcBorders>
              <w:top w:val="single" w:sz="24" w:space="0" w:color="000000"/>
              <w:left w:val="single"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textAlignment w:val="baseline"/>
              <w:rPr>
                <w:rFonts w:eastAsia="標楷體" w:cs="DFKaiShu-SB-Estd-BF"/>
                <w:kern w:val="0"/>
                <w:szCs w:val="24"/>
              </w:rPr>
            </w:pPr>
            <w:r w:rsidRPr="00483C10">
              <w:rPr>
                <w:rFonts w:eastAsia="標楷體" w:cs="DFKaiShu-SB-Estd-BF" w:hint="eastAsia"/>
                <w:kern w:val="0"/>
                <w:szCs w:val="24"/>
              </w:rPr>
              <w:t>項目</w:t>
            </w:r>
          </w:p>
        </w:tc>
        <w:tc>
          <w:tcPr>
            <w:tcW w:w="2710" w:type="dxa"/>
            <w:tcBorders>
              <w:top w:val="single" w:sz="2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textAlignment w:val="baseline"/>
              <w:rPr>
                <w:rFonts w:eastAsia="標楷體" w:cs="DFKaiShu-SB-Estd-BF"/>
                <w:kern w:val="0"/>
                <w:szCs w:val="24"/>
              </w:rPr>
            </w:pPr>
            <w:r w:rsidRPr="00483C10">
              <w:rPr>
                <w:rFonts w:eastAsia="標楷體" w:cs="DFKaiShu-SB-Estd-BF" w:hint="eastAsia"/>
                <w:kern w:val="0"/>
                <w:szCs w:val="24"/>
              </w:rPr>
              <w:t>內容與方法</w:t>
            </w:r>
          </w:p>
        </w:tc>
        <w:tc>
          <w:tcPr>
            <w:tcW w:w="4972" w:type="dxa"/>
            <w:tcBorders>
              <w:top w:val="single" w:sz="2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textAlignment w:val="baseline"/>
              <w:rPr>
                <w:rFonts w:eastAsia="標楷體" w:cs="DFKaiShu-SB-Estd-BF"/>
                <w:kern w:val="0"/>
                <w:szCs w:val="24"/>
              </w:rPr>
            </w:pPr>
            <w:r w:rsidRPr="00483C10">
              <w:rPr>
                <w:rFonts w:eastAsia="標楷體" w:cs="DFKaiShu-SB-Estd-BF" w:hint="eastAsia"/>
                <w:kern w:val="0"/>
                <w:szCs w:val="24"/>
              </w:rPr>
              <w:t>評量重點</w:t>
            </w:r>
          </w:p>
        </w:tc>
        <w:tc>
          <w:tcPr>
            <w:tcW w:w="1123" w:type="dxa"/>
            <w:tcBorders>
              <w:top w:val="single" w:sz="24" w:space="0" w:color="000000"/>
              <w:left w:val="single" w:sz="4" w:space="0" w:color="000000"/>
              <w:bottom w:val="single" w:sz="4" w:space="0" w:color="000000"/>
              <w:right w:val="single" w:sz="24" w:space="0" w:color="000000"/>
            </w:tcBorders>
            <w:shd w:val="clear" w:color="auto" w:fill="auto"/>
            <w:hideMark/>
          </w:tcPr>
          <w:p w:rsidR="00234336" w:rsidRPr="00483C10" w:rsidRDefault="00234336" w:rsidP="00234336">
            <w:pPr>
              <w:autoSpaceDE w:val="0"/>
              <w:autoSpaceDN w:val="0"/>
              <w:adjustRightInd w:val="0"/>
              <w:spacing w:line="360" w:lineRule="atLeast"/>
              <w:textAlignment w:val="baseline"/>
              <w:rPr>
                <w:rFonts w:eastAsia="標楷體" w:cs="DFKaiShu-SB-Estd-BF"/>
                <w:kern w:val="0"/>
                <w:szCs w:val="24"/>
              </w:rPr>
            </w:pPr>
            <w:r w:rsidRPr="00483C10">
              <w:rPr>
                <w:rFonts w:eastAsia="標楷體" w:cs="DFKaiShu-SB-Estd-BF" w:hint="eastAsia"/>
                <w:kern w:val="0"/>
                <w:szCs w:val="24"/>
              </w:rPr>
              <w:t>比例</w:t>
            </w:r>
          </w:p>
        </w:tc>
      </w:tr>
      <w:tr w:rsidR="00234336" w:rsidRPr="00483C10" w:rsidTr="00234336">
        <w:trPr>
          <w:cantSplit/>
          <w:trHeight w:val="1134"/>
        </w:trPr>
        <w:tc>
          <w:tcPr>
            <w:tcW w:w="942" w:type="dxa"/>
            <w:tcBorders>
              <w:top w:val="single" w:sz="4" w:space="0" w:color="000000"/>
              <w:left w:val="single" w:sz="24" w:space="0" w:color="000000"/>
              <w:bottom w:val="single" w:sz="4" w:space="0" w:color="000000"/>
              <w:right w:val="single" w:sz="4" w:space="0" w:color="000000"/>
            </w:tcBorders>
            <w:shd w:val="clear" w:color="auto" w:fill="auto"/>
            <w:textDirection w:val="tbRlV"/>
            <w:vAlign w:val="center"/>
            <w:hideMark/>
          </w:tcPr>
          <w:p w:rsidR="00234336" w:rsidRPr="00483C10" w:rsidRDefault="00234336" w:rsidP="00234336">
            <w:pPr>
              <w:autoSpaceDE w:val="0"/>
              <w:autoSpaceDN w:val="0"/>
              <w:adjustRightInd w:val="0"/>
              <w:spacing w:line="360" w:lineRule="atLeast"/>
              <w:ind w:left="113" w:right="113"/>
              <w:jc w:val="center"/>
              <w:textAlignment w:val="baseline"/>
              <w:rPr>
                <w:rFonts w:eastAsia="標楷體" w:cs="DFKaiShu-SB-Estd-BF"/>
                <w:kern w:val="0"/>
                <w:szCs w:val="24"/>
              </w:rPr>
            </w:pPr>
            <w:r w:rsidRPr="00483C10">
              <w:rPr>
                <w:rFonts w:eastAsia="標楷體" w:cs="DFKaiShu-SB-Estd-BF" w:hint="eastAsia"/>
                <w:kern w:val="0"/>
                <w:szCs w:val="24"/>
              </w:rPr>
              <w:t>運動成就評估</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cs="DFKaiShu-SB-Estd-BF" w:hint="eastAsia"/>
                <w:kern w:val="0"/>
                <w:szCs w:val="24"/>
              </w:rPr>
              <w:t>依據考生所附最高運動成就給予評分</w:t>
            </w:r>
          </w:p>
        </w:tc>
        <w:tc>
          <w:tcPr>
            <w:tcW w:w="4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000000"/>
                <w:insideV w:val="single" w:sz="4" w:space="0" w:color="000000"/>
              </w:tblBorders>
              <w:tblLook w:val="04A0" w:firstRow="1" w:lastRow="0" w:firstColumn="1" w:lastColumn="0" w:noHBand="0" w:noVBand="1"/>
            </w:tblPr>
            <w:tblGrid>
              <w:gridCol w:w="3584"/>
              <w:gridCol w:w="1082"/>
            </w:tblGrid>
            <w:tr w:rsidR="00234336" w:rsidRPr="00483C10" w:rsidTr="00234336">
              <w:trPr>
                <w:trHeight w:val="251"/>
                <w:jc w:val="center"/>
              </w:trPr>
              <w:tc>
                <w:tcPr>
                  <w:tcW w:w="3584" w:type="dxa"/>
                  <w:tcBorders>
                    <w:top w:val="thinThickSmallGap" w:sz="24" w:space="0" w:color="auto"/>
                    <w:left w:val="thinThickSmallGap" w:sz="24" w:space="0" w:color="auto"/>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運動成就</w:t>
                  </w:r>
                </w:p>
              </w:tc>
              <w:tc>
                <w:tcPr>
                  <w:tcW w:w="1082" w:type="dxa"/>
                  <w:tcBorders>
                    <w:top w:val="thinThickSmallGap" w:sz="24" w:space="0" w:color="auto"/>
                    <w:left w:val="single" w:sz="4" w:space="0" w:color="000000"/>
                    <w:bottom w:val="single" w:sz="4" w:space="0" w:color="000000"/>
                    <w:right w:val="thinThickSmallGap" w:sz="24" w:space="0" w:color="auto"/>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得分</w:t>
                  </w:r>
                </w:p>
              </w:tc>
            </w:tr>
            <w:tr w:rsidR="00234336" w:rsidRPr="00483C10" w:rsidTr="00234336">
              <w:trPr>
                <w:trHeight w:val="251"/>
                <w:jc w:val="center"/>
              </w:trPr>
              <w:tc>
                <w:tcPr>
                  <w:tcW w:w="3584" w:type="dxa"/>
                  <w:tcBorders>
                    <w:top w:val="single" w:sz="4" w:space="0" w:color="000000"/>
                    <w:left w:val="thinThickSmallGap"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奧運、亞運、東亞運、青奧會獲得名次</w:t>
                  </w:r>
                </w:p>
              </w:tc>
              <w:tc>
                <w:tcPr>
                  <w:tcW w:w="1082" w:type="dxa"/>
                  <w:tcBorders>
                    <w:top w:val="single" w:sz="4" w:space="0" w:color="000000"/>
                    <w:left w:val="single" w:sz="4" w:space="0" w:color="000000"/>
                    <w:bottom w:val="single" w:sz="4" w:space="0" w:color="000000"/>
                    <w:right w:val="thinThickSmallGap" w:sz="2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Cs w:val="24"/>
                    </w:rPr>
                  </w:pPr>
                  <w:r w:rsidRPr="00483C10">
                    <w:rPr>
                      <w:rFonts w:eastAsia="標楷體" w:hint="eastAsia"/>
                      <w:kern w:val="0"/>
                      <w:szCs w:val="24"/>
                    </w:rPr>
                    <w:t>96~100</w:t>
                  </w:r>
                </w:p>
              </w:tc>
            </w:tr>
            <w:tr w:rsidR="00234336" w:rsidRPr="00483C10" w:rsidTr="00234336">
              <w:trPr>
                <w:trHeight w:val="220"/>
                <w:jc w:val="center"/>
              </w:trPr>
              <w:tc>
                <w:tcPr>
                  <w:tcW w:w="3584" w:type="dxa"/>
                  <w:tcBorders>
                    <w:top w:val="single" w:sz="4" w:space="0" w:color="000000"/>
                    <w:left w:val="thinThickSmallGap"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cs="DFKaiShu-SB-Estd-BF" w:hint="eastAsia"/>
                      <w:kern w:val="0"/>
                      <w:sz w:val="20"/>
                    </w:rPr>
                    <w:t>曾參加奧運、亞運、東亞運、青奧會</w:t>
                  </w:r>
                </w:p>
              </w:tc>
              <w:tc>
                <w:tcPr>
                  <w:tcW w:w="1082" w:type="dxa"/>
                  <w:tcBorders>
                    <w:top w:val="single" w:sz="4" w:space="0" w:color="000000"/>
                    <w:left w:val="single" w:sz="4" w:space="0" w:color="000000"/>
                    <w:bottom w:val="single" w:sz="4" w:space="0" w:color="000000"/>
                    <w:right w:val="thinThickSmallGap" w:sz="2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91~95</w:t>
                  </w:r>
                </w:p>
              </w:tc>
            </w:tr>
            <w:tr w:rsidR="00234336" w:rsidRPr="00483C10" w:rsidTr="00234336">
              <w:trPr>
                <w:trHeight w:val="220"/>
                <w:jc w:val="center"/>
              </w:trPr>
              <w:tc>
                <w:tcPr>
                  <w:tcW w:w="3584" w:type="dxa"/>
                  <w:tcBorders>
                    <w:top w:val="single" w:sz="4" w:space="0" w:color="000000"/>
                    <w:left w:val="thinThickSmallGap"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曾參加青少年世界盃、全國運動會</w:t>
                  </w:r>
                </w:p>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獲的名次</w:t>
                  </w:r>
                </w:p>
              </w:tc>
              <w:tc>
                <w:tcPr>
                  <w:tcW w:w="1082" w:type="dxa"/>
                  <w:tcBorders>
                    <w:top w:val="single" w:sz="4" w:space="0" w:color="000000"/>
                    <w:left w:val="single" w:sz="4" w:space="0" w:color="000000"/>
                    <w:bottom w:val="single" w:sz="4" w:space="0" w:color="000000"/>
                    <w:right w:val="thinThickSmallGap" w:sz="2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Cs w:val="24"/>
                    </w:rPr>
                  </w:pPr>
                  <w:r w:rsidRPr="00483C10">
                    <w:rPr>
                      <w:rFonts w:eastAsia="標楷體" w:hint="eastAsia"/>
                      <w:kern w:val="0"/>
                      <w:szCs w:val="24"/>
                    </w:rPr>
                    <w:t>86~90</w:t>
                  </w:r>
                </w:p>
              </w:tc>
            </w:tr>
            <w:tr w:rsidR="00234336" w:rsidRPr="00483C10" w:rsidTr="00234336">
              <w:trPr>
                <w:trHeight w:val="325"/>
                <w:jc w:val="center"/>
              </w:trPr>
              <w:tc>
                <w:tcPr>
                  <w:tcW w:w="3584" w:type="dxa"/>
                  <w:tcBorders>
                    <w:top w:val="single" w:sz="4" w:space="0" w:color="000000"/>
                    <w:left w:val="thinThickSmallGap"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曾取得全國錦標賽前</w:t>
                  </w:r>
                  <w:r w:rsidRPr="00483C10">
                    <w:rPr>
                      <w:rFonts w:eastAsia="標楷體" w:hint="eastAsia"/>
                      <w:kern w:val="0"/>
                      <w:sz w:val="20"/>
                    </w:rPr>
                    <w:t>6</w:t>
                  </w:r>
                  <w:r w:rsidRPr="00483C10">
                    <w:rPr>
                      <w:rFonts w:eastAsia="標楷體" w:cs="DFKaiShu-SB-Estd-BF" w:hint="eastAsia"/>
                      <w:kern w:val="0"/>
                      <w:sz w:val="20"/>
                    </w:rPr>
                    <w:t>名</w:t>
                  </w:r>
                </w:p>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cs="DFKaiShu-SB-Estd-BF" w:hint="eastAsia"/>
                      <w:kern w:val="0"/>
                      <w:sz w:val="20"/>
                    </w:rPr>
                    <w:t>具教育部體育署字號</w:t>
                  </w:r>
                </w:p>
              </w:tc>
              <w:tc>
                <w:tcPr>
                  <w:tcW w:w="1082" w:type="dxa"/>
                  <w:tcBorders>
                    <w:top w:val="single" w:sz="4" w:space="0" w:color="000000"/>
                    <w:left w:val="single" w:sz="4" w:space="0" w:color="000000"/>
                    <w:bottom w:val="single" w:sz="4" w:space="0" w:color="000000"/>
                    <w:right w:val="thinThickSmallGap" w:sz="2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81~85</w:t>
                  </w:r>
                </w:p>
              </w:tc>
            </w:tr>
            <w:tr w:rsidR="00234336" w:rsidRPr="00483C10" w:rsidTr="00234336">
              <w:trPr>
                <w:trHeight w:val="290"/>
                <w:jc w:val="center"/>
              </w:trPr>
              <w:tc>
                <w:tcPr>
                  <w:tcW w:w="3584" w:type="dxa"/>
                  <w:tcBorders>
                    <w:top w:val="single" w:sz="4" w:space="0" w:color="000000"/>
                    <w:left w:val="thinThickSmallGap" w:sz="2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cs="DFKaiShu-SB-Estd-BF" w:hint="eastAsia"/>
                      <w:kern w:val="0"/>
                      <w:sz w:val="20"/>
                    </w:rPr>
                    <w:t>曾取得縣市運動會前</w:t>
                  </w:r>
                  <w:r w:rsidRPr="00483C10">
                    <w:rPr>
                      <w:rFonts w:eastAsia="標楷體" w:hint="eastAsia"/>
                      <w:kern w:val="0"/>
                      <w:sz w:val="20"/>
                    </w:rPr>
                    <w:t>8</w:t>
                  </w:r>
                  <w:r w:rsidRPr="00483C10">
                    <w:rPr>
                      <w:rFonts w:eastAsia="標楷體" w:cs="DFKaiShu-SB-Estd-BF" w:hint="eastAsia"/>
                      <w:kern w:val="0"/>
                      <w:sz w:val="20"/>
                    </w:rPr>
                    <w:t>名</w:t>
                  </w:r>
                </w:p>
              </w:tc>
              <w:tc>
                <w:tcPr>
                  <w:tcW w:w="1082" w:type="dxa"/>
                  <w:tcBorders>
                    <w:top w:val="single" w:sz="4" w:space="0" w:color="000000"/>
                    <w:left w:val="single" w:sz="4" w:space="0" w:color="000000"/>
                    <w:bottom w:val="single" w:sz="4" w:space="0" w:color="000000"/>
                    <w:right w:val="thinThickSmallGap" w:sz="2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75~79</w:t>
                  </w:r>
                </w:p>
              </w:tc>
            </w:tr>
            <w:tr w:rsidR="00234336" w:rsidRPr="00483C10" w:rsidTr="00234336">
              <w:trPr>
                <w:trHeight w:val="258"/>
                <w:jc w:val="center"/>
              </w:trPr>
              <w:tc>
                <w:tcPr>
                  <w:tcW w:w="3584" w:type="dxa"/>
                  <w:tcBorders>
                    <w:top w:val="single" w:sz="4" w:space="0" w:color="000000"/>
                    <w:left w:val="thinThickSmallGap" w:sz="24" w:space="0" w:color="auto"/>
                    <w:bottom w:val="thinThickSmallGap" w:sz="24" w:space="0" w:color="auto"/>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cs="DFKaiShu-SB-Estd-BF" w:hint="eastAsia"/>
                      <w:kern w:val="0"/>
                      <w:sz w:val="20"/>
                    </w:rPr>
                    <w:t>曾入選高中學校代表隊</w:t>
                  </w:r>
                </w:p>
              </w:tc>
              <w:tc>
                <w:tcPr>
                  <w:tcW w:w="1082" w:type="dxa"/>
                  <w:tcBorders>
                    <w:top w:val="single" w:sz="4" w:space="0" w:color="000000"/>
                    <w:left w:val="single" w:sz="4" w:space="0" w:color="000000"/>
                    <w:bottom w:val="thinThickSmallGap" w:sz="24" w:space="0" w:color="auto"/>
                    <w:right w:val="thinThickSmallGap" w:sz="24" w:space="0" w:color="auto"/>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65~74</w:t>
                  </w:r>
                </w:p>
              </w:tc>
            </w:tr>
          </w:tbl>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p>
        </w:tc>
        <w:tc>
          <w:tcPr>
            <w:tcW w:w="1123" w:type="dxa"/>
            <w:tcBorders>
              <w:top w:val="single" w:sz="4" w:space="0" w:color="000000"/>
              <w:left w:val="single" w:sz="4" w:space="0" w:color="000000"/>
              <w:bottom w:val="single" w:sz="4" w:space="0" w:color="000000"/>
              <w:right w:val="single" w:sz="24" w:space="0" w:color="000000"/>
            </w:tcBorders>
            <w:shd w:val="clear" w:color="auto" w:fill="auto"/>
            <w:vAlign w:val="center"/>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20%</w:t>
            </w:r>
          </w:p>
        </w:tc>
      </w:tr>
      <w:tr w:rsidR="00234336" w:rsidRPr="00483C10" w:rsidTr="00234336">
        <w:trPr>
          <w:cantSplit/>
          <w:trHeight w:val="1134"/>
        </w:trPr>
        <w:tc>
          <w:tcPr>
            <w:tcW w:w="942" w:type="dxa"/>
            <w:tcBorders>
              <w:top w:val="single" w:sz="4" w:space="0" w:color="000000"/>
              <w:left w:val="single" w:sz="24" w:space="0" w:color="000000"/>
              <w:bottom w:val="single" w:sz="4" w:space="0" w:color="000000"/>
              <w:right w:val="single" w:sz="4" w:space="0" w:color="000000"/>
            </w:tcBorders>
            <w:shd w:val="clear" w:color="auto" w:fill="auto"/>
            <w:textDirection w:val="tbRlV"/>
            <w:vAlign w:val="center"/>
            <w:hideMark/>
          </w:tcPr>
          <w:p w:rsidR="00234336" w:rsidRPr="00483C10" w:rsidRDefault="00234336" w:rsidP="00234336">
            <w:pPr>
              <w:autoSpaceDE w:val="0"/>
              <w:autoSpaceDN w:val="0"/>
              <w:adjustRightInd w:val="0"/>
              <w:spacing w:line="360" w:lineRule="atLeast"/>
              <w:ind w:left="113" w:right="113"/>
              <w:jc w:val="center"/>
              <w:textAlignment w:val="baseline"/>
              <w:rPr>
                <w:rFonts w:eastAsia="標楷體" w:cs="DFKaiShu-SB-Estd-BF"/>
                <w:kern w:val="0"/>
                <w:szCs w:val="24"/>
              </w:rPr>
            </w:pPr>
            <w:r w:rsidRPr="00483C10">
              <w:rPr>
                <w:rFonts w:eastAsia="標楷體" w:cs="DFKaiShu-SB-Estd-BF" w:hint="eastAsia"/>
                <w:kern w:val="0"/>
                <w:szCs w:val="24"/>
              </w:rPr>
              <w:t>基本體能</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1600/800</w:t>
            </w:r>
            <w:r w:rsidRPr="00483C10">
              <w:rPr>
                <w:rFonts w:eastAsia="標楷體" w:hint="eastAsia"/>
                <w:kern w:val="0"/>
                <w:szCs w:val="24"/>
              </w:rPr>
              <w:t>米</w:t>
            </w:r>
            <w:r w:rsidRPr="00483C10">
              <w:rPr>
                <w:rFonts w:eastAsia="標楷體" w:cs="DFKaiShu-SB-Estd-BF" w:hint="eastAsia"/>
                <w:kern w:val="0"/>
                <w:szCs w:val="24"/>
              </w:rPr>
              <w:t>跑步</w:t>
            </w:r>
          </w:p>
        </w:tc>
        <w:tc>
          <w:tcPr>
            <w:tcW w:w="4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483"/>
              <w:gridCol w:w="1632"/>
            </w:tblGrid>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男</w:t>
                  </w:r>
                  <w:r w:rsidRPr="00483C10">
                    <w:rPr>
                      <w:rFonts w:eastAsia="標楷體" w:hint="eastAsia"/>
                      <w:kern w:val="0"/>
                      <w:sz w:val="20"/>
                    </w:rPr>
                    <w:t>(1600</w:t>
                  </w:r>
                  <w:r w:rsidRPr="00483C10">
                    <w:rPr>
                      <w:rFonts w:eastAsia="標楷體" w:cs="DFKaiShu-SB-Estd-BF" w:hint="eastAsia"/>
                      <w:kern w:val="0"/>
                      <w:sz w:val="20"/>
                    </w:rPr>
                    <w:t>公尺</w:t>
                  </w:r>
                  <w:r w:rsidRPr="00483C10">
                    <w:rPr>
                      <w:rFonts w:eastAsia="標楷體" w:hint="eastAsia"/>
                      <w:kern w:val="0"/>
                      <w:sz w:val="20"/>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cs="DFKaiShu-SB-Estd-BF" w:hint="eastAsia"/>
                      <w:kern w:val="0"/>
                      <w:sz w:val="20"/>
                    </w:rPr>
                    <w:t>分數</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cs="DFKaiShu-SB-Estd-BF" w:hint="eastAsia"/>
                      <w:kern w:val="0"/>
                      <w:sz w:val="20"/>
                    </w:rPr>
                    <w:t>女</w:t>
                  </w:r>
                  <w:r w:rsidRPr="00483C10">
                    <w:rPr>
                      <w:rFonts w:eastAsia="標楷體" w:hint="eastAsia"/>
                      <w:kern w:val="0"/>
                      <w:sz w:val="20"/>
                    </w:rPr>
                    <w:t>(800</w:t>
                  </w:r>
                  <w:r w:rsidRPr="00483C10">
                    <w:rPr>
                      <w:rFonts w:eastAsia="標楷體" w:cs="DFKaiShu-SB-Estd-BF" w:hint="eastAsia"/>
                      <w:kern w:val="0"/>
                      <w:sz w:val="20"/>
                    </w:rPr>
                    <w:t>公尺</w:t>
                  </w:r>
                  <w:r w:rsidRPr="00483C10">
                    <w:rPr>
                      <w:rFonts w:eastAsia="標楷體" w:hint="eastAsia"/>
                      <w:kern w:val="0"/>
                      <w:sz w:val="20"/>
                    </w:rPr>
                    <w:t>)</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5*30</w:t>
                  </w:r>
                  <w:r w:rsidRPr="00483C10">
                    <w:rPr>
                      <w:rFonts w:eastAsia="標楷體" w:hint="eastAsia"/>
                      <w:kern w:val="0"/>
                      <w:sz w:val="20"/>
                    </w:rPr>
                    <w:t>內</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2*30</w:t>
                  </w:r>
                  <w:r w:rsidRPr="00483C10">
                    <w:rPr>
                      <w:rFonts w:eastAsia="標楷體" w:hint="eastAsia"/>
                      <w:kern w:val="0"/>
                      <w:sz w:val="20"/>
                    </w:rPr>
                    <w:t>內</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5*31-6*00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95-99</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2*31-2*50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6*01-6*30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90-94</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2*51-3*10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6*31-7*00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85-89</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3*11-3*30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7*01-7*30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80-84</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3*31-3*50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7*31-8*00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75-79</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3*51-4*10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8*01-8*30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70-74</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4*11-4*30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8*31-9*00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65-69</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4*31-4*50</w:t>
                  </w:r>
                </w:p>
              </w:tc>
            </w:tr>
            <w:tr w:rsidR="00234336" w:rsidRPr="00483C10" w:rsidTr="00234336">
              <w:tc>
                <w:tcPr>
                  <w:tcW w:w="1631"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kern w:val="0"/>
                      <w:sz w:val="20"/>
                    </w:rPr>
                  </w:pPr>
                  <w:r w:rsidRPr="00483C10">
                    <w:rPr>
                      <w:rFonts w:eastAsia="標楷體" w:hint="eastAsia"/>
                      <w:kern w:val="0"/>
                      <w:sz w:val="20"/>
                    </w:rPr>
                    <w:t>9*01-9*30</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60-64</w:t>
                  </w:r>
                </w:p>
              </w:tc>
              <w:tc>
                <w:tcPr>
                  <w:tcW w:w="1632"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 w:val="20"/>
                    </w:rPr>
                  </w:pPr>
                  <w:r w:rsidRPr="00483C10">
                    <w:rPr>
                      <w:rFonts w:eastAsia="標楷體" w:hint="eastAsia"/>
                      <w:kern w:val="0"/>
                      <w:sz w:val="20"/>
                    </w:rPr>
                    <w:t>4*51-5*10</w:t>
                  </w:r>
                </w:p>
              </w:tc>
            </w:tr>
          </w:tbl>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p>
        </w:tc>
        <w:tc>
          <w:tcPr>
            <w:tcW w:w="1123" w:type="dxa"/>
            <w:tcBorders>
              <w:top w:val="single" w:sz="4" w:space="0" w:color="000000"/>
              <w:left w:val="single" w:sz="4" w:space="0" w:color="000000"/>
              <w:bottom w:val="single" w:sz="4" w:space="0" w:color="000000"/>
              <w:right w:val="single" w:sz="24" w:space="0" w:color="000000"/>
            </w:tcBorders>
            <w:shd w:val="clear" w:color="auto" w:fill="auto"/>
            <w:vAlign w:val="center"/>
            <w:hideMark/>
          </w:tcPr>
          <w:p w:rsidR="00234336" w:rsidRPr="00483C10" w:rsidRDefault="00234336" w:rsidP="00234336">
            <w:pPr>
              <w:autoSpaceDE w:val="0"/>
              <w:autoSpaceDN w:val="0"/>
              <w:adjustRightInd w:val="0"/>
              <w:spacing w:line="360" w:lineRule="atLeast"/>
              <w:jc w:val="center"/>
              <w:textAlignment w:val="baseline"/>
              <w:rPr>
                <w:rFonts w:eastAsia="標楷體" w:cs="DFKaiShu-SB-Estd-BF"/>
                <w:kern w:val="0"/>
                <w:szCs w:val="24"/>
              </w:rPr>
            </w:pPr>
            <w:r w:rsidRPr="00483C10">
              <w:rPr>
                <w:rFonts w:eastAsia="標楷體" w:hint="eastAsia"/>
                <w:kern w:val="0"/>
                <w:szCs w:val="24"/>
              </w:rPr>
              <w:t>20%</w:t>
            </w:r>
          </w:p>
        </w:tc>
      </w:tr>
      <w:tr w:rsidR="00234336" w:rsidRPr="00483C10" w:rsidTr="00234336">
        <w:trPr>
          <w:cantSplit/>
          <w:trHeight w:val="4640"/>
        </w:trPr>
        <w:tc>
          <w:tcPr>
            <w:tcW w:w="942" w:type="dxa"/>
            <w:tcBorders>
              <w:top w:val="single" w:sz="4" w:space="0" w:color="000000"/>
              <w:left w:val="single" w:sz="24" w:space="0" w:color="000000"/>
              <w:bottom w:val="single" w:sz="4" w:space="0" w:color="000000"/>
              <w:right w:val="single" w:sz="4" w:space="0" w:color="000000"/>
            </w:tcBorders>
            <w:shd w:val="clear" w:color="auto" w:fill="auto"/>
            <w:textDirection w:val="tbRlV"/>
            <w:vAlign w:val="center"/>
            <w:hideMark/>
          </w:tcPr>
          <w:p w:rsidR="00234336" w:rsidRPr="00483C10" w:rsidRDefault="00234336" w:rsidP="00234336">
            <w:pPr>
              <w:autoSpaceDE w:val="0"/>
              <w:autoSpaceDN w:val="0"/>
              <w:adjustRightInd w:val="0"/>
              <w:spacing w:line="360" w:lineRule="atLeast"/>
              <w:ind w:left="113" w:right="113"/>
              <w:jc w:val="center"/>
              <w:textAlignment w:val="baseline"/>
              <w:rPr>
                <w:rFonts w:eastAsia="標楷體" w:cs="DFKaiShu-SB-Estd-BF"/>
                <w:kern w:val="0"/>
                <w:szCs w:val="24"/>
              </w:rPr>
            </w:pPr>
            <w:r w:rsidRPr="00483C10">
              <w:rPr>
                <w:rFonts w:eastAsia="標楷體" w:cs="DFKaiShu-SB-Estd-BF" w:hint="eastAsia"/>
                <w:kern w:val="0"/>
                <w:szCs w:val="24"/>
              </w:rPr>
              <w:lastRenderedPageBreak/>
              <w:t>術科測驗</w:t>
            </w:r>
          </w:p>
        </w:tc>
        <w:tc>
          <w:tcPr>
            <w:tcW w:w="2710" w:type="dxa"/>
            <w:tcBorders>
              <w:top w:val="single" w:sz="4" w:space="0" w:color="000000"/>
              <w:left w:val="single" w:sz="4" w:space="0" w:color="000000"/>
              <w:bottom w:val="single" w:sz="4" w:space="0" w:color="000000"/>
              <w:right w:val="single" w:sz="4" w:space="0" w:color="000000"/>
            </w:tcBorders>
            <w:shd w:val="clear" w:color="auto" w:fill="auto"/>
            <w:hideMark/>
          </w:tcPr>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hint="eastAsia"/>
                <w:kern w:val="0"/>
                <w:szCs w:val="24"/>
              </w:rPr>
              <w:t>1.</w:t>
            </w:r>
            <w:r w:rsidRPr="00483C10">
              <w:rPr>
                <w:rFonts w:eastAsia="標楷體" w:cs="DFKaiShu-SB-Estd-BF" w:hint="eastAsia"/>
                <w:kern w:val="0"/>
                <w:szCs w:val="24"/>
              </w:rPr>
              <w:t>由評審委員依據當日天氣狀況進行水上佈標術科測驗。</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hint="eastAsia"/>
                <w:kern w:val="0"/>
                <w:szCs w:val="24"/>
              </w:rPr>
              <w:t>2.</w:t>
            </w:r>
            <w:r w:rsidRPr="00483C10">
              <w:rPr>
                <w:rFonts w:eastAsia="標楷體" w:hint="eastAsia"/>
                <w:kern w:val="0"/>
                <w:szCs w:val="24"/>
              </w:rPr>
              <w:t>每人需遵照當日佈標航線依序完成繞標最少一航次</w:t>
            </w:r>
            <w:r w:rsidRPr="00483C10">
              <w:rPr>
                <w:rFonts w:eastAsia="標楷體" w:cs="DFKaiShu-SB-Estd-BF" w:hint="eastAsia"/>
                <w:kern w:val="0"/>
                <w:szCs w:val="24"/>
              </w:rPr>
              <w:t>，至終航後評審委員評定分數完畢後即停止。</w:t>
            </w:r>
          </w:p>
        </w:tc>
        <w:tc>
          <w:tcPr>
            <w:tcW w:w="4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4336" w:rsidRPr="00483C10" w:rsidRDefault="00234336" w:rsidP="00234336">
            <w:pPr>
              <w:adjustRightInd w:val="0"/>
              <w:spacing w:line="360" w:lineRule="atLeast"/>
              <w:textAlignment w:val="baseline"/>
              <w:rPr>
                <w:rFonts w:eastAsia="標楷體"/>
                <w:b/>
                <w:sz w:val="28"/>
                <w:szCs w:val="28"/>
                <w:u w:val="single"/>
              </w:rPr>
            </w:pPr>
            <w:r w:rsidRPr="00483C10">
              <w:rPr>
                <w:rFonts w:eastAsia="標楷體" w:hint="eastAsia"/>
                <w:b/>
                <w:sz w:val="28"/>
                <w:szCs w:val="28"/>
                <w:u w:val="single"/>
              </w:rPr>
              <w:t>航線圖</w:t>
            </w:r>
            <w:r w:rsidRPr="00483C10">
              <w:rPr>
                <w:rFonts w:eastAsia="標楷體" w:hint="eastAsia"/>
                <w:b/>
                <w:sz w:val="28"/>
                <w:szCs w:val="28"/>
                <w:u w:val="single"/>
              </w:rPr>
              <w:t>(</w:t>
            </w:r>
            <w:r w:rsidRPr="00483C10">
              <w:rPr>
                <w:rFonts w:eastAsia="標楷體" w:hint="eastAsia"/>
                <w:b/>
                <w:sz w:val="28"/>
                <w:szCs w:val="28"/>
                <w:u w:val="single"/>
              </w:rPr>
              <w:t>例</w:t>
            </w:r>
            <w:r w:rsidRPr="00483C10">
              <w:rPr>
                <w:rFonts w:eastAsia="標楷體" w:hint="eastAsia"/>
                <w:b/>
                <w:sz w:val="28"/>
                <w:szCs w:val="28"/>
                <w:u w:val="single"/>
              </w:rPr>
              <w:t>)</w:t>
            </w:r>
          </w:p>
          <w:p w:rsidR="00234336" w:rsidRPr="00483C10" w:rsidRDefault="004C181D" w:rsidP="00234336">
            <w:pPr>
              <w:adjustRightInd w:val="0"/>
              <w:spacing w:line="360" w:lineRule="atLeast"/>
              <w:textAlignment w:val="baseline"/>
              <w:rPr>
                <w:rFonts w:eastAsia="標楷體"/>
                <w:b/>
                <w:sz w:val="44"/>
                <w:szCs w:val="22"/>
              </w:rPr>
            </w:pPr>
            <w:r w:rsidRPr="00483C10">
              <w:rPr>
                <w:noProof/>
              </w:rPr>
              <mc:AlternateContent>
                <mc:Choice Requires="wpg">
                  <w:drawing>
                    <wp:anchor distT="0" distB="0" distL="114300" distR="114300" simplePos="0" relativeHeight="251644416" behindDoc="0" locked="0" layoutInCell="1" allowOverlap="1" wp14:anchorId="060E7DE3" wp14:editId="750016BF">
                      <wp:simplePos x="0" y="0"/>
                      <wp:positionH relativeFrom="column">
                        <wp:posOffset>1249045</wp:posOffset>
                      </wp:positionH>
                      <wp:positionV relativeFrom="paragraph">
                        <wp:posOffset>240030</wp:posOffset>
                      </wp:positionV>
                      <wp:extent cx="1424305" cy="1632585"/>
                      <wp:effectExtent l="76200" t="38100" r="42545" b="24765"/>
                      <wp:wrapNone/>
                      <wp:docPr id="12"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632585"/>
                                <a:chOff x="2601" y="1956"/>
                                <a:chExt cx="8109" cy="10627"/>
                              </a:xfrm>
                            </wpg:grpSpPr>
                            <wpg:grpSp>
                              <wpg:cNvPr id="13" name="Group 2111"/>
                              <wpg:cNvGrpSpPr>
                                <a:grpSpLocks/>
                              </wpg:cNvGrpSpPr>
                              <wpg:grpSpPr bwMode="auto">
                                <a:xfrm>
                                  <a:off x="2601" y="1956"/>
                                  <a:ext cx="8109" cy="10339"/>
                                  <a:chOff x="2601" y="1956"/>
                                  <a:chExt cx="8109" cy="10339"/>
                                </a:xfrm>
                              </wpg:grpSpPr>
                              <wpg:grpSp>
                                <wpg:cNvPr id="14" name="Group 2112"/>
                                <wpg:cNvGrpSpPr>
                                  <a:grpSpLocks/>
                                </wpg:cNvGrpSpPr>
                                <wpg:grpSpPr bwMode="auto">
                                  <a:xfrm>
                                    <a:off x="2601" y="1956"/>
                                    <a:ext cx="8109" cy="10339"/>
                                    <a:chOff x="2601" y="1956"/>
                                    <a:chExt cx="8109" cy="10339"/>
                                  </a:xfrm>
                                </wpg:grpSpPr>
                                <wps:wsp>
                                  <wps:cNvPr id="15" name="Text Box 2113"/>
                                  <wps:cNvSpPr txBox="1">
                                    <a:spLocks noChangeArrowheads="1"/>
                                  </wps:cNvSpPr>
                                  <wps:spPr bwMode="auto">
                                    <a:xfrm>
                                      <a:off x="7602" y="3056"/>
                                      <a:ext cx="939" cy="960"/>
                                    </a:xfrm>
                                    <a:prstGeom prst="rect">
                                      <a:avLst/>
                                    </a:prstGeom>
                                    <a:solidFill>
                                      <a:srgbClr val="FFFFFF"/>
                                    </a:solidFill>
                                    <a:ln w="9525">
                                      <a:solidFill>
                                        <a:srgbClr val="FFFFFF"/>
                                      </a:solidFill>
                                      <a:miter lim="800000"/>
                                      <a:headEnd/>
                                      <a:tailEnd/>
                                    </a:ln>
                                  </wps:spPr>
                                  <wps:txbx>
                                    <w:txbxContent>
                                      <w:p w:rsidR="0047767F" w:rsidRDefault="0047767F" w:rsidP="00234336">
                                        <w:pPr>
                                          <w:rPr>
                                            <w:sz w:val="48"/>
                                          </w:rPr>
                                        </w:pPr>
                                        <w:r>
                                          <w:rPr>
                                            <w:sz w:val="48"/>
                                          </w:rPr>
                                          <w:t>1</w:t>
                                        </w:r>
                                      </w:p>
                                    </w:txbxContent>
                                  </wps:txbx>
                                  <wps:bodyPr rot="0" vert="horz" wrap="square" lIns="91440" tIns="45720" rIns="91440" bIns="45720" anchor="t" anchorCtr="0" upright="1">
                                    <a:noAutofit/>
                                  </wps:bodyPr>
                                </wps:wsp>
                                <wpg:grpSp>
                                  <wpg:cNvPr id="16" name="Group 2114"/>
                                  <wpg:cNvGrpSpPr>
                                    <a:grpSpLocks/>
                                  </wpg:cNvGrpSpPr>
                                  <wpg:grpSpPr bwMode="auto">
                                    <a:xfrm>
                                      <a:off x="2601" y="1956"/>
                                      <a:ext cx="8109" cy="10339"/>
                                      <a:chOff x="2601" y="1956"/>
                                      <a:chExt cx="8109" cy="10339"/>
                                    </a:xfrm>
                                  </wpg:grpSpPr>
                                  <wpg:grpSp>
                                    <wpg:cNvPr id="17" name="Group 2115"/>
                                    <wpg:cNvGrpSpPr>
                                      <a:grpSpLocks/>
                                    </wpg:cNvGrpSpPr>
                                    <wpg:grpSpPr bwMode="auto">
                                      <a:xfrm>
                                        <a:off x="2601" y="1956"/>
                                        <a:ext cx="8109" cy="10339"/>
                                        <a:chOff x="2601" y="1956"/>
                                        <a:chExt cx="8109" cy="10339"/>
                                      </a:xfrm>
                                    </wpg:grpSpPr>
                                    <wps:wsp>
                                      <wps:cNvPr id="18" name="Text Box 2116"/>
                                      <wps:cNvSpPr txBox="1">
                                        <a:spLocks noChangeArrowheads="1"/>
                                      </wps:cNvSpPr>
                                      <wps:spPr bwMode="auto">
                                        <a:xfrm>
                                          <a:off x="8739" y="7093"/>
                                          <a:ext cx="1584" cy="960"/>
                                        </a:xfrm>
                                        <a:prstGeom prst="rect">
                                          <a:avLst/>
                                        </a:prstGeom>
                                        <a:solidFill>
                                          <a:srgbClr val="FFFFFF"/>
                                        </a:solidFill>
                                        <a:ln w="9525">
                                          <a:solidFill>
                                            <a:srgbClr val="FFFFFF"/>
                                          </a:solidFill>
                                          <a:miter lim="800000"/>
                                          <a:headEnd/>
                                          <a:tailEnd/>
                                        </a:ln>
                                      </wps:spPr>
                                      <wps:txbx>
                                        <w:txbxContent>
                                          <w:p w:rsidR="0047767F" w:rsidRDefault="0047767F" w:rsidP="00234336">
                                            <w:pPr>
                                              <w:rPr>
                                                <w:sz w:val="56"/>
                                              </w:rPr>
                                            </w:pPr>
                                            <w:r>
                                              <w:rPr>
                                                <w:sz w:val="56"/>
                                              </w:rPr>
                                              <w:t>Start</w:t>
                                            </w:r>
                                          </w:p>
                                        </w:txbxContent>
                                      </wps:txbx>
                                      <wps:bodyPr rot="0" vert="horz" wrap="square" lIns="91440" tIns="45720" rIns="91440" bIns="45720" anchor="t" anchorCtr="0" upright="1">
                                        <a:noAutofit/>
                                      </wps:bodyPr>
                                    </wps:wsp>
                                    <wps:wsp>
                                      <wps:cNvPr id="19" name="Oval 2117"/>
                                      <wps:cNvSpPr>
                                        <a:spLocks noChangeArrowheads="1"/>
                                      </wps:cNvSpPr>
                                      <wps:spPr bwMode="auto">
                                        <a:xfrm>
                                          <a:off x="8115" y="2788"/>
                                          <a:ext cx="691" cy="672"/>
                                        </a:xfrm>
                                        <a:prstGeom prst="ellipse">
                                          <a:avLst/>
                                        </a:prstGeom>
                                        <a:solidFill>
                                          <a:srgbClr val="FFFFFF"/>
                                        </a:solidFill>
                                        <a:ln w="9525">
                                          <a:solidFill>
                                            <a:srgbClr val="000000"/>
                                          </a:solidFill>
                                          <a:round/>
                                          <a:headEnd/>
                                          <a:tailEnd/>
                                        </a:ln>
                                      </wps:spPr>
                                      <wps:txbx>
                                        <w:txbxContent>
                                          <w:p w:rsidR="0047767F" w:rsidRDefault="0047767F" w:rsidP="00234336">
                                            <w:pPr>
                                              <w:rPr>
                                                <w:sz w:val="28"/>
                                              </w:rPr>
                                            </w:pPr>
                                          </w:p>
                                        </w:txbxContent>
                                      </wps:txbx>
                                      <wps:bodyPr rot="0" vert="horz" wrap="square" lIns="91440" tIns="45720" rIns="91440" bIns="45720" anchor="t" anchorCtr="0" upright="1">
                                        <a:noAutofit/>
                                      </wps:bodyPr>
                                    </wps:wsp>
                                    <wps:wsp>
                                      <wps:cNvPr id="20" name="Oval 2118"/>
                                      <wps:cNvSpPr>
                                        <a:spLocks noChangeArrowheads="1"/>
                                      </wps:cNvSpPr>
                                      <wps:spPr bwMode="auto">
                                        <a:xfrm>
                                          <a:off x="7850" y="6263"/>
                                          <a:ext cx="691" cy="672"/>
                                        </a:xfrm>
                                        <a:prstGeom prst="ellipse">
                                          <a:avLst/>
                                        </a:prstGeom>
                                        <a:solidFill>
                                          <a:srgbClr val="FFFFFF"/>
                                        </a:solidFill>
                                        <a:ln w="9525">
                                          <a:solidFill>
                                            <a:srgbClr val="000000"/>
                                          </a:solidFill>
                                          <a:round/>
                                          <a:headEnd/>
                                          <a:tailEnd/>
                                        </a:ln>
                                      </wps:spPr>
                                      <wps:txbx>
                                        <w:txbxContent>
                                          <w:p w:rsidR="0047767F" w:rsidRDefault="0047767F" w:rsidP="00234336">
                                            <w:pPr>
                                              <w:rPr>
                                                <w:sz w:val="32"/>
                                              </w:rPr>
                                            </w:pPr>
                                          </w:p>
                                        </w:txbxContent>
                                      </wps:txbx>
                                      <wps:bodyPr rot="0" vert="horz" wrap="square" lIns="91440" tIns="45720" rIns="91440" bIns="45720" anchor="t" anchorCtr="0" upright="1">
                                        <a:noAutofit/>
                                      </wps:bodyPr>
                                    </wps:wsp>
                                    <wps:wsp>
                                      <wps:cNvPr id="21" name="Oval 2119"/>
                                      <wps:cNvSpPr>
                                        <a:spLocks noChangeArrowheads="1"/>
                                      </wps:cNvSpPr>
                                      <wps:spPr bwMode="auto">
                                        <a:xfrm>
                                          <a:off x="3132" y="4016"/>
                                          <a:ext cx="691" cy="672"/>
                                        </a:xfrm>
                                        <a:prstGeom prst="ellipse">
                                          <a:avLst/>
                                        </a:prstGeom>
                                        <a:solidFill>
                                          <a:srgbClr val="FFFFFF"/>
                                        </a:solidFill>
                                        <a:ln w="9525">
                                          <a:solidFill>
                                            <a:srgbClr val="000000"/>
                                          </a:solidFill>
                                          <a:round/>
                                          <a:headEnd/>
                                          <a:tailEnd/>
                                        </a:ln>
                                      </wps:spPr>
                                      <wps:txbx>
                                        <w:txbxContent>
                                          <w:p w:rsidR="0047767F" w:rsidRDefault="0047767F" w:rsidP="00234336"/>
                                        </w:txbxContent>
                                      </wps:txbx>
                                      <wps:bodyPr rot="0" vert="horz" wrap="square" lIns="91440" tIns="45720" rIns="91440" bIns="45720" anchor="t" anchorCtr="0" upright="1">
                                        <a:noAutofit/>
                                      </wps:bodyPr>
                                    </wps:wsp>
                                    <wps:wsp>
                                      <wps:cNvPr id="22" name="Oval 2120"/>
                                      <wps:cNvSpPr>
                                        <a:spLocks noChangeArrowheads="1"/>
                                      </wps:cNvSpPr>
                                      <wps:spPr bwMode="auto">
                                        <a:xfrm>
                                          <a:off x="3132" y="7607"/>
                                          <a:ext cx="691" cy="672"/>
                                        </a:xfrm>
                                        <a:prstGeom prst="ellipse">
                                          <a:avLst/>
                                        </a:prstGeom>
                                        <a:solidFill>
                                          <a:srgbClr val="FFFFFF"/>
                                        </a:solidFill>
                                        <a:ln w="9525">
                                          <a:solidFill>
                                            <a:srgbClr val="000000"/>
                                          </a:solidFill>
                                          <a:round/>
                                          <a:headEnd/>
                                          <a:tailEnd/>
                                        </a:ln>
                                      </wps:spPr>
                                      <wps:txbx>
                                        <w:txbxContent>
                                          <w:p w:rsidR="0047767F" w:rsidRDefault="0047767F" w:rsidP="00234336">
                                            <w:pPr>
                                              <w:rPr>
                                                <w:sz w:val="28"/>
                                              </w:rPr>
                                            </w:pPr>
                                          </w:p>
                                        </w:txbxContent>
                                      </wps:txbx>
                                      <wps:bodyPr rot="0" vert="horz" wrap="square" lIns="91440" tIns="45720" rIns="91440" bIns="45720" anchor="t" anchorCtr="0" upright="1">
                                        <a:noAutofit/>
                                      </wps:bodyPr>
                                    </wps:wsp>
                                    <wps:wsp>
                                      <wps:cNvPr id="23" name="Oval 2121"/>
                                      <wps:cNvSpPr>
                                        <a:spLocks noChangeArrowheads="1"/>
                                      </wps:cNvSpPr>
                                      <wps:spPr bwMode="auto">
                                        <a:xfrm>
                                          <a:off x="4126" y="11623"/>
                                          <a:ext cx="691" cy="672"/>
                                        </a:xfrm>
                                        <a:prstGeom prst="ellipse">
                                          <a:avLst/>
                                        </a:prstGeom>
                                        <a:solidFill>
                                          <a:srgbClr val="FFFFFF"/>
                                        </a:solidFill>
                                        <a:ln w="9525">
                                          <a:solidFill>
                                            <a:srgbClr val="000000"/>
                                          </a:solidFill>
                                          <a:round/>
                                          <a:headEnd/>
                                          <a:tailEnd/>
                                        </a:ln>
                                      </wps:spPr>
                                      <wps:txbx>
                                        <w:txbxContent>
                                          <w:p w:rsidR="0047767F" w:rsidRDefault="0047767F" w:rsidP="00234336">
                                            <w:pPr>
                                              <w:rPr>
                                                <w:sz w:val="28"/>
                                              </w:rPr>
                                            </w:pPr>
                                          </w:p>
                                        </w:txbxContent>
                                      </wps:txbx>
                                      <wps:bodyPr rot="0" vert="horz" wrap="square" lIns="91440" tIns="45720" rIns="91440" bIns="45720" anchor="t" anchorCtr="0" upright="1">
                                        <a:noAutofit/>
                                      </wps:bodyPr>
                                    </wps:wsp>
                                    <wps:wsp>
                                      <wps:cNvPr id="24" name="AutoShape 2122"/>
                                      <wps:cNvSpPr>
                                        <a:spLocks noChangeArrowheads="1"/>
                                      </wps:cNvSpPr>
                                      <wps:spPr bwMode="auto">
                                        <a:xfrm>
                                          <a:off x="10323" y="6125"/>
                                          <a:ext cx="387" cy="968"/>
                                        </a:xfrm>
                                        <a:prstGeom prst="triangle">
                                          <a:avLst>
                                            <a:gd name="adj" fmla="val 44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2123"/>
                                      <wps:cNvSpPr>
                                        <a:spLocks noChangeArrowheads="1"/>
                                      </wps:cNvSpPr>
                                      <wps:spPr bwMode="auto">
                                        <a:xfrm>
                                          <a:off x="5890" y="9738"/>
                                          <a:ext cx="387" cy="968"/>
                                        </a:xfrm>
                                        <a:prstGeom prst="triangle">
                                          <a:avLst>
                                            <a:gd name="adj" fmla="val 44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2124"/>
                                      <wps:cNvCnPr>
                                        <a:cxnSpLocks noChangeShapeType="1"/>
                                      </wps:cNvCnPr>
                                      <wps:spPr bwMode="auto">
                                        <a:xfrm>
                                          <a:off x="8541" y="6632"/>
                                          <a:ext cx="18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125"/>
                                      <wps:cNvCnPr>
                                        <a:cxnSpLocks noChangeShapeType="1"/>
                                      </wps:cNvCnPr>
                                      <wps:spPr bwMode="auto">
                                        <a:xfrm flipV="1">
                                          <a:off x="9499" y="6018"/>
                                          <a:ext cx="0" cy="1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126"/>
                                      <wps:cNvCnPr>
                                        <a:cxnSpLocks noChangeShapeType="1"/>
                                      </wps:cNvCnPr>
                                      <wps:spPr bwMode="auto">
                                        <a:xfrm rot="16200000">
                                          <a:off x="7554" y="3901"/>
                                          <a:ext cx="3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127"/>
                                      <wps:cNvCnPr>
                                        <a:cxnSpLocks noChangeShapeType="1"/>
                                      </wps:cNvCnPr>
                                      <wps:spPr bwMode="auto">
                                        <a:xfrm flipH="1">
                                          <a:off x="2601" y="1956"/>
                                          <a:ext cx="6555" cy="18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128"/>
                                      <wps:cNvCnPr>
                                        <a:cxnSpLocks noChangeShapeType="1"/>
                                      </wps:cNvCnPr>
                                      <wps:spPr bwMode="auto">
                                        <a:xfrm>
                                          <a:off x="2601" y="4016"/>
                                          <a:ext cx="0" cy="4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129"/>
                                      <wps:cNvCnPr>
                                        <a:cxnSpLocks noChangeShapeType="1"/>
                                      </wps:cNvCnPr>
                                      <wps:spPr bwMode="auto">
                                        <a:xfrm>
                                          <a:off x="2966" y="8836"/>
                                          <a:ext cx="1633" cy="1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2" name="AutoShape 2130"/>
                                      <wps:cNvCnPr>
                                        <a:cxnSpLocks noChangeShapeType="1"/>
                                      </wps:cNvCnPr>
                                      <wps:spPr bwMode="auto">
                                        <a:xfrm flipH="1">
                                          <a:off x="4685" y="10461"/>
                                          <a:ext cx="1206" cy="1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AutoShape 2131"/>
                                      <wps:cNvCnPr>
                                        <a:cxnSpLocks noChangeShapeType="1"/>
                                      </wps:cNvCnPr>
                                      <wps:spPr bwMode="auto">
                                        <a:xfrm>
                                          <a:off x="4800" y="10611"/>
                                          <a:ext cx="929" cy="9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14" name="Text Box 2132"/>
                                    <wps:cNvSpPr txBox="1">
                                      <a:spLocks noChangeArrowheads="1"/>
                                    </wps:cNvSpPr>
                                    <wps:spPr bwMode="auto">
                                      <a:xfrm>
                                        <a:off x="3878" y="4016"/>
                                        <a:ext cx="939" cy="960"/>
                                      </a:xfrm>
                                      <a:prstGeom prst="rect">
                                        <a:avLst/>
                                      </a:prstGeom>
                                      <a:solidFill>
                                        <a:srgbClr val="FFFFFF"/>
                                      </a:solidFill>
                                      <a:ln w="9525">
                                        <a:solidFill>
                                          <a:srgbClr val="FFFFFF"/>
                                        </a:solidFill>
                                        <a:miter lim="800000"/>
                                        <a:headEnd/>
                                        <a:tailEnd/>
                                      </a:ln>
                                    </wps:spPr>
                                    <wps:txbx>
                                      <w:txbxContent>
                                        <w:p w:rsidR="0047767F" w:rsidRDefault="0047767F" w:rsidP="00234336">
                                          <w:pPr>
                                            <w:rPr>
                                              <w:sz w:val="48"/>
                                            </w:rPr>
                                          </w:pPr>
                                          <w:r>
                                            <w:rPr>
                                              <w:sz w:val="48"/>
                                            </w:rPr>
                                            <w:t>2</w:t>
                                          </w:r>
                                        </w:p>
                                      </w:txbxContent>
                                    </wps:txbx>
                                    <wps:bodyPr rot="0" vert="horz" wrap="square" lIns="91440" tIns="45720" rIns="91440" bIns="45720" anchor="t" anchorCtr="0" upright="1">
                                      <a:noAutofit/>
                                    </wps:bodyPr>
                                  </wps:wsp>
                                </wpg:grpSp>
                              </wpg:grpSp>
                              <wps:wsp>
                                <wps:cNvPr id="2115" name="Text Box 2133"/>
                                <wps:cNvSpPr txBox="1">
                                  <a:spLocks noChangeArrowheads="1"/>
                                </wps:cNvSpPr>
                                <wps:spPr bwMode="auto">
                                  <a:xfrm>
                                    <a:off x="3823" y="7448"/>
                                    <a:ext cx="939" cy="960"/>
                                  </a:xfrm>
                                  <a:prstGeom prst="rect">
                                    <a:avLst/>
                                  </a:prstGeom>
                                  <a:solidFill>
                                    <a:srgbClr val="FFFFFF"/>
                                  </a:solidFill>
                                  <a:ln w="9525">
                                    <a:solidFill>
                                      <a:srgbClr val="FFFFFF"/>
                                    </a:solidFill>
                                    <a:miter lim="800000"/>
                                    <a:headEnd/>
                                    <a:tailEnd/>
                                  </a:ln>
                                </wps:spPr>
                                <wps:txbx>
                                  <w:txbxContent>
                                    <w:p w:rsidR="0047767F" w:rsidRDefault="0047767F" w:rsidP="00234336">
                                      <w:pPr>
                                        <w:rPr>
                                          <w:sz w:val="48"/>
                                        </w:rPr>
                                      </w:pPr>
                                      <w:r>
                                        <w:rPr>
                                          <w:sz w:val="48"/>
                                        </w:rPr>
                                        <w:t>3</w:t>
                                      </w:r>
                                    </w:p>
                                  </w:txbxContent>
                                </wps:txbx>
                                <wps:bodyPr rot="0" vert="horz" wrap="square" lIns="91440" tIns="45720" rIns="91440" bIns="45720" anchor="t" anchorCtr="0" upright="1">
                                  <a:noAutofit/>
                                </wps:bodyPr>
                              </wps:wsp>
                            </wpg:grpSp>
                            <wps:wsp>
                              <wps:cNvPr id="2116" name="Text Box 2134"/>
                              <wps:cNvSpPr txBox="1">
                                <a:spLocks noChangeArrowheads="1"/>
                              </wps:cNvSpPr>
                              <wps:spPr bwMode="auto">
                                <a:xfrm>
                                  <a:off x="5284" y="11623"/>
                                  <a:ext cx="1882" cy="960"/>
                                </a:xfrm>
                                <a:prstGeom prst="rect">
                                  <a:avLst/>
                                </a:prstGeom>
                                <a:solidFill>
                                  <a:srgbClr val="FFFFFF"/>
                                </a:solidFill>
                                <a:ln w="9525">
                                  <a:solidFill>
                                    <a:srgbClr val="FFFFFF"/>
                                  </a:solidFill>
                                  <a:miter lim="800000"/>
                                  <a:headEnd/>
                                  <a:tailEnd/>
                                </a:ln>
                              </wps:spPr>
                              <wps:txbx>
                                <w:txbxContent>
                                  <w:p w:rsidR="0047767F" w:rsidRDefault="0047767F" w:rsidP="00234336">
                                    <w:pPr>
                                      <w:rPr>
                                        <w:sz w:val="56"/>
                                      </w:rPr>
                                    </w:pPr>
                                    <w:r>
                                      <w:rPr>
                                        <w:sz w:val="56"/>
                                      </w:rPr>
                                      <w:t>Finish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E7DE3" id="Group 2110" o:spid="_x0000_s1062" style="position:absolute;margin-left:98.35pt;margin-top:18.9pt;width:112.15pt;height:128.55pt;z-index:251644416" coordorigin="2601,1956" coordsize="8109,1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">
                      <v:group id="Group 2111" o:spid="_x0000_s1063" style="position:absolute;left:2601;top:1956;width:8109;height:10339" coordorigin="2601,1956" coordsize="8109,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2112" o:spid="_x0000_s1064" style="position:absolute;left:2601;top:1956;width:8109;height:10339" coordorigin="2601,1956" coordsize="8109,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2113" o:spid="_x0000_s1065" type="#_x0000_t202" style="position:absolute;left:7602;top:3056;width:93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rsidR="0047767F" w:rsidRDefault="0047767F" w:rsidP="00234336">
                                  <w:pPr>
                                    <w:rPr>
                                      <w:sz w:val="48"/>
                                    </w:rPr>
                                  </w:pPr>
                                  <w:r>
                                    <w:rPr>
                                      <w:sz w:val="48"/>
                                    </w:rPr>
                                    <w:t>1</w:t>
                                  </w:r>
                                </w:p>
                              </w:txbxContent>
                            </v:textbox>
                          </v:shape>
                          <v:group id="Group 2114" o:spid="_x0000_s1066" style="position:absolute;left:2601;top:1956;width:8109;height:10339" coordorigin="2601,1956" coordsize="8109,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115" o:spid="_x0000_s1067" style="position:absolute;left:2601;top:1956;width:8109;height:10339" coordorigin="2601,1956" coordsize="8109,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2116" o:spid="_x0000_s1068" type="#_x0000_t202" style="position:absolute;left:8739;top:7093;width:1584;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47767F" w:rsidRDefault="0047767F" w:rsidP="00234336">
                                      <w:pPr>
                                        <w:rPr>
                                          <w:sz w:val="56"/>
                                        </w:rPr>
                                      </w:pPr>
                                      <w:r>
                                        <w:rPr>
                                          <w:sz w:val="56"/>
                                        </w:rPr>
                                        <w:t>Start</w:t>
                                      </w:r>
                                    </w:p>
                                  </w:txbxContent>
                                </v:textbox>
                              </v:shape>
                              <v:oval id="Oval 2117" o:spid="_x0000_s1069" style="position:absolute;left:8115;top:2788;width:69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47767F" w:rsidRDefault="0047767F" w:rsidP="00234336">
                                      <w:pPr>
                                        <w:rPr>
                                          <w:sz w:val="28"/>
                                        </w:rPr>
                                      </w:pPr>
                                    </w:p>
                                  </w:txbxContent>
                                </v:textbox>
                              </v:oval>
                              <v:oval id="Oval 2118" o:spid="_x0000_s1070" style="position:absolute;left:7850;top:6263;width:69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47767F" w:rsidRDefault="0047767F" w:rsidP="00234336">
                                      <w:pPr>
                                        <w:rPr>
                                          <w:sz w:val="32"/>
                                        </w:rPr>
                                      </w:pPr>
                                    </w:p>
                                  </w:txbxContent>
                                </v:textbox>
                              </v:oval>
                              <v:oval id="Oval 2119" o:spid="_x0000_s1071" style="position:absolute;left:3132;top:4016;width:69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47767F" w:rsidRDefault="0047767F" w:rsidP="00234336"/>
                                  </w:txbxContent>
                                </v:textbox>
                              </v:oval>
                              <v:oval id="Oval 2120" o:spid="_x0000_s1072" style="position:absolute;left:3132;top:7607;width:69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47767F" w:rsidRDefault="0047767F" w:rsidP="00234336">
                                      <w:pPr>
                                        <w:rPr>
                                          <w:sz w:val="28"/>
                                        </w:rPr>
                                      </w:pPr>
                                    </w:p>
                                  </w:txbxContent>
                                </v:textbox>
                              </v:oval>
                              <v:oval id="Oval 2121" o:spid="_x0000_s1073" style="position:absolute;left:4126;top:11623;width:69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47767F" w:rsidRDefault="0047767F" w:rsidP="00234336">
                                      <w:pPr>
                                        <w:rPr>
                                          <w:sz w:val="28"/>
                                        </w:rP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22" o:spid="_x0000_s1074" type="#_x0000_t5" style="position:absolute;left:10323;top:6125;width:387;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UA&#10;AADbAAAADwAAAGRycy9kb3ducmV2LnhtbESPQWvCQBSE7wX/w/IEb83G1BaTugYbEeyloJZ6fWRf&#10;k2D2bciuJv33XaHQ4zAz3zCrfDStuFHvGssK5lEMgri0uuFKwedp97gE4TyyxtYyKfghB/l68rDC&#10;TNuBD3Q7+koECLsMFdTed5mUrqzJoItsRxy8b9sb9EH2ldQ9DgFuWpnE8Ys02HBYqLGjoqbycrwa&#10;Be9DcR7t0+75MKSXLX68+XPylSo1m46bVxCeRv8f/mvvtYJkAfc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XJxQAAANsAAAAPAAAAAAAAAAAAAAAAAJgCAABkcnMv&#10;ZG93bnJldi54bWxQSwUGAAAAAAQABAD1AAAAigMAAAAA&#10;" adj="9600"/>
                              <v:shape id="AutoShape 2123" o:spid="_x0000_s1075" type="#_x0000_t5" style="position:absolute;left:5890;top:9738;width:387;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UsQA&#10;AADbAAAADwAAAGRycy9kb3ducmV2LnhtbESPQWvCQBSE7wX/w/IEb83GiKWJrqFNEeqlYFr0+sg+&#10;k2D2bchuTfrv3UKhx2FmvmG2+WQ6caPBtZYVLKMYBHFldcu1gq/P/eMzCOeRNXaWScEPOch3s4ct&#10;ZtqOfKRb6WsRIOwyVNB432dSuqohgy6yPXHwLnYw6IMcaqkHHAPcdDKJ4ydpsOWw0GBPRUPVtfw2&#10;Cg5jcZ7sar8+jun1DT9e/Tk5pUot5tPLBoSnyf+H/9rvWkGyht8v4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YFLEAAAA2wAAAA8AAAAAAAAAAAAAAAAAmAIAAGRycy9k&#10;b3ducmV2LnhtbFBLBQYAAAAABAAEAPUAAACJAwAAAAA=&#10;" adj="9600"/>
                              <v:shape id="AutoShape 2124" o:spid="_x0000_s1076" type="#_x0000_t32" style="position:absolute;left:8541;top:6632;width:1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125" o:spid="_x0000_s1077" type="#_x0000_t32" style="position:absolute;left:9499;top:6018;width:0;height:1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2126" o:spid="_x0000_s1078" type="#_x0000_t32" style="position:absolute;left:7554;top:3901;width:389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jfL8AAADbAAAADwAAAGRycy9kb3ducmV2LnhtbERPS2vCQBC+C/6HZQq96aYeRKKrFEXp&#10;tVHB45gd82h2NmTHmPrr3UOhx4/vvdoMrlE9daHybOBjmoAizr2tuDBwOu4nC1BBkC02nsnALwXY&#10;rMejFabWP/ib+kwKFUM4pGigFGlTrUNeksMw9S1x5G6+cygRdoW2HT5iuGv0LEnm2mHFsaHElrYl&#10;5T/Z3Rmwcs3O9bk/zJ/N9VBfpN7Xp50x72/D5xKU0CD/4j/3lzUwi2Pjl/gD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ijfL8AAADbAAAADwAAAAAAAAAAAAAAAACh&#10;AgAAZHJzL2Rvd25yZXYueG1sUEsFBgAAAAAEAAQA+QAAAI0DAAAAAA==&#10;">
                                <v:stroke endarrow="block"/>
                              </v:shape>
                              <v:shape id="AutoShape 2127" o:spid="_x0000_s1079" type="#_x0000_t32" style="position:absolute;left:2601;top:1956;width:6555;height:1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2128" o:spid="_x0000_s1080" type="#_x0000_t32" style="position:absolute;left:2601;top:4016;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129" o:spid="_x0000_s1081" type="#_x0000_t32" style="position:absolute;left:2966;top:8836;width:1633;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130" o:spid="_x0000_s1082" type="#_x0000_t32" style="position:absolute;left:4685;top:10461;width:1206;height:12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5MUAAADdAAAADwAAAGRycy9kb3ducmV2LnhtbESPQWsCMRSE74X+h/AKvZSazR5EVqOI&#10;UBAPheoePD6S193FzcuapOv675tCweMwM98wq83kejFSiJ1nDWpWgCA23nbcaKhPH+8LEDEhW+w9&#10;k4Y7Rdisn59WWFl/4y8aj6kRGcKxQg1tSkMlZTQtOYwzPxBn79sHhynL0Egb8JbhrpdlUcylw47z&#10;QosD7Voyl+OP09Ad6s96fLumYBYHdQ4qns690fr1ZdouQSSa0iP8395bDaVSJfy9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5MUAAADdAAAADwAAAAAAAAAA&#10;AAAAAAChAgAAZHJzL2Rvd25yZXYueG1sUEsFBgAAAAAEAAQA+QAAAJMDAAAAAA==&#10;"/>
                              <v:shape id="AutoShape 2131" o:spid="_x0000_s1083" type="#_x0000_t32" style="position:absolute;left:4800;top:10611;width:929;height: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Mh8YAAADdAAAADwAAAGRycy9kb3ducmV2LnhtbESPQWvCQBSE74L/YXlCb7qJhaLRVaRQ&#10;EUsPagl6e2SfSTD7NuyuGvvruwWhx2FmvmHmy8404kbO15YVpKMEBHFhdc2lgu/Dx3ACwgdkjY1l&#10;UvAgD8tFvzfHTNs77+i2D6WIEPYZKqhCaDMpfVGRQT+yLXH0ztYZDFG6UmqH9wg3jRwnyZs0WHNc&#10;qLCl94qKy/5qFBw/p9f8kX/RNk+n2xM6438Oa6VeBt1qBiJQF/7Dz/ZGKxin6S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RDIfGAAAA3QAAAA8AAAAAAAAA&#10;AAAAAAAAoQIAAGRycy9kb3ducmV2LnhtbFBLBQYAAAAABAAEAPkAAACUAwAAAAA=&#10;">
                                <v:stroke endarrow="block"/>
                              </v:shape>
                            </v:group>
                            <v:shape id="Text Box 2132" o:spid="_x0000_s1084" type="#_x0000_t202" style="position:absolute;left:3878;top:4016;width:93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zI8MA&#10;AADdAAAADwAAAGRycy9kb3ducmV2LnhtbESPQYvCMBSE7wv+h/AEL4umLbJINYqIolfdvezt0Tzb&#10;YvPSNtFWf70RBI/DzHzDLFa9qcSNWldaVhBPIhDEmdUl5wr+fnfjGQjnkTVWlknBnRysloOvBaba&#10;dnyk28nnIkDYpaig8L5OpXRZQQbdxNbEwTvb1qAPss2lbrELcFPJJIp+pMGSw0KBNW0Kyi6nq1Fg&#10;u+3dWGqi5Pv/YfabdXM8J41So2G/noPw1PtP+N0+aAVJHE/h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zzI8MAAADdAAAADwAAAAAAAAAAAAAAAACYAgAAZHJzL2Rv&#10;d25yZXYueG1sUEsFBgAAAAAEAAQA9QAAAIgDAAAAAA==&#10;" strokecolor="white">
                              <v:textbox>
                                <w:txbxContent>
                                  <w:p w:rsidR="0047767F" w:rsidRDefault="0047767F" w:rsidP="00234336">
                                    <w:pPr>
                                      <w:rPr>
                                        <w:sz w:val="48"/>
                                      </w:rPr>
                                    </w:pPr>
                                    <w:r>
                                      <w:rPr>
                                        <w:sz w:val="48"/>
                                      </w:rPr>
                                      <w:t>2</w:t>
                                    </w:r>
                                  </w:p>
                                </w:txbxContent>
                              </v:textbox>
                            </v:shape>
                          </v:group>
                        </v:group>
                        <v:shape id="Text Box 2133" o:spid="_x0000_s1085" type="#_x0000_t202" style="position:absolute;left:3823;top:7448;width:93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WuMMA&#10;AADdAAAADwAAAGRycy9kb3ducmV2LnhtbESPQYvCMBSE7wv+h/AEL4umLbhINYqIolfdvezt0Tzb&#10;YvPSNtFWf70RBI/DzHzDLFa9qcSNWldaVhBPIhDEmdUl5wr+fnfjGQjnkTVWlknBnRysloOvBaba&#10;dnyk28nnIkDYpaig8L5OpXRZQQbdxNbEwTvb1qAPss2lbrELcFPJJIp+pMGSw0KBNW0Kyi6nq1Fg&#10;u+3dWGqi5Pv/YfabdXM8J41So2G/noPw1PtP+N0+aAVJHE/h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WuMMAAADdAAAADwAAAAAAAAAAAAAAAACYAgAAZHJzL2Rv&#10;d25yZXYueG1sUEsFBgAAAAAEAAQA9QAAAIgDAAAAAA==&#10;" strokecolor="white">
                          <v:textbox>
                            <w:txbxContent>
                              <w:p w:rsidR="0047767F" w:rsidRDefault="0047767F" w:rsidP="00234336">
                                <w:pPr>
                                  <w:rPr>
                                    <w:sz w:val="48"/>
                                  </w:rPr>
                                </w:pPr>
                                <w:r>
                                  <w:rPr>
                                    <w:sz w:val="48"/>
                                  </w:rPr>
                                  <w:t>3</w:t>
                                </w:r>
                              </w:p>
                            </w:txbxContent>
                          </v:textbox>
                        </v:shape>
                      </v:group>
                      <v:shape id="Text Box 2134" o:spid="_x0000_s1086" type="#_x0000_t202" style="position:absolute;left:5284;top:11623;width:188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Iz8UA&#10;AADdAAAADwAAAGRycy9kb3ducmV2LnhtbESPS2vDMBCE74X8B7GBXEos24dQXMshhJTmmselt8Va&#10;P4i1si0ldvrrq0Khx2FmvmHy7Ww68aDRtZYVJFEMgri0uuVawfXysX4D4Tyyxs4yKXiSg22xeMkx&#10;03biEz3OvhYBwi5DBY33fSalKxsy6CLbEwevsqNBH+RYSz3iFOCmk2kcb6TBlsNCgz3tGypv57tR&#10;YKfD01ga4vT169t87nfDqUoHpVbLefcOwtPs/8N/7aNWkCbJBn7fh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sjPxQAAAN0AAAAPAAAAAAAAAAAAAAAAAJgCAABkcnMv&#10;ZG93bnJldi54bWxQSwUGAAAAAAQABAD1AAAAigMAAAAA&#10;" strokecolor="white">
                        <v:textbox>
                          <w:txbxContent>
                            <w:p w:rsidR="0047767F" w:rsidRDefault="0047767F" w:rsidP="00234336">
                              <w:pPr>
                                <w:rPr>
                                  <w:sz w:val="56"/>
                                </w:rPr>
                              </w:pPr>
                              <w:r>
                                <w:rPr>
                                  <w:sz w:val="56"/>
                                </w:rPr>
                                <w:t>Finish</w:t>
                              </w:r>
                            </w:p>
                          </w:txbxContent>
                        </v:textbox>
                      </v:shape>
                    </v:group>
                  </w:pict>
                </mc:Fallback>
              </mc:AlternateContent>
            </w:r>
            <w:r w:rsidR="00234336" w:rsidRPr="00483C10">
              <w:rPr>
                <w:rFonts w:eastAsia="標楷體" w:hint="eastAsia"/>
                <w:b/>
                <w:sz w:val="28"/>
                <w:szCs w:val="28"/>
              </w:rPr>
              <w:t>S</w:t>
            </w:r>
            <w:r w:rsidR="00234336" w:rsidRPr="00483C10">
              <w:rPr>
                <w:rFonts w:eastAsia="標楷體" w:hint="eastAsia"/>
                <w:b/>
                <w:sz w:val="28"/>
                <w:szCs w:val="28"/>
              </w:rPr>
              <w:t>–</w:t>
            </w:r>
            <w:r w:rsidR="00234336" w:rsidRPr="00483C10">
              <w:rPr>
                <w:rFonts w:eastAsia="標楷體" w:hint="eastAsia"/>
                <w:b/>
                <w:sz w:val="28"/>
                <w:szCs w:val="28"/>
              </w:rPr>
              <w:t>1</w:t>
            </w:r>
            <w:r w:rsidR="00234336" w:rsidRPr="00483C10">
              <w:rPr>
                <w:rFonts w:eastAsia="標楷體" w:hint="eastAsia"/>
                <w:b/>
                <w:sz w:val="28"/>
                <w:szCs w:val="28"/>
              </w:rPr>
              <w:t>–</w:t>
            </w:r>
            <w:r w:rsidR="00234336" w:rsidRPr="00483C10">
              <w:rPr>
                <w:rFonts w:eastAsia="標楷體" w:hint="eastAsia"/>
                <w:b/>
                <w:sz w:val="28"/>
                <w:szCs w:val="28"/>
              </w:rPr>
              <w:t>2</w:t>
            </w:r>
            <w:r w:rsidR="00234336" w:rsidRPr="00483C10">
              <w:rPr>
                <w:rFonts w:eastAsia="標楷體" w:hint="eastAsia"/>
                <w:b/>
                <w:sz w:val="28"/>
                <w:szCs w:val="28"/>
              </w:rPr>
              <w:t>–</w:t>
            </w:r>
            <w:r w:rsidR="00234336" w:rsidRPr="00483C10">
              <w:rPr>
                <w:rFonts w:eastAsia="標楷體" w:hint="eastAsia"/>
                <w:b/>
                <w:sz w:val="28"/>
                <w:szCs w:val="28"/>
              </w:rPr>
              <w:t>3 - F</w:t>
            </w:r>
          </w:p>
        </w:tc>
        <w:tc>
          <w:tcPr>
            <w:tcW w:w="1123" w:type="dxa"/>
            <w:tcBorders>
              <w:top w:val="single" w:sz="4" w:space="0" w:color="000000"/>
              <w:left w:val="single" w:sz="4" w:space="0" w:color="000000"/>
              <w:bottom w:val="single" w:sz="4" w:space="0" w:color="000000"/>
              <w:right w:val="single" w:sz="24" w:space="0" w:color="000000"/>
            </w:tcBorders>
            <w:shd w:val="clear" w:color="auto" w:fill="auto"/>
            <w:vAlign w:val="center"/>
            <w:hideMark/>
          </w:tcPr>
          <w:p w:rsidR="00234336" w:rsidRPr="00483C10" w:rsidRDefault="00234336" w:rsidP="00234336">
            <w:pPr>
              <w:autoSpaceDE w:val="0"/>
              <w:autoSpaceDN w:val="0"/>
              <w:adjustRightInd w:val="0"/>
              <w:spacing w:line="360" w:lineRule="atLeast"/>
              <w:jc w:val="center"/>
              <w:textAlignment w:val="baseline"/>
              <w:rPr>
                <w:rFonts w:eastAsia="標楷體"/>
                <w:kern w:val="0"/>
                <w:szCs w:val="24"/>
              </w:rPr>
            </w:pPr>
            <w:r w:rsidRPr="00483C10">
              <w:rPr>
                <w:rFonts w:eastAsia="標楷體" w:hint="eastAsia"/>
                <w:kern w:val="0"/>
                <w:szCs w:val="24"/>
              </w:rPr>
              <w:t>60%</w:t>
            </w:r>
          </w:p>
        </w:tc>
      </w:tr>
      <w:tr w:rsidR="00234336" w:rsidRPr="00483C10" w:rsidTr="00234336">
        <w:trPr>
          <w:cantSplit/>
          <w:trHeight w:val="1134"/>
        </w:trPr>
        <w:tc>
          <w:tcPr>
            <w:tcW w:w="942" w:type="dxa"/>
            <w:tcBorders>
              <w:top w:val="single" w:sz="4" w:space="0" w:color="000000"/>
              <w:left w:val="single" w:sz="24" w:space="0" w:color="000000"/>
              <w:bottom w:val="single" w:sz="24" w:space="0" w:color="000000"/>
              <w:right w:val="single" w:sz="4" w:space="0" w:color="000000"/>
            </w:tcBorders>
            <w:shd w:val="clear" w:color="auto" w:fill="auto"/>
            <w:textDirection w:val="tbRlV"/>
            <w:vAlign w:val="center"/>
            <w:hideMark/>
          </w:tcPr>
          <w:p w:rsidR="00234336" w:rsidRPr="00483C10" w:rsidRDefault="00234336" w:rsidP="00234336">
            <w:pPr>
              <w:autoSpaceDE w:val="0"/>
              <w:autoSpaceDN w:val="0"/>
              <w:adjustRightInd w:val="0"/>
              <w:spacing w:line="360" w:lineRule="atLeast"/>
              <w:ind w:left="113" w:right="113"/>
              <w:jc w:val="center"/>
              <w:textAlignment w:val="baseline"/>
              <w:rPr>
                <w:rFonts w:eastAsia="標楷體" w:cs="DFKaiShu-SB-Estd-BF"/>
                <w:kern w:val="0"/>
                <w:szCs w:val="24"/>
              </w:rPr>
            </w:pPr>
            <w:r w:rsidRPr="00483C10">
              <w:rPr>
                <w:rFonts w:eastAsia="標楷體" w:cs="DFKaiShu-SB-Estd-BF" w:hint="eastAsia"/>
                <w:kern w:val="0"/>
                <w:szCs w:val="24"/>
              </w:rPr>
              <w:t>備註</w:t>
            </w:r>
          </w:p>
        </w:tc>
        <w:tc>
          <w:tcPr>
            <w:tcW w:w="8805" w:type="dxa"/>
            <w:gridSpan w:val="3"/>
            <w:tcBorders>
              <w:top w:val="single" w:sz="4" w:space="0" w:color="000000"/>
              <w:left w:val="single" w:sz="4" w:space="0" w:color="000000"/>
              <w:bottom w:val="single" w:sz="24" w:space="0" w:color="000000"/>
              <w:right w:val="single" w:sz="24" w:space="0" w:color="000000"/>
            </w:tcBorders>
            <w:shd w:val="clear" w:color="auto" w:fill="auto"/>
          </w:tcPr>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cs="Batang" w:hint="eastAsia"/>
                <w:kern w:val="0"/>
                <w:sz w:val="28"/>
                <w:szCs w:val="28"/>
              </w:rPr>
              <w:t>■</w:t>
            </w:r>
            <w:r w:rsidRPr="00483C10">
              <w:rPr>
                <w:rFonts w:eastAsia="標楷體" w:cs="Batang" w:hint="eastAsia"/>
                <w:kern w:val="0"/>
                <w:sz w:val="28"/>
                <w:szCs w:val="28"/>
              </w:rPr>
              <w:t xml:space="preserve"> </w:t>
            </w:r>
            <w:r w:rsidRPr="00483C10">
              <w:rPr>
                <w:rFonts w:eastAsia="標楷體" w:cs="DFKaiShu-SB-Estd-BF" w:hint="eastAsia"/>
                <w:kern w:val="0"/>
                <w:szCs w:val="24"/>
              </w:rPr>
              <w:t>考生須穿著運動服裝並自備術科下水用具及器材。</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cs="Batang" w:hint="eastAsia"/>
                <w:kern w:val="0"/>
                <w:sz w:val="28"/>
                <w:szCs w:val="28"/>
              </w:rPr>
              <w:t>■</w:t>
            </w:r>
            <w:r w:rsidRPr="00483C10">
              <w:rPr>
                <w:rFonts w:eastAsia="標楷體" w:cs="Batang" w:hint="eastAsia"/>
                <w:kern w:val="0"/>
                <w:sz w:val="28"/>
                <w:szCs w:val="28"/>
              </w:rPr>
              <w:t xml:space="preserve"> </w:t>
            </w:r>
            <w:r w:rsidRPr="00483C10">
              <w:rPr>
                <w:rFonts w:eastAsia="標楷體" w:cs="DFKaiShu-SB-Estd-BF" w:hint="eastAsia"/>
                <w:kern w:val="0"/>
                <w:szCs w:val="24"/>
              </w:rPr>
              <w:t>報考本項目之考生，請於報名寄件時，一併檢附經原發證單位認證核章之最高運動成就能力證明文件影本。</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cs="Batang" w:hint="eastAsia"/>
                <w:kern w:val="0"/>
                <w:sz w:val="28"/>
                <w:szCs w:val="28"/>
              </w:rPr>
              <w:t>■</w:t>
            </w:r>
            <w:r w:rsidRPr="00483C10">
              <w:rPr>
                <w:rFonts w:eastAsia="標楷體" w:cs="Batang" w:hint="eastAsia"/>
                <w:kern w:val="0"/>
                <w:sz w:val="28"/>
                <w:szCs w:val="28"/>
              </w:rPr>
              <w:t xml:space="preserve"> </w:t>
            </w:r>
            <w:r w:rsidRPr="00483C10">
              <w:rPr>
                <w:rFonts w:eastAsia="標楷體" w:cs="DFKaiShu-SB-Estd-BF" w:hint="eastAsia"/>
                <w:kern w:val="0"/>
                <w:szCs w:val="24"/>
              </w:rPr>
              <w:t>總成績同分者，名次參酌順序：</w:t>
            </w:r>
            <w:r w:rsidRPr="00483C10">
              <w:rPr>
                <w:rFonts w:eastAsia="標楷體" w:hint="eastAsia"/>
                <w:kern w:val="0"/>
                <w:szCs w:val="24"/>
              </w:rPr>
              <w:t>1.</w:t>
            </w:r>
            <w:r w:rsidRPr="00483C10">
              <w:rPr>
                <w:rFonts w:eastAsia="標楷體" w:cs="DFKaiShu-SB-Estd-BF" w:hint="eastAsia"/>
                <w:kern w:val="0"/>
                <w:szCs w:val="24"/>
              </w:rPr>
              <w:t>術科測驗</w:t>
            </w:r>
            <w:r w:rsidRPr="00483C10">
              <w:rPr>
                <w:rFonts w:eastAsia="標楷體" w:cs="DFKaiShu-SB-Estd-BF" w:hint="eastAsia"/>
                <w:kern w:val="0"/>
                <w:szCs w:val="24"/>
              </w:rPr>
              <w:t xml:space="preserve"> </w:t>
            </w:r>
            <w:r w:rsidRPr="00483C10">
              <w:rPr>
                <w:rFonts w:eastAsia="標楷體" w:hint="eastAsia"/>
                <w:kern w:val="0"/>
                <w:szCs w:val="24"/>
              </w:rPr>
              <w:t>2.</w:t>
            </w:r>
            <w:r w:rsidRPr="00483C10">
              <w:rPr>
                <w:rFonts w:eastAsia="標楷體" w:cs="DFKaiShu-SB-Estd-BF" w:hint="eastAsia"/>
                <w:kern w:val="0"/>
                <w:szCs w:val="24"/>
              </w:rPr>
              <w:t>基本體能</w:t>
            </w:r>
            <w:r w:rsidRPr="00483C10">
              <w:rPr>
                <w:rFonts w:eastAsia="標楷體" w:cs="DFKaiShu-SB-Estd-BF" w:hint="eastAsia"/>
                <w:kern w:val="0"/>
                <w:szCs w:val="24"/>
              </w:rPr>
              <w:t xml:space="preserve"> </w:t>
            </w:r>
            <w:r w:rsidRPr="00483C10">
              <w:rPr>
                <w:rFonts w:eastAsia="標楷體" w:hint="eastAsia"/>
                <w:kern w:val="0"/>
                <w:szCs w:val="24"/>
              </w:rPr>
              <w:t>3.</w:t>
            </w:r>
            <w:r w:rsidRPr="00483C10">
              <w:rPr>
                <w:rFonts w:eastAsia="標楷體" w:cs="DFKaiShu-SB-Estd-BF" w:hint="eastAsia"/>
                <w:kern w:val="0"/>
                <w:szCs w:val="24"/>
              </w:rPr>
              <w:t>運動成就評估。</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cs="Batang" w:hint="eastAsia"/>
                <w:kern w:val="0"/>
                <w:sz w:val="28"/>
                <w:szCs w:val="28"/>
              </w:rPr>
              <w:t>■</w:t>
            </w:r>
            <w:r w:rsidRPr="00483C10">
              <w:rPr>
                <w:rFonts w:eastAsia="標楷體" w:cs="Batang" w:hint="eastAsia"/>
                <w:kern w:val="0"/>
                <w:szCs w:val="24"/>
              </w:rPr>
              <w:t xml:space="preserve"> </w:t>
            </w:r>
            <w:r w:rsidRPr="00483C10">
              <w:rPr>
                <w:rFonts w:eastAsia="標楷體" w:hint="eastAsia"/>
                <w:szCs w:val="24"/>
              </w:rPr>
              <w:t>錄取依招生簡章規定辦理。</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r w:rsidRPr="00483C10">
              <w:rPr>
                <w:rFonts w:eastAsia="標楷體" w:cs="Batang" w:hint="eastAsia"/>
                <w:kern w:val="0"/>
                <w:szCs w:val="24"/>
              </w:rPr>
              <w:t>■</w:t>
            </w:r>
            <w:r w:rsidRPr="00483C10">
              <w:rPr>
                <w:rFonts w:eastAsia="標楷體" w:cs="Batang" w:hint="eastAsia"/>
                <w:kern w:val="0"/>
                <w:szCs w:val="24"/>
              </w:rPr>
              <w:t xml:space="preserve"> </w:t>
            </w:r>
            <w:r w:rsidRPr="00483C10">
              <w:rPr>
                <w:rFonts w:eastAsia="標楷體" w:hint="eastAsia"/>
                <w:szCs w:val="24"/>
              </w:rPr>
              <w:t>本辦法如有未盡事宜或爭議處，由召集人召集考試委員開會決定後判定。</w:t>
            </w:r>
          </w:p>
          <w:p w:rsidR="00234336" w:rsidRPr="00483C10" w:rsidRDefault="00234336" w:rsidP="00234336">
            <w:pPr>
              <w:autoSpaceDE w:val="0"/>
              <w:autoSpaceDN w:val="0"/>
              <w:adjustRightInd w:val="0"/>
              <w:spacing w:line="360" w:lineRule="atLeast"/>
              <w:jc w:val="both"/>
              <w:textAlignment w:val="baseline"/>
              <w:rPr>
                <w:rFonts w:eastAsia="標楷體" w:cs="DFKaiShu-SB-Estd-BF"/>
                <w:kern w:val="0"/>
                <w:szCs w:val="24"/>
              </w:rPr>
            </w:pPr>
          </w:p>
        </w:tc>
      </w:tr>
    </w:tbl>
    <w:p w:rsidR="00234336" w:rsidRPr="00483C10" w:rsidRDefault="00234336" w:rsidP="00234336">
      <w:pPr>
        <w:rPr>
          <w:rFonts w:eastAsia="標楷體"/>
          <w:szCs w:val="22"/>
        </w:rPr>
      </w:pPr>
    </w:p>
    <w:p w:rsidR="00234336" w:rsidRPr="00483C10" w:rsidRDefault="00234336" w:rsidP="00234336">
      <w:pPr>
        <w:rPr>
          <w:szCs w:val="22"/>
        </w:rPr>
      </w:pPr>
    </w:p>
    <w:p w:rsidR="00234336" w:rsidRPr="00483C10" w:rsidRDefault="00234336" w:rsidP="00234336"/>
    <w:p w:rsidR="003E18BD" w:rsidRPr="00483C10" w:rsidRDefault="000D5E67" w:rsidP="003E18BD">
      <w:pPr>
        <w:snapToGrid w:val="0"/>
        <w:spacing w:line="240" w:lineRule="atLeast"/>
        <w:jc w:val="center"/>
        <w:rPr>
          <w:rFonts w:eastAsia="標楷體"/>
          <w:b/>
          <w:sz w:val="36"/>
          <w:szCs w:val="28"/>
        </w:rPr>
      </w:pPr>
      <w:r w:rsidRPr="00483C10">
        <w:rPr>
          <w:rFonts w:eastAsia="標楷體"/>
        </w:rPr>
        <w:br w:type="page"/>
      </w:r>
    </w:p>
    <w:p w:rsidR="003344C5" w:rsidRPr="00ED6C0C" w:rsidRDefault="003344C5" w:rsidP="003344C5">
      <w:pPr>
        <w:snapToGrid w:val="0"/>
        <w:spacing w:afterLines="50" w:after="180"/>
        <w:jc w:val="center"/>
        <w:rPr>
          <w:rFonts w:ascii="標楷體" w:eastAsia="標楷體" w:hAnsi="標楷體"/>
          <w:b/>
          <w:sz w:val="36"/>
          <w:szCs w:val="28"/>
        </w:rPr>
      </w:pPr>
      <w:bookmarkStart w:id="30" w:name="柔道"/>
      <w:r w:rsidRPr="00ED6C0C">
        <w:rPr>
          <w:rFonts w:ascii="標楷體" w:eastAsia="標楷體" w:hAnsi="標楷體" w:hint="eastAsia"/>
          <w:b/>
          <w:sz w:val="36"/>
          <w:szCs w:val="28"/>
        </w:rPr>
        <w:lastRenderedPageBreak/>
        <w:t>柔道</w:t>
      </w:r>
      <w:bookmarkEnd w:id="30"/>
    </w:p>
    <w:p w:rsidR="003344C5" w:rsidRPr="00ED6C0C" w:rsidRDefault="003344C5" w:rsidP="003344C5">
      <w:pPr>
        <w:snapToGrid w:val="0"/>
        <w:spacing w:afterLines="100" w:after="360"/>
        <w:jc w:val="center"/>
        <w:rPr>
          <w:rFonts w:eastAsia="標楷體"/>
          <w:b/>
          <w:sz w:val="36"/>
          <w:szCs w:val="28"/>
        </w:rPr>
      </w:pPr>
      <w:r w:rsidRPr="00ED6C0C">
        <w:rPr>
          <w:rFonts w:eastAsia="標楷體"/>
          <w:b/>
          <w:sz w:val="36"/>
          <w:szCs w:val="28"/>
        </w:rPr>
        <w:t>(A</w:t>
      </w:r>
      <w:r w:rsidRPr="00ED6C0C">
        <w:rPr>
          <w:rFonts w:eastAsia="標楷體"/>
          <w:b/>
          <w:sz w:val="36"/>
          <w:szCs w:val="28"/>
        </w:rPr>
        <w:t>組考生適用</w:t>
      </w:r>
      <w:r w:rsidRPr="00ED6C0C">
        <w:rPr>
          <w:rFonts w:eastAsia="標楷體"/>
          <w:b/>
          <w:sz w:val="36"/>
          <w:szCs w:val="28"/>
        </w:rPr>
        <w:t>)</w:t>
      </w:r>
    </w:p>
    <w:p w:rsidR="003344C5" w:rsidRPr="00ED6C0C" w:rsidRDefault="003344C5" w:rsidP="003344C5">
      <w:pPr>
        <w:pStyle w:val="af5"/>
        <w:widowControl/>
        <w:spacing w:afterLines="50" w:after="180" w:line="0" w:lineRule="atLeast"/>
        <w:ind w:leftChars="0" w:left="0"/>
        <w:rPr>
          <w:rFonts w:ascii="Times New Roman" w:eastAsia="標楷體" w:hAnsi="Times New Roman"/>
          <w:kern w:val="0"/>
          <w:sz w:val="28"/>
          <w:szCs w:val="28"/>
        </w:rPr>
      </w:pPr>
      <w:r w:rsidRPr="00ED6C0C">
        <w:rPr>
          <w:rFonts w:ascii="Times New Roman" w:eastAsia="標楷體" w:hAnsi="Times New Roman"/>
          <w:kern w:val="0"/>
          <w:sz w:val="28"/>
          <w:szCs w:val="28"/>
        </w:rPr>
        <w:t>一、考試內容及計分方式</w:t>
      </w:r>
    </w:p>
    <w:p w:rsidR="003344C5" w:rsidRPr="00ED6C0C" w:rsidRDefault="003344C5" w:rsidP="003344C5">
      <w:pPr>
        <w:pStyle w:val="af5"/>
        <w:widowControl/>
        <w:spacing w:afterLines="50" w:after="180" w:line="0" w:lineRule="atLeast"/>
        <w:ind w:leftChars="0" w:left="0"/>
        <w:rPr>
          <w:rFonts w:ascii="Times New Roman" w:eastAsia="標楷體" w:hAnsi="Times New Roman"/>
          <w:kern w:val="0"/>
          <w:sz w:val="28"/>
          <w:szCs w:val="28"/>
        </w:rPr>
      </w:pPr>
      <w:r w:rsidRPr="00ED6C0C">
        <w:rPr>
          <w:rFonts w:ascii="Times New Roman" w:eastAsia="標楷體" w:hAnsi="Times New Roman"/>
          <w:kern w:val="0"/>
          <w:sz w:val="28"/>
          <w:szCs w:val="28"/>
        </w:rPr>
        <w:t xml:space="preserve">  </w:t>
      </w:r>
      <w:r w:rsidRPr="00ED6C0C">
        <w:rPr>
          <w:rFonts w:ascii="Times New Roman" w:eastAsia="標楷體" w:hAnsi="Times New Roman"/>
          <w:sz w:val="28"/>
          <w:szCs w:val="28"/>
        </w:rPr>
        <w:t>(</w:t>
      </w:r>
      <w:r w:rsidRPr="00ED6C0C">
        <w:rPr>
          <w:rFonts w:ascii="Times New Roman" w:eastAsia="標楷體" w:hAnsi="Times New Roman"/>
          <w:sz w:val="28"/>
          <w:szCs w:val="28"/>
        </w:rPr>
        <w:t>一</w:t>
      </w:r>
      <w:r w:rsidRPr="00ED6C0C">
        <w:rPr>
          <w:rFonts w:ascii="Times New Roman" w:eastAsia="標楷體" w:hAnsi="Times New Roman"/>
          <w:sz w:val="28"/>
          <w:szCs w:val="28"/>
        </w:rPr>
        <w:t>)</w:t>
      </w:r>
      <w:r w:rsidRPr="00ED6C0C">
        <w:rPr>
          <w:rFonts w:ascii="Times New Roman" w:eastAsia="標楷體" w:hAnsi="Times New Roman"/>
          <w:kern w:val="0"/>
          <w:sz w:val="28"/>
          <w:szCs w:val="28"/>
        </w:rPr>
        <w:t>術科：</w:t>
      </w:r>
      <w:r w:rsidR="00AC388F" w:rsidRPr="00ED6C0C">
        <w:rPr>
          <w:rFonts w:ascii="Times New Roman" w:eastAsia="標楷體" w:hAnsi="Times New Roman"/>
          <w:kern w:val="0"/>
          <w:sz w:val="28"/>
          <w:szCs w:val="28"/>
        </w:rPr>
        <w:t>5</w:t>
      </w:r>
      <w:r w:rsidRPr="00ED6C0C">
        <w:rPr>
          <w:rFonts w:ascii="Times New Roman" w:eastAsia="標楷體" w:hAnsi="Times New Roman"/>
          <w:kern w:val="0"/>
          <w:sz w:val="28"/>
          <w:szCs w:val="28"/>
        </w:rPr>
        <w:t>0%</w:t>
      </w:r>
    </w:p>
    <w:p w:rsidR="003344C5" w:rsidRPr="00ED6C0C" w:rsidRDefault="003344C5" w:rsidP="003344C5">
      <w:pPr>
        <w:pStyle w:val="af5"/>
        <w:widowControl/>
        <w:spacing w:afterLines="50" w:after="180" w:line="0" w:lineRule="atLeast"/>
        <w:ind w:leftChars="0" w:left="0"/>
        <w:rPr>
          <w:rFonts w:ascii="Times New Roman" w:eastAsia="標楷體" w:hAnsi="Times New Roman"/>
          <w:kern w:val="0"/>
          <w:sz w:val="28"/>
          <w:szCs w:val="28"/>
        </w:rPr>
      </w:pPr>
      <w:r w:rsidRPr="00ED6C0C">
        <w:rPr>
          <w:rFonts w:ascii="Times New Roman" w:eastAsia="標楷體" w:hAnsi="Times New Roman"/>
          <w:kern w:val="0"/>
          <w:sz w:val="28"/>
          <w:szCs w:val="28"/>
        </w:rPr>
        <w:t xml:space="preserve">      </w:t>
      </w:r>
      <w:r w:rsidRPr="00ED6C0C">
        <w:rPr>
          <w:rFonts w:ascii="Times New Roman" w:eastAsia="標楷體" w:hAnsi="Times New Roman"/>
          <w:kern w:val="0"/>
          <w:sz w:val="28"/>
          <w:szCs w:val="28"/>
        </w:rPr>
        <w:t>個人專長技施術</w:t>
      </w:r>
      <w:r w:rsidRPr="00ED6C0C">
        <w:rPr>
          <w:rFonts w:ascii="Times New Roman" w:eastAsia="標楷體" w:hAnsi="Times New Roman"/>
          <w:kern w:val="0"/>
          <w:sz w:val="28"/>
          <w:szCs w:val="28"/>
        </w:rPr>
        <w:t>(</w:t>
      </w:r>
      <w:r w:rsidRPr="00ED6C0C">
        <w:rPr>
          <w:rFonts w:ascii="Times New Roman" w:eastAsia="標楷體" w:hAnsi="Times New Roman"/>
          <w:kern w:val="0"/>
          <w:sz w:val="28"/>
          <w:szCs w:val="28"/>
        </w:rPr>
        <w:t>得意技、聯絡技</w:t>
      </w:r>
      <w:r w:rsidRPr="00ED6C0C">
        <w:rPr>
          <w:rFonts w:ascii="Times New Roman" w:eastAsia="標楷體" w:hAnsi="Times New Roman"/>
          <w:kern w:val="0"/>
          <w:sz w:val="28"/>
          <w:szCs w:val="28"/>
        </w:rPr>
        <w:t>…)</w:t>
      </w:r>
      <w:r w:rsidRPr="00ED6C0C">
        <w:rPr>
          <w:rFonts w:ascii="Times New Roman" w:eastAsia="標楷體" w:hAnsi="Times New Roman"/>
          <w:kern w:val="0"/>
          <w:sz w:val="28"/>
          <w:szCs w:val="28"/>
        </w:rPr>
        <w:t>，對手自行邀約。</w:t>
      </w:r>
    </w:p>
    <w:p w:rsidR="003344C5" w:rsidRPr="00ED6C0C" w:rsidRDefault="003344C5" w:rsidP="003344C5">
      <w:pPr>
        <w:pStyle w:val="af5"/>
        <w:widowControl/>
        <w:spacing w:afterLines="50" w:after="180" w:line="0" w:lineRule="atLeast"/>
        <w:ind w:leftChars="0" w:left="0"/>
        <w:rPr>
          <w:rFonts w:ascii="Times New Roman" w:eastAsia="標楷體" w:hAnsi="Times New Roman"/>
          <w:kern w:val="0"/>
          <w:sz w:val="28"/>
          <w:szCs w:val="28"/>
        </w:rPr>
      </w:pPr>
      <w:r w:rsidRPr="00ED6C0C">
        <w:rPr>
          <w:rFonts w:ascii="Times New Roman" w:eastAsia="標楷體" w:hAnsi="Times New Roman"/>
          <w:sz w:val="28"/>
        </w:rPr>
        <w:t xml:space="preserve">  </w:t>
      </w:r>
      <w:r w:rsidRPr="00ED6C0C">
        <w:rPr>
          <w:rFonts w:ascii="Times New Roman" w:eastAsia="標楷體" w:hAnsi="Times New Roman"/>
          <w:sz w:val="28"/>
          <w:szCs w:val="28"/>
        </w:rPr>
        <w:t>(</w:t>
      </w:r>
      <w:r w:rsidR="00AC388F" w:rsidRPr="00ED6C0C">
        <w:rPr>
          <w:rFonts w:ascii="Times New Roman" w:eastAsia="標楷體" w:hAnsi="Times New Roman"/>
          <w:sz w:val="28"/>
          <w:szCs w:val="28"/>
        </w:rPr>
        <w:t>二</w:t>
      </w:r>
      <w:r w:rsidRPr="00ED6C0C">
        <w:rPr>
          <w:rFonts w:ascii="Times New Roman" w:eastAsia="標楷體" w:hAnsi="Times New Roman"/>
          <w:sz w:val="28"/>
          <w:szCs w:val="28"/>
        </w:rPr>
        <w:t>)</w:t>
      </w:r>
      <w:r w:rsidRPr="00ED6C0C">
        <w:rPr>
          <w:rFonts w:ascii="Times New Roman" w:eastAsia="標楷體" w:hAnsi="Times New Roman"/>
          <w:sz w:val="28"/>
        </w:rPr>
        <w:t>運動成就：</w:t>
      </w:r>
      <w:r w:rsidR="00AC388F" w:rsidRPr="00ED6C0C">
        <w:rPr>
          <w:rFonts w:ascii="Times New Roman" w:eastAsia="標楷體" w:hAnsi="Times New Roman"/>
          <w:sz w:val="28"/>
        </w:rPr>
        <w:t>5</w:t>
      </w:r>
      <w:r w:rsidRPr="00ED6C0C">
        <w:rPr>
          <w:rFonts w:ascii="Times New Roman" w:eastAsia="標楷體" w:hAnsi="Times New Roman"/>
          <w:sz w:val="28"/>
        </w:rPr>
        <w:t>0</w:t>
      </w:r>
      <w:r w:rsidRPr="00ED6C0C">
        <w:rPr>
          <w:rFonts w:ascii="Times New Roman" w:eastAsia="標楷體" w:hAnsi="Times New Roman"/>
          <w:sz w:val="28"/>
        </w:rPr>
        <w:t>％</w:t>
      </w:r>
    </w:p>
    <w:p w:rsidR="003344C5" w:rsidRPr="00ED6C0C" w:rsidRDefault="003344C5" w:rsidP="003344C5">
      <w:pPr>
        <w:pStyle w:val="af5"/>
        <w:adjustRightInd w:val="0"/>
        <w:snapToGrid w:val="0"/>
        <w:spacing w:afterLines="50" w:after="180" w:line="0" w:lineRule="atLeast"/>
        <w:ind w:leftChars="0" w:left="0"/>
        <w:rPr>
          <w:rFonts w:ascii="Times New Roman" w:eastAsia="標楷體" w:hAnsi="Times New Roman"/>
          <w:sz w:val="28"/>
          <w:szCs w:val="28"/>
        </w:rPr>
      </w:pPr>
      <w:r w:rsidRPr="00ED6C0C">
        <w:rPr>
          <w:rFonts w:ascii="Times New Roman" w:eastAsia="標楷體" w:hAnsi="Times New Roman"/>
          <w:sz w:val="28"/>
          <w:szCs w:val="28"/>
        </w:rPr>
        <w:t xml:space="preserve">    (1)</w:t>
      </w:r>
      <w:r w:rsidRPr="00ED6C0C">
        <w:rPr>
          <w:rFonts w:ascii="Times New Roman" w:eastAsia="標楷體" w:hAnsi="Times New Roman"/>
          <w:sz w:val="28"/>
          <w:szCs w:val="28"/>
        </w:rPr>
        <w:t>運動成就計分以最高</w:t>
      </w:r>
      <w:r w:rsidRPr="00ED6C0C">
        <w:rPr>
          <w:rFonts w:ascii="Times New Roman" w:eastAsia="標楷體" w:hAnsi="Times New Roman"/>
          <w:sz w:val="28"/>
          <w:szCs w:val="28"/>
        </w:rPr>
        <w:t>40</w:t>
      </w:r>
      <w:r w:rsidRPr="00ED6C0C">
        <w:rPr>
          <w:rFonts w:ascii="Times New Roman" w:eastAsia="標楷體" w:hAnsi="Times New Roman"/>
          <w:sz w:val="28"/>
          <w:szCs w:val="28"/>
        </w:rPr>
        <w:t>分計算。</w:t>
      </w:r>
    </w:p>
    <w:p w:rsidR="003344C5" w:rsidRPr="00ED6C0C" w:rsidRDefault="003344C5" w:rsidP="00387CD6">
      <w:pPr>
        <w:pStyle w:val="af5"/>
        <w:adjustRightInd w:val="0"/>
        <w:snapToGrid w:val="0"/>
        <w:spacing w:afterLines="50" w:after="180" w:line="0" w:lineRule="atLeast"/>
        <w:ind w:leftChars="0" w:left="991" w:hangingChars="354" w:hanging="991"/>
        <w:rPr>
          <w:rFonts w:ascii="Times New Roman" w:eastAsia="標楷體" w:hAnsi="Times New Roman"/>
          <w:sz w:val="28"/>
          <w:szCs w:val="28"/>
        </w:rPr>
      </w:pPr>
      <w:r w:rsidRPr="00ED6C0C">
        <w:rPr>
          <w:rFonts w:ascii="Times New Roman" w:eastAsia="標楷體" w:hAnsi="Times New Roman"/>
          <w:sz w:val="28"/>
          <w:szCs w:val="28"/>
        </w:rPr>
        <w:t xml:space="preserve">    (2)</w:t>
      </w:r>
      <w:r w:rsidRPr="00ED6C0C">
        <w:rPr>
          <w:rFonts w:ascii="Times New Roman" w:eastAsia="標楷體" w:hAnsi="Times New Roman"/>
          <w:sz w:val="28"/>
          <w:szCs w:val="28"/>
        </w:rPr>
        <w:t>請於報名時繳交報名截止日前</w:t>
      </w:r>
      <w:r w:rsidRPr="00ED6C0C">
        <w:rPr>
          <w:rFonts w:ascii="Times New Roman" w:eastAsia="標楷體" w:hAnsi="Times New Roman"/>
          <w:sz w:val="28"/>
          <w:szCs w:val="28"/>
        </w:rPr>
        <w:t>3</w:t>
      </w:r>
      <w:r w:rsidRPr="00ED6C0C">
        <w:rPr>
          <w:rFonts w:ascii="Times New Roman" w:eastAsia="標楷體" w:hAnsi="Times New Roman"/>
          <w:sz w:val="28"/>
          <w:szCs w:val="28"/>
        </w:rPr>
        <w:t>年內柔道運動成就之證明文件</w:t>
      </w:r>
      <w:r w:rsidRPr="00ED6C0C">
        <w:rPr>
          <w:rFonts w:ascii="Times New Roman" w:eastAsia="標楷體" w:hAnsi="Times New Roman"/>
          <w:sz w:val="28"/>
          <w:szCs w:val="28"/>
        </w:rPr>
        <w:t xml:space="preserve">        </w:t>
      </w:r>
      <w:r w:rsidRPr="00ED6C0C">
        <w:rPr>
          <w:rFonts w:ascii="Times New Roman" w:eastAsia="標楷體" w:hAnsi="Times New Roman"/>
          <w:sz w:val="28"/>
          <w:szCs w:val="28"/>
        </w:rPr>
        <w:t>影本，未繳交者視同放棄本項成績，考生不得異議。</w:t>
      </w:r>
    </w:p>
    <w:p w:rsidR="003344C5" w:rsidRPr="00ED6C0C" w:rsidRDefault="003344C5" w:rsidP="003344C5">
      <w:pPr>
        <w:pStyle w:val="af5"/>
        <w:adjustRightInd w:val="0"/>
        <w:snapToGrid w:val="0"/>
        <w:spacing w:afterLines="50" w:after="180" w:line="0" w:lineRule="atLeast"/>
        <w:ind w:leftChars="0" w:left="0"/>
        <w:rPr>
          <w:rFonts w:ascii="Times New Roman" w:eastAsia="標楷體" w:hAnsi="Times New Roman"/>
          <w:sz w:val="28"/>
          <w:szCs w:val="28"/>
        </w:rPr>
      </w:pPr>
      <w:r w:rsidRPr="00ED6C0C">
        <w:rPr>
          <w:rFonts w:ascii="Times New Roman" w:eastAsia="標楷體" w:hAnsi="Times New Roman"/>
          <w:sz w:val="28"/>
          <w:szCs w:val="28"/>
        </w:rPr>
        <w:t xml:space="preserve">    (3)</w:t>
      </w:r>
      <w:r w:rsidRPr="00ED6C0C">
        <w:rPr>
          <w:rFonts w:ascii="Times New Roman" w:eastAsia="標楷體" w:hAnsi="Times New Roman"/>
          <w:sz w:val="28"/>
          <w:szCs w:val="28"/>
        </w:rPr>
        <w:t>運動成就計分</w:t>
      </w:r>
    </w:p>
    <w:p w:rsidR="003344C5" w:rsidRPr="00ED6C0C" w:rsidRDefault="00387CD6" w:rsidP="00387CD6">
      <w:pPr>
        <w:pStyle w:val="af5"/>
        <w:widowControl/>
        <w:snapToGrid w:val="0"/>
        <w:spacing w:line="0" w:lineRule="atLeast"/>
        <w:ind w:leftChars="0" w:left="0"/>
        <w:jc w:val="center"/>
        <w:rPr>
          <w:rFonts w:ascii="Times New Roman" w:eastAsia="標楷體" w:hAnsi="Times New Roman"/>
          <w:sz w:val="28"/>
        </w:rPr>
      </w:pPr>
      <w:r w:rsidRPr="00ED6C0C">
        <w:rPr>
          <w:rFonts w:ascii="Times New Roman" w:eastAsia="標楷體" w:hAnsi="Times New Roman"/>
          <w:sz w:val="28"/>
          <w:szCs w:val="28"/>
        </w:rPr>
        <w:t>柔道</w:t>
      </w:r>
      <w:r w:rsidR="003344C5" w:rsidRPr="00ED6C0C">
        <w:rPr>
          <w:rFonts w:ascii="Times New Roman" w:eastAsia="標楷體" w:hAnsi="Times New Roman"/>
          <w:sz w:val="28"/>
        </w:rPr>
        <w:t>競賽成績佐證資料計分給分表</w:t>
      </w:r>
    </w:p>
    <w:tbl>
      <w:tblPr>
        <w:tblStyle w:val="af6"/>
        <w:tblW w:w="0" w:type="auto"/>
        <w:tblInd w:w="675" w:type="dxa"/>
        <w:tblLook w:val="04A0" w:firstRow="1" w:lastRow="0" w:firstColumn="1" w:lastColumn="0" w:noHBand="0" w:noVBand="1"/>
      </w:tblPr>
      <w:tblGrid>
        <w:gridCol w:w="1560"/>
        <w:gridCol w:w="1204"/>
        <w:gridCol w:w="1205"/>
        <w:gridCol w:w="1205"/>
        <w:gridCol w:w="1205"/>
        <w:gridCol w:w="1985"/>
      </w:tblGrid>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right"/>
              <w:rPr>
                <w:rFonts w:ascii="Times New Roman" w:eastAsia="標楷體" w:hAnsi="Times New Roman"/>
                <w:kern w:val="0"/>
                <w:sz w:val="28"/>
                <w:szCs w:val="28"/>
              </w:rPr>
            </w:pPr>
            <w:r w:rsidRPr="00ED6C0C">
              <w:rPr>
                <w:rFonts w:ascii="Times New Roman" w:eastAsia="標楷體" w:hAnsi="Times New Roman"/>
                <w:kern w:val="0"/>
                <w:sz w:val="28"/>
                <w:szCs w:val="28"/>
              </w:rPr>
              <w:t>名次</w:t>
            </w:r>
          </w:p>
          <w:p w:rsidR="003344C5" w:rsidRPr="00ED6C0C" w:rsidRDefault="003344C5" w:rsidP="00486408">
            <w:pPr>
              <w:pStyle w:val="af5"/>
              <w:widowControl/>
              <w:spacing w:line="0" w:lineRule="atLeast"/>
              <w:ind w:leftChars="0" w:left="0"/>
              <w:rPr>
                <w:rFonts w:ascii="Times New Roman" w:eastAsia="標楷體" w:hAnsi="Times New Roman"/>
                <w:kern w:val="0"/>
                <w:sz w:val="28"/>
                <w:szCs w:val="28"/>
              </w:rPr>
            </w:pPr>
            <w:r w:rsidRPr="00ED6C0C">
              <w:rPr>
                <w:rFonts w:ascii="Times New Roman" w:eastAsia="標楷體" w:hAnsi="Times New Roman"/>
                <w:kern w:val="0"/>
                <w:sz w:val="28"/>
                <w:szCs w:val="28"/>
              </w:rPr>
              <w:t>性質</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1.2</w:t>
            </w:r>
            <w:r w:rsidRPr="00ED6C0C">
              <w:rPr>
                <w:rFonts w:ascii="Times New Roman" w:eastAsia="標楷體" w:hAnsi="Times New Roman"/>
                <w:kern w:val="0"/>
                <w:sz w:val="28"/>
                <w:szCs w:val="28"/>
              </w:rPr>
              <w:t>名</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3.4</w:t>
            </w:r>
            <w:r w:rsidRPr="00ED6C0C">
              <w:rPr>
                <w:rFonts w:ascii="Times New Roman" w:eastAsia="標楷體" w:hAnsi="Times New Roman"/>
                <w:kern w:val="0"/>
                <w:sz w:val="28"/>
                <w:szCs w:val="28"/>
              </w:rPr>
              <w:t>名</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5.6</w:t>
            </w:r>
            <w:r w:rsidRPr="00ED6C0C">
              <w:rPr>
                <w:rFonts w:ascii="Times New Roman" w:eastAsia="標楷體" w:hAnsi="Times New Roman"/>
                <w:kern w:val="0"/>
                <w:sz w:val="28"/>
                <w:szCs w:val="28"/>
              </w:rPr>
              <w:t>名</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7.8</w:t>
            </w:r>
            <w:r w:rsidRPr="00ED6C0C">
              <w:rPr>
                <w:rFonts w:ascii="Times New Roman" w:eastAsia="標楷體" w:hAnsi="Times New Roman"/>
                <w:kern w:val="0"/>
                <w:sz w:val="28"/>
                <w:szCs w:val="28"/>
              </w:rPr>
              <w:t>名</w:t>
            </w: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備註</w:t>
            </w:r>
          </w:p>
        </w:tc>
      </w:tr>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sz w:val="28"/>
              </w:rPr>
              <w:t>國際賽</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40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30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20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10</w:t>
            </w: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Cs w:val="28"/>
              </w:rPr>
              <w:t>邀請賽不列入</w:t>
            </w:r>
          </w:p>
        </w:tc>
      </w:tr>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全中運</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20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15</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5</w:t>
            </w: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r>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全國賽</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15</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10</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5</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r>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跨縣市</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8</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5</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r>
      <w:tr w:rsidR="00ED6C0C" w:rsidRPr="00ED6C0C" w:rsidTr="00486408">
        <w:trPr>
          <w:trHeight w:val="454"/>
        </w:trPr>
        <w:tc>
          <w:tcPr>
            <w:tcW w:w="1560"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市級賽</w:t>
            </w:r>
          </w:p>
        </w:tc>
        <w:tc>
          <w:tcPr>
            <w:tcW w:w="1204"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5</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r w:rsidRPr="00ED6C0C">
              <w:rPr>
                <w:rFonts w:ascii="Times New Roman" w:eastAsia="標楷體" w:hAnsi="Times New Roman"/>
                <w:kern w:val="0"/>
                <w:sz w:val="28"/>
                <w:szCs w:val="28"/>
              </w:rPr>
              <w:t>3</w:t>
            </w: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c>
          <w:tcPr>
            <w:tcW w:w="120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c>
          <w:tcPr>
            <w:tcW w:w="1985" w:type="dxa"/>
            <w:vAlign w:val="center"/>
          </w:tcPr>
          <w:p w:rsidR="003344C5" w:rsidRPr="00ED6C0C" w:rsidRDefault="003344C5" w:rsidP="00486408">
            <w:pPr>
              <w:pStyle w:val="af5"/>
              <w:widowControl/>
              <w:spacing w:line="0" w:lineRule="atLeast"/>
              <w:ind w:leftChars="0" w:left="0"/>
              <w:jc w:val="center"/>
              <w:rPr>
                <w:rFonts w:ascii="Times New Roman" w:eastAsia="標楷體" w:hAnsi="Times New Roman"/>
                <w:kern w:val="0"/>
                <w:sz w:val="28"/>
                <w:szCs w:val="28"/>
              </w:rPr>
            </w:pPr>
          </w:p>
        </w:tc>
      </w:tr>
    </w:tbl>
    <w:p w:rsidR="003344C5" w:rsidRPr="00ED6C0C" w:rsidRDefault="003344C5" w:rsidP="003344C5">
      <w:pPr>
        <w:pStyle w:val="af5"/>
        <w:widowControl/>
        <w:spacing w:beforeLines="50" w:before="180" w:line="0" w:lineRule="atLeast"/>
        <w:ind w:leftChars="0" w:left="0"/>
        <w:rPr>
          <w:rFonts w:ascii="Times New Roman" w:eastAsia="標楷體" w:hAnsi="Times New Roman"/>
          <w:sz w:val="28"/>
        </w:rPr>
      </w:pPr>
      <w:r w:rsidRPr="00ED6C0C">
        <w:rPr>
          <w:rFonts w:ascii="Times New Roman" w:eastAsia="標楷體" w:hAnsi="Times New Roman"/>
          <w:sz w:val="28"/>
        </w:rPr>
        <w:t>二、錄取依招生簡章規定辦理。</w:t>
      </w:r>
    </w:p>
    <w:p w:rsidR="00C1666C" w:rsidRPr="00ED6C0C" w:rsidRDefault="003344C5" w:rsidP="003344C5">
      <w:pPr>
        <w:widowControl/>
        <w:rPr>
          <w:rFonts w:eastAsia="標楷體"/>
          <w:b/>
          <w:sz w:val="36"/>
          <w:szCs w:val="28"/>
        </w:rPr>
      </w:pPr>
      <w:r w:rsidRPr="00ED6C0C">
        <w:rPr>
          <w:rFonts w:eastAsia="標楷體"/>
          <w:sz w:val="28"/>
        </w:rPr>
        <w:t>三、本辦法如有未盡事宜或爭議處由召集人召開考試委員會開會決定後判定。</w:t>
      </w:r>
    </w:p>
    <w:p w:rsidR="003344C5" w:rsidRPr="00ED6C0C" w:rsidRDefault="003344C5">
      <w:pPr>
        <w:widowControl/>
        <w:rPr>
          <w:rFonts w:eastAsia="標楷體"/>
          <w:b/>
          <w:sz w:val="36"/>
          <w:szCs w:val="28"/>
        </w:rPr>
      </w:pPr>
      <w:r w:rsidRPr="00ED6C0C">
        <w:rPr>
          <w:rFonts w:eastAsia="標楷體"/>
          <w:b/>
          <w:sz w:val="36"/>
          <w:szCs w:val="28"/>
        </w:rPr>
        <w:br w:type="page"/>
      </w:r>
    </w:p>
    <w:p w:rsidR="007E794D" w:rsidRPr="00483C10" w:rsidRDefault="007E794D" w:rsidP="00B53530">
      <w:pPr>
        <w:jc w:val="center"/>
        <w:rPr>
          <w:rFonts w:eastAsia="標楷體"/>
          <w:b/>
          <w:sz w:val="36"/>
          <w:szCs w:val="36"/>
        </w:rPr>
      </w:pPr>
      <w:bookmarkStart w:id="31" w:name="田徑"/>
      <w:r w:rsidRPr="00483C10">
        <w:rPr>
          <w:rFonts w:eastAsia="標楷體"/>
          <w:b/>
          <w:sz w:val="36"/>
          <w:szCs w:val="28"/>
        </w:rPr>
        <w:lastRenderedPageBreak/>
        <w:t>田</w:t>
      </w:r>
      <w:r w:rsidRPr="00483C10">
        <w:rPr>
          <w:rFonts w:eastAsia="標楷體"/>
          <w:b/>
          <w:sz w:val="36"/>
          <w:szCs w:val="28"/>
        </w:rPr>
        <w:t xml:space="preserve">     </w:t>
      </w:r>
      <w:r w:rsidRPr="00483C10">
        <w:rPr>
          <w:rFonts w:eastAsia="標楷體"/>
          <w:b/>
          <w:sz w:val="36"/>
          <w:szCs w:val="28"/>
        </w:rPr>
        <w:t>徑</w:t>
      </w:r>
      <w:bookmarkEnd w:id="31"/>
    </w:p>
    <w:p w:rsidR="007E794D" w:rsidRPr="00483C10" w:rsidRDefault="007E794D" w:rsidP="007E794D">
      <w:pPr>
        <w:snapToGrid w:val="0"/>
        <w:spacing w:line="240" w:lineRule="atLeast"/>
        <w:jc w:val="center"/>
        <w:rPr>
          <w:rFonts w:eastAsia="標楷體"/>
          <w:b/>
          <w:sz w:val="36"/>
          <w:szCs w:val="36"/>
        </w:rPr>
      </w:pPr>
      <w:r w:rsidRPr="00483C10">
        <w:rPr>
          <w:rFonts w:eastAsia="標楷體"/>
          <w:b/>
          <w:sz w:val="36"/>
          <w:szCs w:val="36"/>
        </w:rPr>
        <w:t>(A</w:t>
      </w:r>
      <w:r w:rsidRPr="00483C10">
        <w:rPr>
          <w:rFonts w:eastAsia="標楷體"/>
          <w:b/>
          <w:sz w:val="36"/>
          <w:szCs w:val="36"/>
        </w:rPr>
        <w:t>組考生適用</w:t>
      </w:r>
      <w:r w:rsidRPr="00483C10">
        <w:rPr>
          <w:rFonts w:eastAsia="標楷體"/>
          <w:b/>
          <w:sz w:val="36"/>
          <w:szCs w:val="36"/>
        </w:rPr>
        <w:t>)</w:t>
      </w:r>
    </w:p>
    <w:p w:rsidR="007E794D" w:rsidRPr="00483C10" w:rsidRDefault="007E794D" w:rsidP="007E794D">
      <w:pPr>
        <w:adjustRightInd w:val="0"/>
        <w:snapToGrid w:val="0"/>
        <w:spacing w:line="240" w:lineRule="atLeast"/>
        <w:jc w:val="both"/>
        <w:rPr>
          <w:rFonts w:eastAsia="標楷體"/>
          <w:sz w:val="28"/>
          <w:szCs w:val="28"/>
        </w:rPr>
      </w:pPr>
      <w:r w:rsidRPr="00483C10">
        <w:rPr>
          <w:rFonts w:eastAsia="標楷體"/>
          <w:sz w:val="28"/>
          <w:szCs w:val="28"/>
        </w:rPr>
        <w:t>一、評分標準：術科測驗</w:t>
      </w:r>
      <w:r w:rsidRPr="00483C10">
        <w:rPr>
          <w:rFonts w:eastAsia="標楷體"/>
          <w:sz w:val="28"/>
          <w:szCs w:val="28"/>
        </w:rPr>
        <w:t>60%</w:t>
      </w:r>
      <w:r w:rsidRPr="00483C10">
        <w:rPr>
          <w:rFonts w:eastAsia="標楷體"/>
          <w:sz w:val="28"/>
          <w:szCs w:val="28"/>
        </w:rPr>
        <w:t>、競賽成就</w:t>
      </w:r>
      <w:r w:rsidRPr="00483C10">
        <w:rPr>
          <w:rFonts w:eastAsia="標楷體"/>
          <w:sz w:val="28"/>
          <w:szCs w:val="28"/>
        </w:rPr>
        <w:t>40%</w:t>
      </w:r>
      <w:r w:rsidRPr="00483C10">
        <w:rPr>
          <w:rFonts w:eastAsia="標楷體"/>
          <w:sz w:val="28"/>
          <w:szCs w:val="28"/>
        </w:rPr>
        <w:t>。</w:t>
      </w:r>
    </w:p>
    <w:p w:rsidR="007E794D" w:rsidRPr="00483C10" w:rsidRDefault="007E794D" w:rsidP="007E794D">
      <w:pPr>
        <w:snapToGrid w:val="0"/>
        <w:spacing w:line="240" w:lineRule="atLeast"/>
        <w:jc w:val="both"/>
        <w:rPr>
          <w:rFonts w:eastAsia="標楷體"/>
          <w:sz w:val="28"/>
          <w:szCs w:val="28"/>
        </w:rPr>
      </w:pPr>
      <w:r w:rsidRPr="00483C10">
        <w:rPr>
          <w:rFonts w:eastAsia="標楷體"/>
          <w:sz w:val="28"/>
          <w:szCs w:val="28"/>
        </w:rPr>
        <w:t>二、術科測驗說明：</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一</w:t>
      </w:r>
      <w:r w:rsidRPr="00483C10">
        <w:rPr>
          <w:rFonts w:eastAsia="標楷體" w:hint="eastAsia"/>
          <w:sz w:val="28"/>
          <w:szCs w:val="28"/>
        </w:rPr>
        <w:t>)</w:t>
      </w:r>
      <w:r w:rsidRPr="00483C10">
        <w:rPr>
          <w:rFonts w:eastAsia="標楷體"/>
          <w:sz w:val="28"/>
          <w:szCs w:val="28"/>
        </w:rPr>
        <w:t>測驗辦法依田徑規則辦理分為男子組、女子組。</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二</w:t>
      </w:r>
      <w:r w:rsidRPr="00483C10">
        <w:rPr>
          <w:rFonts w:eastAsia="標楷體" w:hint="eastAsia"/>
          <w:sz w:val="28"/>
          <w:szCs w:val="28"/>
        </w:rPr>
        <w:t>)</w:t>
      </w:r>
      <w:r w:rsidRPr="00483C10">
        <w:rPr>
          <w:rFonts w:eastAsia="標楷體"/>
          <w:sz w:val="28"/>
          <w:szCs w:val="28"/>
        </w:rPr>
        <w:t>每</w:t>
      </w:r>
      <w:r w:rsidRPr="00483C10">
        <w:rPr>
          <w:rFonts w:eastAsia="標楷體" w:hint="eastAsia"/>
          <w:sz w:val="28"/>
          <w:szCs w:val="28"/>
        </w:rPr>
        <w:t>位考生於本辦法田賽及徑賽測驗項目中</w:t>
      </w:r>
      <w:r w:rsidRPr="00483C10">
        <w:rPr>
          <w:rFonts w:eastAsia="標楷體"/>
          <w:sz w:val="28"/>
          <w:szCs w:val="28"/>
        </w:rPr>
        <w:t>任選一項</w:t>
      </w:r>
      <w:r w:rsidRPr="00483C10">
        <w:rPr>
          <w:rFonts w:eastAsia="標楷體" w:hint="eastAsia"/>
          <w:sz w:val="28"/>
          <w:szCs w:val="28"/>
        </w:rPr>
        <w:t>目測驗</w:t>
      </w:r>
      <w:r w:rsidRPr="00483C10">
        <w:rPr>
          <w:rFonts w:eastAsia="標楷體"/>
          <w:sz w:val="28"/>
          <w:szCs w:val="28"/>
        </w:rPr>
        <w:t>。</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三</w:t>
      </w:r>
      <w:r w:rsidRPr="00483C10">
        <w:rPr>
          <w:rFonts w:eastAsia="標楷體" w:hint="eastAsia"/>
          <w:sz w:val="28"/>
          <w:szCs w:val="28"/>
        </w:rPr>
        <w:t>)</w:t>
      </w:r>
      <w:r w:rsidRPr="00483C10">
        <w:rPr>
          <w:rFonts w:eastAsia="標楷體"/>
          <w:sz w:val="28"/>
          <w:szCs w:val="28"/>
        </w:rPr>
        <w:t>進場、檢錄、比賽須帶准考證，否則取消測驗資格。</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四</w:t>
      </w:r>
      <w:r w:rsidRPr="00483C10">
        <w:rPr>
          <w:rFonts w:eastAsia="標楷體" w:hint="eastAsia"/>
          <w:sz w:val="28"/>
          <w:szCs w:val="28"/>
        </w:rPr>
        <w:t>)</w:t>
      </w:r>
      <w:r w:rsidRPr="00483C10">
        <w:rPr>
          <w:rFonts w:eastAsia="標楷體"/>
          <w:sz w:val="28"/>
          <w:szCs w:val="28"/>
        </w:rPr>
        <w:t>如發現冒名</w:t>
      </w:r>
      <w:r w:rsidRPr="00483C10">
        <w:rPr>
          <w:rFonts w:eastAsia="標楷體"/>
          <w:sz w:val="28"/>
          <w:szCs w:val="28"/>
        </w:rPr>
        <w:t>(</w:t>
      </w:r>
      <w:r w:rsidRPr="00483C10">
        <w:rPr>
          <w:rFonts w:eastAsia="標楷體"/>
          <w:sz w:val="28"/>
          <w:szCs w:val="28"/>
        </w:rPr>
        <w:t>非本人</w:t>
      </w:r>
      <w:r w:rsidRPr="00483C10">
        <w:rPr>
          <w:rFonts w:eastAsia="標楷體"/>
          <w:sz w:val="28"/>
          <w:szCs w:val="28"/>
        </w:rPr>
        <w:t>)</w:t>
      </w:r>
      <w:r w:rsidRPr="00483C10">
        <w:rPr>
          <w:rFonts w:eastAsia="標楷體"/>
          <w:sz w:val="28"/>
          <w:szCs w:val="28"/>
        </w:rPr>
        <w:t>測驗，</w:t>
      </w:r>
      <w:r w:rsidRPr="00483C10">
        <w:rPr>
          <w:rFonts w:eastAsia="標楷體" w:hint="eastAsia"/>
          <w:sz w:val="28"/>
          <w:szCs w:val="28"/>
        </w:rPr>
        <w:t>立即</w:t>
      </w:r>
      <w:r w:rsidRPr="00483C10">
        <w:rPr>
          <w:rFonts w:eastAsia="標楷體"/>
          <w:sz w:val="28"/>
          <w:szCs w:val="28"/>
        </w:rPr>
        <w:t>取消</w:t>
      </w:r>
      <w:r w:rsidRPr="00483C10">
        <w:rPr>
          <w:rFonts w:eastAsia="標楷體" w:hint="eastAsia"/>
          <w:sz w:val="28"/>
          <w:szCs w:val="28"/>
        </w:rPr>
        <w:t>考試</w:t>
      </w:r>
      <w:r w:rsidRPr="00483C10">
        <w:rPr>
          <w:rFonts w:eastAsia="標楷體"/>
          <w:sz w:val="28"/>
          <w:szCs w:val="28"/>
        </w:rPr>
        <w:t>資格。</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五</w:t>
      </w:r>
      <w:r w:rsidRPr="00483C10">
        <w:rPr>
          <w:rFonts w:eastAsia="標楷體" w:hint="eastAsia"/>
          <w:sz w:val="28"/>
          <w:szCs w:val="28"/>
        </w:rPr>
        <w:t>)</w:t>
      </w:r>
      <w:r w:rsidRPr="00483C10">
        <w:rPr>
          <w:rFonts w:eastAsia="標楷體"/>
          <w:sz w:val="28"/>
          <w:szCs w:val="28"/>
        </w:rPr>
        <w:t>測驗前</w:t>
      </w:r>
      <w:r w:rsidRPr="00483C10">
        <w:rPr>
          <w:rFonts w:eastAsia="標楷體"/>
          <w:sz w:val="28"/>
          <w:szCs w:val="28"/>
        </w:rPr>
        <w:t>20</w:t>
      </w:r>
      <w:r w:rsidRPr="00483C10">
        <w:rPr>
          <w:rFonts w:eastAsia="標楷體"/>
          <w:sz w:val="28"/>
          <w:szCs w:val="28"/>
        </w:rPr>
        <w:t>分鐘開始點名，凡逾時或經點名不到者，以棄權論。</w:t>
      </w:r>
    </w:p>
    <w:p w:rsidR="007E794D" w:rsidRPr="00483C10" w:rsidRDefault="007E794D" w:rsidP="007E794D">
      <w:pPr>
        <w:snapToGrid w:val="0"/>
        <w:spacing w:line="240" w:lineRule="atLeast"/>
        <w:ind w:firstLineChars="101" w:firstLine="283"/>
        <w:jc w:val="both"/>
        <w:rPr>
          <w:rFonts w:eastAsia="標楷體"/>
          <w:sz w:val="28"/>
          <w:szCs w:val="28"/>
        </w:rPr>
      </w:pPr>
      <w:r w:rsidRPr="00483C10">
        <w:rPr>
          <w:rFonts w:eastAsia="標楷體" w:hint="eastAsia"/>
          <w:sz w:val="28"/>
          <w:szCs w:val="28"/>
        </w:rPr>
        <w:t xml:space="preserve"> (</w:t>
      </w:r>
      <w:r w:rsidRPr="00483C10">
        <w:rPr>
          <w:rFonts w:eastAsia="標楷體" w:hint="eastAsia"/>
          <w:sz w:val="28"/>
          <w:szCs w:val="28"/>
        </w:rPr>
        <w:t>六</w:t>
      </w:r>
      <w:r w:rsidRPr="00483C10">
        <w:rPr>
          <w:rFonts w:eastAsia="標楷體" w:hint="eastAsia"/>
          <w:sz w:val="28"/>
          <w:szCs w:val="28"/>
        </w:rPr>
        <w:t>)</w:t>
      </w:r>
      <w:r w:rsidRPr="00483C10">
        <w:rPr>
          <w:rFonts w:eastAsia="標楷體" w:hint="eastAsia"/>
          <w:sz w:val="28"/>
          <w:szCs w:val="28"/>
        </w:rPr>
        <w:t>測驗項目及說明如下</w:t>
      </w:r>
      <w:r w:rsidRPr="00483C10">
        <w:rPr>
          <w:rFonts w:eastAsia="標楷體"/>
          <w:sz w:val="28"/>
          <w:szCs w:val="28"/>
        </w:rPr>
        <w:t>：</w:t>
      </w:r>
    </w:p>
    <w:p w:rsidR="007E794D" w:rsidRPr="00483C10" w:rsidRDefault="007E794D" w:rsidP="007E794D">
      <w:pPr>
        <w:snapToGrid w:val="0"/>
        <w:spacing w:line="240" w:lineRule="atLeast"/>
        <w:ind w:firstLineChars="152" w:firstLine="426"/>
        <w:jc w:val="both"/>
        <w:rPr>
          <w:rFonts w:eastAsia="標楷體"/>
          <w:b/>
          <w:bCs/>
          <w:sz w:val="28"/>
          <w:szCs w:val="28"/>
        </w:rPr>
      </w:pPr>
      <w:r w:rsidRPr="00483C10">
        <w:rPr>
          <w:rFonts w:eastAsia="標楷體" w:hint="eastAsia"/>
          <w:sz w:val="28"/>
          <w:szCs w:val="28"/>
        </w:rPr>
        <w:t xml:space="preserve">  1.</w:t>
      </w:r>
      <w:r w:rsidRPr="00483C10">
        <w:rPr>
          <w:rFonts w:eastAsia="標楷體"/>
          <w:sz w:val="28"/>
          <w:szCs w:val="28"/>
        </w:rPr>
        <w:t>田賽項目：（三級跳遠、跳遠、鉛球、鐵餅）</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1</w:t>
      </w:r>
      <w:r w:rsidRPr="00483C10">
        <w:rPr>
          <w:rFonts w:eastAsia="標楷體" w:hint="eastAsia"/>
          <w:sz w:val="28"/>
          <w:szCs w:val="28"/>
        </w:rPr>
        <w:t>)</w:t>
      </w:r>
      <w:r w:rsidRPr="00483C10">
        <w:rPr>
          <w:rFonts w:eastAsia="標楷體"/>
          <w:sz w:val="28"/>
          <w:szCs w:val="28"/>
        </w:rPr>
        <w:t>每人僅有三次試擲（跳），取最優之成績。</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2</w:t>
      </w:r>
      <w:r w:rsidRPr="00483C10">
        <w:rPr>
          <w:rFonts w:eastAsia="標楷體" w:hint="eastAsia"/>
          <w:sz w:val="28"/>
          <w:szCs w:val="28"/>
        </w:rPr>
        <w:t>)</w:t>
      </w:r>
      <w:r w:rsidRPr="00483C10">
        <w:rPr>
          <w:rFonts w:eastAsia="標楷體"/>
          <w:sz w:val="28"/>
          <w:szCs w:val="28"/>
        </w:rPr>
        <w:t>因犯規或無法完成全程者，該項成績以零分計算。</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3</w:t>
      </w:r>
      <w:r w:rsidRPr="00483C10">
        <w:rPr>
          <w:rFonts w:eastAsia="標楷體" w:hint="eastAsia"/>
          <w:sz w:val="28"/>
          <w:szCs w:val="28"/>
        </w:rPr>
        <w:t>)</w:t>
      </w:r>
      <w:r w:rsidRPr="00483C10">
        <w:rPr>
          <w:rFonts w:eastAsia="標楷體"/>
          <w:sz w:val="28"/>
          <w:szCs w:val="28"/>
        </w:rPr>
        <w:t>器材由招生委員會統一提供，但釘鞋（膠鞋）需自備（不得打赤腳）。</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4</w:t>
      </w:r>
      <w:r w:rsidRPr="00483C10">
        <w:rPr>
          <w:rFonts w:eastAsia="標楷體" w:hint="eastAsia"/>
          <w:sz w:val="28"/>
          <w:szCs w:val="28"/>
        </w:rPr>
        <w:t>)</w:t>
      </w:r>
      <w:r w:rsidRPr="00483C10">
        <w:rPr>
          <w:rFonts w:eastAsia="標楷體"/>
          <w:sz w:val="28"/>
          <w:szCs w:val="28"/>
        </w:rPr>
        <w:t>順序分配由招生委員會先行排定，不得要求更改。</w:t>
      </w:r>
    </w:p>
    <w:p w:rsidR="007E794D" w:rsidRPr="00483C10" w:rsidRDefault="007E794D" w:rsidP="007E794D">
      <w:pPr>
        <w:snapToGrid w:val="0"/>
        <w:spacing w:line="240" w:lineRule="atLeast"/>
        <w:ind w:firstLineChars="152" w:firstLine="426"/>
        <w:jc w:val="both"/>
        <w:rPr>
          <w:rFonts w:eastAsia="標楷體"/>
          <w:sz w:val="28"/>
          <w:szCs w:val="28"/>
        </w:rPr>
      </w:pPr>
      <w:r w:rsidRPr="00483C10">
        <w:rPr>
          <w:rFonts w:eastAsia="標楷體" w:hint="eastAsia"/>
          <w:sz w:val="28"/>
          <w:szCs w:val="28"/>
        </w:rPr>
        <w:t xml:space="preserve">  2.</w:t>
      </w:r>
      <w:r w:rsidRPr="00483C10">
        <w:rPr>
          <w:rFonts w:eastAsia="標楷體"/>
          <w:sz w:val="28"/>
          <w:szCs w:val="28"/>
        </w:rPr>
        <w:t>徑賽項目：（</w:t>
      </w:r>
      <w:r w:rsidRPr="00483C10">
        <w:rPr>
          <w:rFonts w:eastAsia="標楷體"/>
          <w:sz w:val="28"/>
          <w:szCs w:val="28"/>
        </w:rPr>
        <w:t>100m</w:t>
      </w:r>
      <w:r w:rsidRPr="00483C10">
        <w:rPr>
          <w:rFonts w:eastAsia="標楷體"/>
          <w:sz w:val="28"/>
          <w:szCs w:val="28"/>
        </w:rPr>
        <w:t>、</w:t>
      </w:r>
      <w:r w:rsidRPr="00483C10">
        <w:rPr>
          <w:rFonts w:eastAsia="標楷體"/>
          <w:sz w:val="28"/>
          <w:szCs w:val="28"/>
        </w:rPr>
        <w:t>400m</w:t>
      </w:r>
      <w:r w:rsidRPr="00483C10">
        <w:rPr>
          <w:rFonts w:eastAsia="標楷體"/>
          <w:sz w:val="28"/>
          <w:szCs w:val="28"/>
        </w:rPr>
        <w:t>、</w:t>
      </w:r>
      <w:r w:rsidRPr="00483C10">
        <w:rPr>
          <w:rFonts w:eastAsia="標楷體"/>
          <w:sz w:val="28"/>
          <w:szCs w:val="28"/>
        </w:rPr>
        <w:t>1500m</w:t>
      </w:r>
      <w:r w:rsidRPr="00483C10">
        <w:rPr>
          <w:rFonts w:eastAsia="標楷體"/>
          <w:sz w:val="28"/>
          <w:szCs w:val="28"/>
        </w:rPr>
        <w:t>、</w:t>
      </w:r>
      <w:r w:rsidRPr="00483C10">
        <w:rPr>
          <w:rFonts w:eastAsia="標楷體"/>
          <w:sz w:val="28"/>
          <w:szCs w:val="28"/>
        </w:rPr>
        <w:t>3000m</w:t>
      </w:r>
      <w:r w:rsidRPr="00483C10">
        <w:rPr>
          <w:rFonts w:eastAsia="標楷體"/>
          <w:sz w:val="28"/>
          <w:szCs w:val="28"/>
        </w:rPr>
        <w:t>）</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1</w:t>
      </w:r>
      <w:r w:rsidRPr="00483C10">
        <w:rPr>
          <w:rFonts w:eastAsia="標楷體" w:hint="eastAsia"/>
          <w:sz w:val="28"/>
          <w:szCs w:val="28"/>
        </w:rPr>
        <w:t>)</w:t>
      </w:r>
      <w:r w:rsidRPr="00483C10">
        <w:rPr>
          <w:rFonts w:eastAsia="標楷體"/>
          <w:sz w:val="28"/>
          <w:szCs w:val="28"/>
        </w:rPr>
        <w:t>採計時賽，測驗以一次為限，起跑第二次犯規者，取消考試資格。</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2</w:t>
      </w:r>
      <w:r w:rsidRPr="00483C10">
        <w:rPr>
          <w:rFonts w:eastAsia="標楷體" w:hint="eastAsia"/>
          <w:sz w:val="28"/>
          <w:szCs w:val="28"/>
        </w:rPr>
        <w:t>)</w:t>
      </w:r>
      <w:r w:rsidRPr="00483C10">
        <w:rPr>
          <w:rFonts w:eastAsia="標楷體"/>
          <w:sz w:val="28"/>
          <w:szCs w:val="28"/>
        </w:rPr>
        <w:t>因犯規或無法完成全程者，該項成績以零分計算。</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3</w:t>
      </w:r>
      <w:r w:rsidRPr="00483C10">
        <w:rPr>
          <w:rFonts w:eastAsia="標楷體" w:hint="eastAsia"/>
          <w:sz w:val="28"/>
          <w:szCs w:val="28"/>
        </w:rPr>
        <w:t>)</w:t>
      </w:r>
      <w:r w:rsidRPr="00483C10">
        <w:rPr>
          <w:rFonts w:eastAsia="標楷體"/>
          <w:sz w:val="28"/>
          <w:szCs w:val="28"/>
        </w:rPr>
        <w:t>器材由招生委員會統一提供，但釘鞋需自備（不得打赤腳）。</w:t>
      </w:r>
    </w:p>
    <w:p w:rsidR="007E794D" w:rsidRPr="00483C10" w:rsidRDefault="007E794D" w:rsidP="007E794D">
      <w:pPr>
        <w:snapToGrid w:val="0"/>
        <w:spacing w:line="240" w:lineRule="atLeast"/>
        <w:ind w:firstLineChars="253" w:firstLine="708"/>
        <w:jc w:val="both"/>
        <w:rPr>
          <w:rFonts w:eastAsia="標楷體"/>
          <w:sz w:val="28"/>
          <w:szCs w:val="28"/>
        </w:rPr>
      </w:pPr>
      <w:r w:rsidRPr="00483C10">
        <w:rPr>
          <w:rFonts w:eastAsia="標楷體" w:hint="eastAsia"/>
          <w:sz w:val="28"/>
          <w:szCs w:val="28"/>
        </w:rPr>
        <w:t xml:space="preserve"> (</w:t>
      </w:r>
      <w:r w:rsidRPr="00483C10">
        <w:rPr>
          <w:rFonts w:eastAsia="標楷體"/>
          <w:sz w:val="28"/>
          <w:szCs w:val="28"/>
        </w:rPr>
        <w:t>4</w:t>
      </w:r>
      <w:r w:rsidRPr="00483C10">
        <w:rPr>
          <w:rFonts w:eastAsia="標楷體" w:hint="eastAsia"/>
          <w:sz w:val="28"/>
          <w:szCs w:val="28"/>
        </w:rPr>
        <w:t>)</w:t>
      </w:r>
      <w:r w:rsidRPr="00483C10">
        <w:rPr>
          <w:rFonts w:eastAsia="標楷體"/>
          <w:sz w:val="28"/>
          <w:szCs w:val="28"/>
        </w:rPr>
        <w:t>道次分配由招生委員會先行排定，不得要求更改。</w:t>
      </w:r>
    </w:p>
    <w:p w:rsidR="007E794D" w:rsidRPr="00483C10" w:rsidRDefault="007E794D" w:rsidP="007E794D">
      <w:pPr>
        <w:snapToGrid w:val="0"/>
        <w:spacing w:line="240" w:lineRule="atLeast"/>
        <w:jc w:val="both"/>
        <w:rPr>
          <w:rFonts w:eastAsia="標楷體"/>
          <w:sz w:val="28"/>
          <w:szCs w:val="28"/>
        </w:rPr>
      </w:pPr>
      <w:r w:rsidRPr="00483C10">
        <w:rPr>
          <w:rFonts w:eastAsia="標楷體"/>
          <w:sz w:val="28"/>
          <w:szCs w:val="28"/>
        </w:rPr>
        <w:t>三、競賽成就說明：</w:t>
      </w:r>
    </w:p>
    <w:p w:rsidR="007E794D" w:rsidRPr="00483C10" w:rsidRDefault="007E794D" w:rsidP="007E794D">
      <w:pPr>
        <w:snapToGrid w:val="0"/>
        <w:spacing w:line="240" w:lineRule="atLeast"/>
        <w:rPr>
          <w:rFonts w:eastAsia="標楷體"/>
          <w:sz w:val="28"/>
        </w:rPr>
      </w:pPr>
      <w:r w:rsidRPr="00483C10">
        <w:rPr>
          <w:rFonts w:eastAsia="標楷體"/>
          <w:sz w:val="28"/>
        </w:rPr>
        <w:t xml:space="preserve">   (</w:t>
      </w:r>
      <w:r w:rsidRPr="00483C10">
        <w:rPr>
          <w:rFonts w:eastAsia="標楷體"/>
          <w:sz w:val="28"/>
        </w:rPr>
        <w:t>一</w:t>
      </w:r>
      <w:r w:rsidRPr="00483C10">
        <w:rPr>
          <w:rFonts w:eastAsia="標楷體"/>
          <w:sz w:val="28"/>
        </w:rPr>
        <w:t>)</w:t>
      </w:r>
      <w:r w:rsidRPr="00483C10">
        <w:rPr>
          <w:rFonts w:eastAsia="標楷體"/>
          <w:sz w:val="28"/>
        </w:rPr>
        <w:t>請於報名時繳交三年內田徑競賽最高成績證明文件影本。</w:t>
      </w:r>
    </w:p>
    <w:p w:rsidR="007E794D" w:rsidRPr="00483C10" w:rsidRDefault="007E794D" w:rsidP="007E794D">
      <w:pPr>
        <w:snapToGrid w:val="0"/>
        <w:spacing w:line="240" w:lineRule="atLeast"/>
        <w:rPr>
          <w:rFonts w:eastAsia="標楷體"/>
          <w:sz w:val="28"/>
        </w:rPr>
      </w:pPr>
      <w:r w:rsidRPr="00483C10">
        <w:rPr>
          <w:rFonts w:eastAsia="標楷體"/>
          <w:sz w:val="28"/>
        </w:rPr>
        <w:t xml:space="preserve">   (</w:t>
      </w:r>
      <w:r w:rsidRPr="00483C10">
        <w:rPr>
          <w:rFonts w:eastAsia="標楷體"/>
          <w:sz w:val="28"/>
        </w:rPr>
        <w:t>二</w:t>
      </w:r>
      <w:r w:rsidRPr="00483C10">
        <w:rPr>
          <w:rFonts w:eastAsia="標楷體"/>
          <w:sz w:val="28"/>
        </w:rPr>
        <w:t>)</w:t>
      </w:r>
      <w:r w:rsidRPr="00483C10">
        <w:rPr>
          <w:rFonts w:eastAsia="標楷體"/>
          <w:sz w:val="28"/>
        </w:rPr>
        <w:t>競賽成就計分</w:t>
      </w:r>
      <w:r w:rsidRPr="00483C10">
        <w:rPr>
          <w:rFonts w:eastAsia="標楷體"/>
          <w:sz w:val="28"/>
          <w:szCs w:val="28"/>
        </w:rPr>
        <w:t>：</w:t>
      </w:r>
    </w:p>
    <w:p w:rsidR="007E794D" w:rsidRPr="00483C10" w:rsidRDefault="007E794D" w:rsidP="007E794D">
      <w:pPr>
        <w:snapToGrid w:val="0"/>
        <w:spacing w:line="240" w:lineRule="atLeast"/>
        <w:rPr>
          <w:rFonts w:eastAsia="標楷體"/>
          <w:sz w:val="28"/>
        </w:rPr>
      </w:pPr>
      <w:r w:rsidRPr="00483C10">
        <w:rPr>
          <w:rFonts w:eastAsia="標楷體"/>
          <w:sz w:val="28"/>
        </w:rPr>
        <w:t xml:space="preserve">     1.</w:t>
      </w:r>
      <w:r w:rsidRPr="00483C10">
        <w:rPr>
          <w:rFonts w:eastAsia="標楷體"/>
          <w:sz w:val="28"/>
        </w:rPr>
        <w:t>國際級</w:t>
      </w:r>
      <w:r w:rsidRPr="00483C10">
        <w:rPr>
          <w:rFonts w:eastAsia="標楷體"/>
          <w:sz w:val="28"/>
        </w:rPr>
        <w:t>36~40</w:t>
      </w:r>
      <w:r w:rsidRPr="00483C10">
        <w:rPr>
          <w:rFonts w:eastAsia="標楷體"/>
          <w:sz w:val="28"/>
        </w:rPr>
        <w:t>分（如亞青、世青、亞洲盃、亞奧運</w:t>
      </w:r>
      <w:r w:rsidRPr="00483C10">
        <w:rPr>
          <w:rFonts w:eastAsia="標楷體"/>
          <w:sz w:val="28"/>
        </w:rPr>
        <w:t>…</w:t>
      </w:r>
      <w:r w:rsidRPr="00483C10">
        <w:rPr>
          <w:rFonts w:eastAsia="標楷體"/>
          <w:sz w:val="28"/>
        </w:rPr>
        <w:t>等）</w:t>
      </w:r>
    </w:p>
    <w:p w:rsidR="007E794D" w:rsidRPr="00483C10" w:rsidRDefault="007E794D" w:rsidP="007E794D">
      <w:pPr>
        <w:snapToGrid w:val="0"/>
        <w:spacing w:line="240" w:lineRule="atLeast"/>
        <w:rPr>
          <w:rFonts w:eastAsia="標楷體"/>
          <w:sz w:val="28"/>
        </w:rPr>
      </w:pPr>
      <w:r w:rsidRPr="00483C10">
        <w:rPr>
          <w:rFonts w:eastAsia="標楷體"/>
          <w:sz w:val="28"/>
        </w:rPr>
        <w:t xml:space="preserve">     2.</w:t>
      </w:r>
      <w:r w:rsidRPr="00483C10">
        <w:rPr>
          <w:rFonts w:eastAsia="標楷體"/>
          <w:sz w:val="28"/>
        </w:rPr>
        <w:t>全國級</w:t>
      </w:r>
      <w:r w:rsidRPr="00483C10">
        <w:rPr>
          <w:rFonts w:eastAsia="標楷體"/>
          <w:sz w:val="28"/>
        </w:rPr>
        <w:t>26~35</w:t>
      </w:r>
      <w:r w:rsidRPr="00483C10">
        <w:rPr>
          <w:rFonts w:eastAsia="標楷體"/>
          <w:sz w:val="28"/>
        </w:rPr>
        <w:t>分（如全運會、各項全國性錦標賽</w:t>
      </w:r>
      <w:r w:rsidRPr="00483C10">
        <w:rPr>
          <w:rFonts w:eastAsia="標楷體"/>
          <w:sz w:val="28"/>
        </w:rPr>
        <w:t>…</w:t>
      </w:r>
      <w:r w:rsidRPr="00483C10">
        <w:rPr>
          <w:rFonts w:eastAsia="標楷體"/>
          <w:sz w:val="28"/>
        </w:rPr>
        <w:t>等）</w:t>
      </w:r>
    </w:p>
    <w:p w:rsidR="007E794D" w:rsidRPr="00483C10" w:rsidRDefault="007E794D" w:rsidP="007E794D">
      <w:pPr>
        <w:snapToGrid w:val="0"/>
        <w:spacing w:line="240" w:lineRule="atLeast"/>
        <w:rPr>
          <w:rFonts w:eastAsia="標楷體"/>
          <w:sz w:val="28"/>
        </w:rPr>
      </w:pPr>
      <w:r w:rsidRPr="00483C10">
        <w:rPr>
          <w:rFonts w:eastAsia="標楷體"/>
          <w:sz w:val="28"/>
        </w:rPr>
        <w:t xml:space="preserve">     3.</w:t>
      </w:r>
      <w:r w:rsidRPr="00483C10">
        <w:rPr>
          <w:rFonts w:eastAsia="標楷體"/>
          <w:sz w:val="28"/>
        </w:rPr>
        <w:t>縣市、區域級</w:t>
      </w:r>
      <w:r w:rsidRPr="00483C10">
        <w:rPr>
          <w:rFonts w:eastAsia="標楷體"/>
          <w:sz w:val="28"/>
        </w:rPr>
        <w:t>15</w:t>
      </w:r>
      <w:r w:rsidRPr="00483C10">
        <w:rPr>
          <w:rFonts w:eastAsia="標楷體" w:hint="eastAsia"/>
          <w:sz w:val="28"/>
        </w:rPr>
        <w:t>~</w:t>
      </w:r>
      <w:r w:rsidRPr="00483C10">
        <w:rPr>
          <w:rFonts w:eastAsia="標楷體"/>
          <w:sz w:val="28"/>
        </w:rPr>
        <w:t>25</w:t>
      </w:r>
      <w:r w:rsidRPr="00483C10">
        <w:rPr>
          <w:rFonts w:eastAsia="標楷體"/>
          <w:sz w:val="28"/>
        </w:rPr>
        <w:t>分（如縣市、鄉鎮運動會</w:t>
      </w:r>
      <w:r w:rsidRPr="00483C10">
        <w:rPr>
          <w:rFonts w:eastAsia="標楷體"/>
          <w:sz w:val="28"/>
        </w:rPr>
        <w:t>…</w:t>
      </w:r>
      <w:r w:rsidRPr="00483C10">
        <w:rPr>
          <w:rFonts w:eastAsia="標楷體"/>
          <w:sz w:val="28"/>
        </w:rPr>
        <w:t>等）</w:t>
      </w:r>
    </w:p>
    <w:p w:rsidR="007E794D" w:rsidRPr="00483C10" w:rsidRDefault="007E794D" w:rsidP="007E794D">
      <w:pPr>
        <w:snapToGrid w:val="0"/>
        <w:spacing w:line="240" w:lineRule="atLeast"/>
        <w:ind w:left="566" w:hangingChars="202" w:hanging="566"/>
        <w:jc w:val="both"/>
        <w:rPr>
          <w:rFonts w:eastAsia="標楷體"/>
          <w:sz w:val="28"/>
          <w:szCs w:val="28"/>
        </w:rPr>
      </w:pPr>
      <w:r w:rsidRPr="00483C10">
        <w:rPr>
          <w:rFonts w:eastAsia="標楷體"/>
          <w:sz w:val="28"/>
          <w:szCs w:val="28"/>
        </w:rPr>
        <w:t>四、</w:t>
      </w:r>
      <w:r w:rsidRPr="00483C10">
        <w:rPr>
          <w:rFonts w:eastAsia="標楷體"/>
          <w:sz w:val="28"/>
        </w:rPr>
        <w:t>凡持國手證書報考者，術科測驗總成績加</w:t>
      </w:r>
      <w:r w:rsidRPr="00483C10">
        <w:rPr>
          <w:rFonts w:eastAsia="標楷體"/>
          <w:sz w:val="28"/>
        </w:rPr>
        <w:t>10</w:t>
      </w:r>
      <w:r w:rsidRPr="00483C10">
        <w:rPr>
          <w:rFonts w:eastAsia="標楷體"/>
          <w:sz w:val="28"/>
        </w:rPr>
        <w:t>分</w:t>
      </w:r>
      <w:r w:rsidRPr="00483C10">
        <w:rPr>
          <w:rFonts w:eastAsia="標楷體"/>
          <w:sz w:val="28"/>
        </w:rPr>
        <w:t>(</w:t>
      </w:r>
      <w:r w:rsidRPr="00483C10">
        <w:rPr>
          <w:rFonts w:eastAsia="標楷體"/>
          <w:sz w:val="28"/>
        </w:rPr>
        <w:t>術科最高成績以一百分為原則，超過一百分者以一百分計算</w:t>
      </w:r>
      <w:r w:rsidRPr="00483C10">
        <w:rPr>
          <w:rFonts w:eastAsia="標楷體"/>
          <w:sz w:val="28"/>
        </w:rPr>
        <w:t>)</w:t>
      </w:r>
      <w:r w:rsidRPr="00483C10">
        <w:rPr>
          <w:rFonts w:eastAsia="標楷體"/>
          <w:sz w:val="28"/>
        </w:rPr>
        <w:t>。</w:t>
      </w:r>
    </w:p>
    <w:p w:rsidR="007E794D" w:rsidRPr="00483C10" w:rsidRDefault="007E794D" w:rsidP="007E794D">
      <w:pPr>
        <w:snapToGrid w:val="0"/>
        <w:spacing w:line="240" w:lineRule="atLeast"/>
        <w:jc w:val="both"/>
        <w:rPr>
          <w:rFonts w:eastAsia="標楷體"/>
          <w:sz w:val="28"/>
          <w:szCs w:val="28"/>
        </w:rPr>
      </w:pPr>
      <w:r w:rsidRPr="00483C10">
        <w:rPr>
          <w:rFonts w:eastAsia="標楷體"/>
          <w:sz w:val="28"/>
          <w:szCs w:val="28"/>
        </w:rPr>
        <w:t>五、錄取依招生簡章規定辦理。</w:t>
      </w:r>
    </w:p>
    <w:p w:rsidR="007E794D" w:rsidRPr="00483C10" w:rsidRDefault="007E794D" w:rsidP="007E794D">
      <w:pPr>
        <w:snapToGrid w:val="0"/>
        <w:spacing w:line="240" w:lineRule="atLeast"/>
        <w:rPr>
          <w:rFonts w:eastAsia="標楷體"/>
          <w:sz w:val="28"/>
          <w:szCs w:val="24"/>
        </w:rPr>
      </w:pPr>
      <w:r w:rsidRPr="00483C10">
        <w:rPr>
          <w:rFonts w:eastAsia="標楷體"/>
          <w:sz w:val="28"/>
          <w:szCs w:val="28"/>
        </w:rPr>
        <w:t>六、本辦法如有未盡事宜或爭議處，由召集人召集考試委員會議後決議</w:t>
      </w:r>
      <w:r w:rsidRPr="00483C10">
        <w:rPr>
          <w:rFonts w:eastAsia="標楷體"/>
          <w:sz w:val="28"/>
          <w:szCs w:val="24"/>
        </w:rPr>
        <w:t>。</w:t>
      </w:r>
    </w:p>
    <w:p w:rsidR="007E794D" w:rsidRPr="00483C10" w:rsidRDefault="007E794D" w:rsidP="007E794D">
      <w:pPr>
        <w:snapToGrid w:val="0"/>
        <w:spacing w:line="240" w:lineRule="atLeast"/>
        <w:jc w:val="center"/>
        <w:rPr>
          <w:rFonts w:eastAsia="標楷體"/>
          <w:sz w:val="28"/>
          <w:szCs w:val="24"/>
        </w:rPr>
      </w:pPr>
    </w:p>
    <w:p w:rsidR="007E794D" w:rsidRPr="00483C10" w:rsidRDefault="007E794D" w:rsidP="007E794D">
      <w:pPr>
        <w:snapToGrid w:val="0"/>
        <w:spacing w:line="240" w:lineRule="atLeast"/>
        <w:ind w:firstLineChars="300" w:firstLine="840"/>
        <w:rPr>
          <w:rFonts w:eastAsia="標楷體"/>
          <w:sz w:val="28"/>
          <w:szCs w:val="28"/>
        </w:rPr>
      </w:pPr>
      <w:r w:rsidRPr="00483C10">
        <w:rPr>
          <w:rFonts w:eastAsia="標楷體"/>
          <w:color w:val="FF0000"/>
          <w:sz w:val="28"/>
          <w:szCs w:val="28"/>
        </w:rPr>
        <w:br w:type="page"/>
      </w:r>
      <w:r w:rsidRPr="00483C10">
        <w:rPr>
          <w:rFonts w:eastAsia="標楷體"/>
          <w:sz w:val="28"/>
          <w:szCs w:val="28"/>
        </w:rPr>
        <w:lastRenderedPageBreak/>
        <w:t>100M                           400M</w:t>
      </w:r>
    </w:p>
    <w:tbl>
      <w:tblPr>
        <w:tblW w:w="8431" w:type="dxa"/>
        <w:jc w:val="center"/>
        <w:tblLook w:val="01E0" w:firstRow="1" w:lastRow="1" w:firstColumn="1" w:lastColumn="1" w:noHBand="0" w:noVBand="0"/>
      </w:tblPr>
      <w:tblGrid>
        <w:gridCol w:w="1099"/>
        <w:gridCol w:w="854"/>
        <w:gridCol w:w="1094"/>
        <w:gridCol w:w="861"/>
        <w:gridCol w:w="557"/>
        <w:gridCol w:w="1173"/>
        <w:gridCol w:w="861"/>
        <w:gridCol w:w="1071"/>
        <w:gridCol w:w="861"/>
      </w:tblGrid>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8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557" w:type="dxa"/>
            <w:vMerge w:val="restart"/>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0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11”75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14”20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55”00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11”70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14”10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54”80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69”60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11”65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14”00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54”60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69”20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11”60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13”90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54”40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11”55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13”85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54”20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11”50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67”00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11”45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13”75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67”60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11”40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13”70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67”20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11”35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13”65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11”30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11”25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13”55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11”20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13”50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11”15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13”45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11”10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65”80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11”05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13”35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65”40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11”00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13”30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10”95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13”25</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63”60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10”90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51”60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63”20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10”85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13”10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62”80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10”80</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13”00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51”20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62”40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r>
      <w:tr w:rsidR="007E794D" w:rsidRPr="00483C10" w:rsidTr="007557B7">
        <w:trPr>
          <w:jc w:val="center"/>
        </w:trPr>
        <w:tc>
          <w:tcPr>
            <w:tcW w:w="10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10”75</w:t>
            </w:r>
          </w:p>
        </w:tc>
        <w:tc>
          <w:tcPr>
            <w:tcW w:w="85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09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12”90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55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0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62”00</w:t>
            </w:r>
          </w:p>
        </w:tc>
        <w:tc>
          <w:tcPr>
            <w:tcW w:w="86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r>
    </w:tbl>
    <w:p w:rsidR="007E794D" w:rsidRPr="00483C10" w:rsidRDefault="007E794D" w:rsidP="007E794D">
      <w:pPr>
        <w:snapToGrid w:val="0"/>
        <w:spacing w:line="240" w:lineRule="atLeast"/>
        <w:ind w:firstLineChars="200" w:firstLine="560"/>
        <w:rPr>
          <w:rFonts w:eastAsia="標楷體"/>
          <w:color w:val="FF0000"/>
          <w:sz w:val="28"/>
          <w:szCs w:val="28"/>
        </w:rPr>
      </w:pPr>
    </w:p>
    <w:p w:rsidR="007E794D" w:rsidRPr="00483C10" w:rsidRDefault="007E794D" w:rsidP="007E794D">
      <w:pPr>
        <w:snapToGrid w:val="0"/>
        <w:spacing w:line="240" w:lineRule="atLeast"/>
        <w:ind w:firstLineChars="300" w:firstLine="840"/>
        <w:rPr>
          <w:rFonts w:eastAsia="標楷體"/>
          <w:sz w:val="28"/>
          <w:szCs w:val="28"/>
        </w:rPr>
      </w:pPr>
      <w:r w:rsidRPr="00483C10">
        <w:rPr>
          <w:rFonts w:eastAsia="標楷體"/>
          <w:color w:val="FF0000"/>
          <w:sz w:val="28"/>
          <w:szCs w:val="28"/>
        </w:rPr>
        <w:br w:type="page"/>
      </w:r>
      <w:r w:rsidRPr="00483C10">
        <w:rPr>
          <w:rFonts w:eastAsia="標楷體"/>
          <w:sz w:val="28"/>
          <w:szCs w:val="28"/>
        </w:rPr>
        <w:lastRenderedPageBreak/>
        <w:t>1500M                         3000M</w:t>
      </w:r>
    </w:p>
    <w:tbl>
      <w:tblPr>
        <w:tblW w:w="8431" w:type="dxa"/>
        <w:jc w:val="center"/>
        <w:tblLook w:val="01E0" w:firstRow="1" w:lastRow="1" w:firstColumn="1" w:lastColumn="1" w:noHBand="0" w:noVBand="0"/>
      </w:tblPr>
      <w:tblGrid>
        <w:gridCol w:w="1095"/>
        <w:gridCol w:w="846"/>
        <w:gridCol w:w="1091"/>
        <w:gridCol w:w="853"/>
        <w:gridCol w:w="547"/>
        <w:gridCol w:w="1171"/>
        <w:gridCol w:w="853"/>
        <w:gridCol w:w="1122"/>
        <w:gridCol w:w="853"/>
      </w:tblGrid>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both"/>
              <w:rPr>
                <w:rFonts w:eastAsia="標楷體"/>
                <w:bCs/>
                <w:sz w:val="22"/>
                <w:szCs w:val="22"/>
              </w:rPr>
            </w:pPr>
            <w:r w:rsidRPr="00483C10">
              <w:rPr>
                <w:rFonts w:eastAsia="標楷體"/>
                <w:bCs/>
                <w:sz w:val="22"/>
                <w:szCs w:val="22"/>
              </w:rPr>
              <w:t>男子組</w:t>
            </w:r>
          </w:p>
        </w:tc>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547" w:type="dxa"/>
            <w:vMerge w:val="restart"/>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4’50”00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5’50”00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11’00”00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15’00”00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4’47”00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5’47”00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10’55”00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14’55”00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4’44”00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5’44”00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10’50”00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14’50”00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4’41”00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5’41”00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10’45”00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14’45”00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4’38”00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5’38”00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10’40”00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14’40”00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4’35”00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5’35”00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10’35”00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14’35”00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4’32”00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5’32”00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10’30”00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14’30”00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4’30”00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5’29”00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10’25”00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14’25”00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4’28”00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5’26”00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10’20”00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14’20”00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4’26”00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5’23”00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10’17”00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4’24”00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5’20”00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10’14”00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4’24”00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10’11”00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14’11”00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4’22”00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4’20”00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4’19”00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4’18”00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5’10”00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4’17”50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5’09”00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4’16”00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4’15”50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4’14”00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4’13”50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4’12”00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4’11”50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13’49”00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4’10”00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13’48”00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4’09”50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5’01”00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13’47”00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r>
      <w:tr w:rsidR="007E794D" w:rsidRPr="00483C10" w:rsidTr="007557B7">
        <w:trPr>
          <w:jc w:val="center"/>
        </w:trPr>
        <w:tc>
          <w:tcPr>
            <w:tcW w:w="10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4’08”00</w:t>
            </w:r>
          </w:p>
        </w:tc>
        <w:tc>
          <w:tcPr>
            <w:tcW w:w="8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09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5’00”00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547"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13’46”00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r>
      <w:tr w:rsidR="007E794D" w:rsidRPr="00483C10" w:rsidTr="007557B7">
        <w:trPr>
          <w:jc w:val="center"/>
        </w:trPr>
        <w:tc>
          <w:tcPr>
            <w:tcW w:w="1095" w:type="dxa"/>
            <w:tcBorders>
              <w:top w:val="single" w:sz="4" w:space="0" w:color="auto"/>
            </w:tcBorders>
          </w:tcPr>
          <w:p w:rsidR="007E794D" w:rsidRPr="00483C10" w:rsidRDefault="007E794D" w:rsidP="007557B7">
            <w:pPr>
              <w:snapToGrid w:val="0"/>
              <w:spacing w:line="240" w:lineRule="atLeast"/>
              <w:jc w:val="center"/>
              <w:rPr>
                <w:rFonts w:eastAsia="標楷體"/>
                <w:sz w:val="22"/>
                <w:szCs w:val="22"/>
              </w:rPr>
            </w:pPr>
          </w:p>
        </w:tc>
        <w:tc>
          <w:tcPr>
            <w:tcW w:w="846" w:type="dxa"/>
            <w:tcBorders>
              <w:top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091" w:type="dxa"/>
            <w:tcBorders>
              <w:top w:val="single" w:sz="4" w:space="0" w:color="auto"/>
            </w:tcBorders>
          </w:tcPr>
          <w:p w:rsidR="007E794D" w:rsidRPr="00483C10" w:rsidRDefault="007E794D" w:rsidP="007557B7">
            <w:pPr>
              <w:snapToGrid w:val="0"/>
              <w:spacing w:line="240" w:lineRule="atLeast"/>
              <w:jc w:val="center"/>
              <w:rPr>
                <w:rFonts w:eastAsia="標楷體"/>
                <w:sz w:val="22"/>
                <w:szCs w:val="22"/>
              </w:rPr>
            </w:pPr>
          </w:p>
        </w:tc>
        <w:tc>
          <w:tcPr>
            <w:tcW w:w="853" w:type="dxa"/>
            <w:tcBorders>
              <w:top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547"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13’45”00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r>
      <w:tr w:rsidR="007E794D" w:rsidRPr="00483C10" w:rsidTr="007557B7">
        <w:trPr>
          <w:jc w:val="center"/>
        </w:trPr>
        <w:tc>
          <w:tcPr>
            <w:tcW w:w="1095" w:type="dxa"/>
          </w:tcPr>
          <w:p w:rsidR="007E794D" w:rsidRPr="00483C10" w:rsidRDefault="007E794D" w:rsidP="007557B7">
            <w:pPr>
              <w:snapToGrid w:val="0"/>
              <w:spacing w:line="240" w:lineRule="atLeast"/>
              <w:jc w:val="center"/>
              <w:rPr>
                <w:rFonts w:eastAsia="標楷體"/>
                <w:sz w:val="22"/>
                <w:szCs w:val="22"/>
              </w:rPr>
            </w:pPr>
          </w:p>
        </w:tc>
        <w:tc>
          <w:tcPr>
            <w:tcW w:w="846" w:type="dxa"/>
          </w:tcPr>
          <w:p w:rsidR="007E794D" w:rsidRPr="00483C10" w:rsidRDefault="007E794D" w:rsidP="007557B7">
            <w:pPr>
              <w:snapToGrid w:val="0"/>
              <w:spacing w:line="240" w:lineRule="atLeast"/>
              <w:jc w:val="center"/>
              <w:rPr>
                <w:rFonts w:eastAsia="標楷體"/>
                <w:bCs/>
                <w:sz w:val="22"/>
                <w:szCs w:val="22"/>
              </w:rPr>
            </w:pPr>
          </w:p>
        </w:tc>
        <w:tc>
          <w:tcPr>
            <w:tcW w:w="1091" w:type="dxa"/>
          </w:tcPr>
          <w:p w:rsidR="007E794D" w:rsidRPr="00483C10" w:rsidRDefault="007E794D" w:rsidP="007557B7">
            <w:pPr>
              <w:snapToGrid w:val="0"/>
              <w:spacing w:line="240" w:lineRule="atLeast"/>
              <w:jc w:val="center"/>
              <w:rPr>
                <w:rFonts w:eastAsia="標楷體"/>
                <w:sz w:val="22"/>
                <w:szCs w:val="22"/>
              </w:rPr>
            </w:pPr>
          </w:p>
        </w:tc>
        <w:tc>
          <w:tcPr>
            <w:tcW w:w="853" w:type="dxa"/>
          </w:tcPr>
          <w:p w:rsidR="007E794D" w:rsidRPr="00483C10" w:rsidRDefault="007E794D" w:rsidP="007557B7">
            <w:pPr>
              <w:snapToGrid w:val="0"/>
              <w:spacing w:line="240" w:lineRule="atLeast"/>
              <w:jc w:val="center"/>
              <w:rPr>
                <w:rFonts w:eastAsia="標楷體"/>
                <w:bCs/>
                <w:sz w:val="22"/>
                <w:szCs w:val="22"/>
              </w:rPr>
            </w:pPr>
          </w:p>
        </w:tc>
        <w:tc>
          <w:tcPr>
            <w:tcW w:w="547"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13’44”00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r>
      <w:tr w:rsidR="007E794D" w:rsidRPr="00483C10" w:rsidTr="007557B7">
        <w:trPr>
          <w:jc w:val="center"/>
        </w:trPr>
        <w:tc>
          <w:tcPr>
            <w:tcW w:w="1095" w:type="dxa"/>
          </w:tcPr>
          <w:p w:rsidR="007E794D" w:rsidRPr="00483C10" w:rsidRDefault="007E794D" w:rsidP="007557B7">
            <w:pPr>
              <w:snapToGrid w:val="0"/>
              <w:spacing w:line="240" w:lineRule="atLeast"/>
              <w:jc w:val="center"/>
              <w:rPr>
                <w:rFonts w:eastAsia="標楷體"/>
                <w:sz w:val="22"/>
                <w:szCs w:val="22"/>
              </w:rPr>
            </w:pPr>
          </w:p>
        </w:tc>
        <w:tc>
          <w:tcPr>
            <w:tcW w:w="846" w:type="dxa"/>
          </w:tcPr>
          <w:p w:rsidR="007E794D" w:rsidRPr="00483C10" w:rsidRDefault="007E794D" w:rsidP="007557B7">
            <w:pPr>
              <w:snapToGrid w:val="0"/>
              <w:spacing w:line="240" w:lineRule="atLeast"/>
              <w:jc w:val="center"/>
              <w:rPr>
                <w:rFonts w:eastAsia="標楷體"/>
                <w:bCs/>
                <w:sz w:val="22"/>
                <w:szCs w:val="22"/>
              </w:rPr>
            </w:pPr>
          </w:p>
        </w:tc>
        <w:tc>
          <w:tcPr>
            <w:tcW w:w="1091" w:type="dxa"/>
          </w:tcPr>
          <w:p w:rsidR="007E794D" w:rsidRPr="00483C10" w:rsidRDefault="007E794D" w:rsidP="007557B7">
            <w:pPr>
              <w:snapToGrid w:val="0"/>
              <w:spacing w:line="240" w:lineRule="atLeast"/>
              <w:jc w:val="center"/>
              <w:rPr>
                <w:rFonts w:eastAsia="標楷體"/>
                <w:sz w:val="22"/>
                <w:szCs w:val="22"/>
              </w:rPr>
            </w:pPr>
          </w:p>
        </w:tc>
        <w:tc>
          <w:tcPr>
            <w:tcW w:w="853" w:type="dxa"/>
          </w:tcPr>
          <w:p w:rsidR="007E794D" w:rsidRPr="00483C10" w:rsidRDefault="007E794D" w:rsidP="007557B7">
            <w:pPr>
              <w:snapToGrid w:val="0"/>
              <w:spacing w:line="240" w:lineRule="atLeast"/>
              <w:jc w:val="center"/>
              <w:rPr>
                <w:rFonts w:eastAsia="標楷體"/>
                <w:bCs/>
                <w:sz w:val="22"/>
                <w:szCs w:val="22"/>
              </w:rPr>
            </w:pPr>
          </w:p>
        </w:tc>
        <w:tc>
          <w:tcPr>
            <w:tcW w:w="547"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13’43”00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r>
      <w:tr w:rsidR="007E794D" w:rsidRPr="00483C10" w:rsidTr="007557B7">
        <w:trPr>
          <w:jc w:val="center"/>
        </w:trPr>
        <w:tc>
          <w:tcPr>
            <w:tcW w:w="1095" w:type="dxa"/>
          </w:tcPr>
          <w:p w:rsidR="007E794D" w:rsidRPr="00483C10" w:rsidRDefault="007E794D" w:rsidP="007557B7">
            <w:pPr>
              <w:snapToGrid w:val="0"/>
              <w:spacing w:line="240" w:lineRule="atLeast"/>
              <w:jc w:val="center"/>
              <w:rPr>
                <w:rFonts w:eastAsia="標楷體"/>
                <w:sz w:val="22"/>
                <w:szCs w:val="22"/>
              </w:rPr>
            </w:pPr>
          </w:p>
        </w:tc>
        <w:tc>
          <w:tcPr>
            <w:tcW w:w="846" w:type="dxa"/>
          </w:tcPr>
          <w:p w:rsidR="007E794D" w:rsidRPr="00483C10" w:rsidRDefault="007E794D" w:rsidP="007557B7">
            <w:pPr>
              <w:snapToGrid w:val="0"/>
              <w:spacing w:line="240" w:lineRule="atLeast"/>
              <w:jc w:val="center"/>
              <w:rPr>
                <w:rFonts w:eastAsia="標楷體"/>
                <w:bCs/>
                <w:sz w:val="22"/>
                <w:szCs w:val="22"/>
              </w:rPr>
            </w:pPr>
          </w:p>
        </w:tc>
        <w:tc>
          <w:tcPr>
            <w:tcW w:w="1091" w:type="dxa"/>
          </w:tcPr>
          <w:p w:rsidR="007E794D" w:rsidRPr="00483C10" w:rsidRDefault="007E794D" w:rsidP="007557B7">
            <w:pPr>
              <w:snapToGrid w:val="0"/>
              <w:spacing w:line="240" w:lineRule="atLeast"/>
              <w:jc w:val="center"/>
              <w:rPr>
                <w:rFonts w:eastAsia="標楷體"/>
                <w:sz w:val="22"/>
                <w:szCs w:val="22"/>
              </w:rPr>
            </w:pPr>
          </w:p>
        </w:tc>
        <w:tc>
          <w:tcPr>
            <w:tcW w:w="853" w:type="dxa"/>
          </w:tcPr>
          <w:p w:rsidR="007E794D" w:rsidRPr="00483C10" w:rsidRDefault="007E794D" w:rsidP="007557B7">
            <w:pPr>
              <w:snapToGrid w:val="0"/>
              <w:spacing w:line="240" w:lineRule="atLeast"/>
              <w:jc w:val="center"/>
              <w:rPr>
                <w:rFonts w:eastAsia="標楷體"/>
                <w:bCs/>
                <w:sz w:val="22"/>
                <w:szCs w:val="22"/>
              </w:rPr>
            </w:pPr>
          </w:p>
        </w:tc>
        <w:tc>
          <w:tcPr>
            <w:tcW w:w="547"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17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122"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13’42”00</w:t>
            </w:r>
          </w:p>
        </w:tc>
        <w:tc>
          <w:tcPr>
            <w:tcW w:w="85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r>
    </w:tbl>
    <w:p w:rsidR="007E794D" w:rsidRPr="00483C10" w:rsidRDefault="007E794D" w:rsidP="007E794D">
      <w:pPr>
        <w:tabs>
          <w:tab w:val="left" w:pos="6120"/>
          <w:tab w:val="left" w:pos="6480"/>
          <w:tab w:val="left" w:pos="6660"/>
        </w:tabs>
        <w:snapToGrid w:val="0"/>
        <w:spacing w:line="240" w:lineRule="atLeast"/>
        <w:rPr>
          <w:rFonts w:eastAsia="標楷體"/>
          <w:bCs/>
          <w:color w:val="FF0000"/>
          <w:sz w:val="28"/>
          <w:szCs w:val="28"/>
        </w:rPr>
      </w:pPr>
    </w:p>
    <w:p w:rsidR="007E794D" w:rsidRPr="00483C10" w:rsidRDefault="007E794D" w:rsidP="007E794D">
      <w:pPr>
        <w:tabs>
          <w:tab w:val="left" w:pos="6120"/>
          <w:tab w:val="left" w:pos="6480"/>
          <w:tab w:val="left" w:pos="6660"/>
        </w:tabs>
        <w:snapToGrid w:val="0"/>
        <w:spacing w:line="240" w:lineRule="atLeast"/>
        <w:rPr>
          <w:rFonts w:eastAsia="標楷體"/>
          <w:bCs/>
          <w:sz w:val="28"/>
          <w:szCs w:val="28"/>
        </w:rPr>
      </w:pPr>
      <w:r w:rsidRPr="00483C10">
        <w:rPr>
          <w:rFonts w:eastAsia="標楷體"/>
          <w:bCs/>
          <w:color w:val="FF0000"/>
          <w:sz w:val="28"/>
          <w:szCs w:val="28"/>
        </w:rPr>
        <w:br w:type="page"/>
      </w:r>
      <w:r w:rsidRPr="00483C10">
        <w:rPr>
          <w:rFonts w:eastAsia="標楷體"/>
          <w:bCs/>
          <w:sz w:val="28"/>
          <w:szCs w:val="28"/>
        </w:rPr>
        <w:lastRenderedPageBreak/>
        <w:t>鐵餅</w:t>
      </w:r>
      <w:r w:rsidRPr="00483C10">
        <w:rPr>
          <w:rFonts w:eastAsia="標楷體"/>
          <w:bCs/>
          <w:sz w:val="28"/>
          <w:szCs w:val="28"/>
        </w:rPr>
        <w:t xml:space="preserve">                                  </w:t>
      </w:r>
      <w:r w:rsidRPr="00483C10">
        <w:rPr>
          <w:rFonts w:eastAsia="標楷體"/>
          <w:bCs/>
          <w:sz w:val="28"/>
          <w:szCs w:val="28"/>
        </w:rPr>
        <w:t>鉛球</w:t>
      </w:r>
    </w:p>
    <w:tbl>
      <w:tblPr>
        <w:tblW w:w="10541" w:type="dxa"/>
        <w:jc w:val="center"/>
        <w:tblLook w:val="01E0" w:firstRow="1" w:lastRow="1" w:firstColumn="1" w:lastColumn="1" w:noHBand="0" w:noVBand="0"/>
      </w:tblPr>
      <w:tblGrid>
        <w:gridCol w:w="1611"/>
        <w:gridCol w:w="765"/>
        <w:gridCol w:w="1645"/>
        <w:gridCol w:w="850"/>
        <w:gridCol w:w="284"/>
        <w:gridCol w:w="1843"/>
        <w:gridCol w:w="758"/>
        <w:gridCol w:w="1935"/>
        <w:gridCol w:w="826"/>
        <w:gridCol w:w="24"/>
      </w:tblGrid>
      <w:tr w:rsidR="007E794D" w:rsidRPr="00483C10" w:rsidTr="007557B7">
        <w:trPr>
          <w:jc w:val="center"/>
        </w:trPr>
        <w:tc>
          <w:tcPr>
            <w:tcW w:w="16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7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6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284" w:type="dxa"/>
            <w:vMerge w:val="restart"/>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9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32.00(M)</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26.00(M)</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11.00(M)</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7.90(M)</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32.40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26.40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11.20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32.80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26.80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11.40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33.20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27.20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11.60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33.60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27.60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11.80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34.00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28.00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12.00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34.40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28.40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12.10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34.80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28.80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12.20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35.20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29.20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12.30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35.60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29.60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12.40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36.00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30.00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12.50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37.20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30.20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12.60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37.40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30.40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12.70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10.10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37.60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30.60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12.80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10.20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37.80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30.80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12.90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10.30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38.00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31.00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13.00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10.40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38.20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31.20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13.10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10.50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38.40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31.40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13.20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10.60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38.60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31.60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13.30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10.70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38.80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31.80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10.80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39.00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32.00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10.90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39.20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13.60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11.00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39.40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13.70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11.10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39.60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13.80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11.20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39.80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32.80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13.90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11.30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40.00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33.00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11.40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41.20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33.20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11.50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41.40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33.40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14.20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11.60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41.60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33.60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14.30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11.70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41.80</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33.80</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14.40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11.80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r>
      <w:tr w:rsidR="007E794D" w:rsidRPr="00483C10" w:rsidTr="007557B7">
        <w:trPr>
          <w:gridAfter w:val="1"/>
          <w:wAfter w:w="24" w:type="dxa"/>
          <w:jc w:val="center"/>
        </w:trPr>
        <w:tc>
          <w:tcPr>
            <w:tcW w:w="1611"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42M(</w:t>
            </w:r>
            <w:r w:rsidRPr="00483C10">
              <w:rPr>
                <w:rFonts w:eastAsia="標楷體"/>
                <w:bCs/>
                <w:sz w:val="22"/>
                <w:szCs w:val="22"/>
              </w:rPr>
              <w:t>含以上</w:t>
            </w:r>
            <w:r w:rsidRPr="00483C10">
              <w:rPr>
                <w:rFonts w:eastAsia="標楷體"/>
                <w:bCs/>
                <w:sz w:val="22"/>
                <w:szCs w:val="22"/>
              </w:rPr>
              <w:t>)</w:t>
            </w:r>
          </w:p>
        </w:tc>
        <w:tc>
          <w:tcPr>
            <w:tcW w:w="76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64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34M(</w:t>
            </w:r>
            <w:r w:rsidRPr="00483C10">
              <w:rPr>
                <w:rFonts w:eastAsia="標楷體"/>
                <w:bCs/>
                <w:sz w:val="22"/>
                <w:szCs w:val="22"/>
              </w:rPr>
              <w:t>含以上</w:t>
            </w:r>
            <w:r w:rsidRPr="00483C10">
              <w:rPr>
                <w:rFonts w:eastAsia="標楷體"/>
                <w:bCs/>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284"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14.50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11.90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r>
      <w:tr w:rsidR="007E794D" w:rsidRPr="00483C10" w:rsidTr="007557B7">
        <w:trPr>
          <w:gridAfter w:val="1"/>
          <w:wAfter w:w="24" w:type="dxa"/>
          <w:jc w:val="center"/>
        </w:trPr>
        <w:tc>
          <w:tcPr>
            <w:tcW w:w="1611" w:type="dxa"/>
            <w:tcBorders>
              <w:top w:val="single" w:sz="4" w:space="0" w:color="auto"/>
            </w:tcBorders>
          </w:tcPr>
          <w:p w:rsidR="007E794D" w:rsidRPr="00483C10" w:rsidRDefault="007E794D" w:rsidP="007557B7">
            <w:pPr>
              <w:snapToGrid w:val="0"/>
              <w:spacing w:line="240" w:lineRule="atLeast"/>
              <w:jc w:val="center"/>
              <w:rPr>
                <w:rFonts w:eastAsia="標楷體"/>
                <w:sz w:val="22"/>
                <w:szCs w:val="22"/>
              </w:rPr>
            </w:pPr>
          </w:p>
        </w:tc>
        <w:tc>
          <w:tcPr>
            <w:tcW w:w="765" w:type="dxa"/>
            <w:tcBorders>
              <w:top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645" w:type="dxa"/>
            <w:tcBorders>
              <w:top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850" w:type="dxa"/>
            <w:tcBorders>
              <w:top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284"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14.60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12.00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r>
      <w:tr w:rsidR="007E794D" w:rsidRPr="00483C10" w:rsidTr="007557B7">
        <w:trPr>
          <w:gridAfter w:val="1"/>
          <w:wAfter w:w="24" w:type="dxa"/>
          <w:jc w:val="center"/>
        </w:trPr>
        <w:tc>
          <w:tcPr>
            <w:tcW w:w="1611" w:type="dxa"/>
          </w:tcPr>
          <w:p w:rsidR="007E794D" w:rsidRPr="00483C10" w:rsidRDefault="007E794D" w:rsidP="007557B7">
            <w:pPr>
              <w:snapToGrid w:val="0"/>
              <w:spacing w:line="240" w:lineRule="atLeast"/>
              <w:jc w:val="center"/>
              <w:rPr>
                <w:rFonts w:eastAsia="標楷體"/>
                <w:sz w:val="22"/>
                <w:szCs w:val="22"/>
              </w:rPr>
            </w:pPr>
          </w:p>
        </w:tc>
        <w:tc>
          <w:tcPr>
            <w:tcW w:w="765" w:type="dxa"/>
          </w:tcPr>
          <w:p w:rsidR="007E794D" w:rsidRPr="00483C10" w:rsidRDefault="007E794D" w:rsidP="007557B7">
            <w:pPr>
              <w:snapToGrid w:val="0"/>
              <w:spacing w:line="240" w:lineRule="atLeast"/>
              <w:jc w:val="center"/>
              <w:rPr>
                <w:rFonts w:eastAsia="標楷體"/>
                <w:bCs/>
                <w:sz w:val="22"/>
                <w:szCs w:val="22"/>
              </w:rPr>
            </w:pPr>
          </w:p>
        </w:tc>
        <w:tc>
          <w:tcPr>
            <w:tcW w:w="1645" w:type="dxa"/>
          </w:tcPr>
          <w:p w:rsidR="007E794D" w:rsidRPr="00483C10" w:rsidRDefault="007E794D" w:rsidP="007557B7">
            <w:pPr>
              <w:snapToGrid w:val="0"/>
              <w:spacing w:line="240" w:lineRule="atLeast"/>
              <w:jc w:val="center"/>
              <w:rPr>
                <w:rFonts w:eastAsia="標楷體"/>
                <w:bCs/>
                <w:sz w:val="22"/>
                <w:szCs w:val="22"/>
              </w:rPr>
            </w:pPr>
          </w:p>
        </w:tc>
        <w:tc>
          <w:tcPr>
            <w:tcW w:w="850" w:type="dxa"/>
          </w:tcPr>
          <w:p w:rsidR="007E794D" w:rsidRPr="00483C10" w:rsidRDefault="007E794D" w:rsidP="007557B7">
            <w:pPr>
              <w:snapToGrid w:val="0"/>
              <w:spacing w:line="240" w:lineRule="atLeast"/>
              <w:jc w:val="center"/>
              <w:rPr>
                <w:rFonts w:eastAsia="標楷體"/>
                <w:bCs/>
                <w:sz w:val="22"/>
                <w:szCs w:val="22"/>
              </w:rPr>
            </w:pPr>
          </w:p>
        </w:tc>
        <w:tc>
          <w:tcPr>
            <w:tcW w:w="284"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14.70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12.10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r>
      <w:tr w:rsidR="007E794D" w:rsidRPr="00483C10" w:rsidTr="007557B7">
        <w:trPr>
          <w:gridAfter w:val="1"/>
          <w:wAfter w:w="24" w:type="dxa"/>
          <w:jc w:val="center"/>
        </w:trPr>
        <w:tc>
          <w:tcPr>
            <w:tcW w:w="1611" w:type="dxa"/>
          </w:tcPr>
          <w:p w:rsidR="007E794D" w:rsidRPr="00483C10" w:rsidRDefault="007E794D" w:rsidP="007557B7">
            <w:pPr>
              <w:snapToGrid w:val="0"/>
              <w:spacing w:line="240" w:lineRule="atLeast"/>
              <w:jc w:val="center"/>
              <w:rPr>
                <w:rFonts w:eastAsia="標楷體"/>
                <w:sz w:val="22"/>
                <w:szCs w:val="22"/>
              </w:rPr>
            </w:pPr>
          </w:p>
        </w:tc>
        <w:tc>
          <w:tcPr>
            <w:tcW w:w="765" w:type="dxa"/>
          </w:tcPr>
          <w:p w:rsidR="007E794D" w:rsidRPr="00483C10" w:rsidRDefault="007E794D" w:rsidP="007557B7">
            <w:pPr>
              <w:snapToGrid w:val="0"/>
              <w:spacing w:line="240" w:lineRule="atLeast"/>
              <w:jc w:val="center"/>
              <w:rPr>
                <w:rFonts w:eastAsia="標楷體"/>
                <w:bCs/>
                <w:sz w:val="22"/>
                <w:szCs w:val="22"/>
              </w:rPr>
            </w:pPr>
          </w:p>
        </w:tc>
        <w:tc>
          <w:tcPr>
            <w:tcW w:w="1645" w:type="dxa"/>
          </w:tcPr>
          <w:p w:rsidR="007E794D" w:rsidRPr="00483C10" w:rsidRDefault="007E794D" w:rsidP="007557B7">
            <w:pPr>
              <w:snapToGrid w:val="0"/>
              <w:spacing w:line="240" w:lineRule="atLeast"/>
              <w:jc w:val="center"/>
              <w:rPr>
                <w:rFonts w:eastAsia="標楷體"/>
                <w:bCs/>
                <w:sz w:val="22"/>
                <w:szCs w:val="22"/>
              </w:rPr>
            </w:pPr>
          </w:p>
        </w:tc>
        <w:tc>
          <w:tcPr>
            <w:tcW w:w="850" w:type="dxa"/>
          </w:tcPr>
          <w:p w:rsidR="007E794D" w:rsidRPr="00483C10" w:rsidRDefault="007E794D" w:rsidP="007557B7">
            <w:pPr>
              <w:snapToGrid w:val="0"/>
              <w:spacing w:line="240" w:lineRule="atLeast"/>
              <w:jc w:val="center"/>
              <w:rPr>
                <w:rFonts w:eastAsia="標楷體"/>
                <w:bCs/>
                <w:sz w:val="22"/>
                <w:szCs w:val="22"/>
              </w:rPr>
            </w:pPr>
          </w:p>
        </w:tc>
        <w:tc>
          <w:tcPr>
            <w:tcW w:w="284"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14.80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12.20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r>
      <w:tr w:rsidR="007E794D" w:rsidRPr="00483C10" w:rsidTr="007557B7">
        <w:trPr>
          <w:gridAfter w:val="1"/>
          <w:wAfter w:w="24" w:type="dxa"/>
          <w:jc w:val="center"/>
        </w:trPr>
        <w:tc>
          <w:tcPr>
            <w:tcW w:w="1611" w:type="dxa"/>
          </w:tcPr>
          <w:p w:rsidR="007E794D" w:rsidRPr="00483C10" w:rsidRDefault="007E794D" w:rsidP="007557B7">
            <w:pPr>
              <w:snapToGrid w:val="0"/>
              <w:spacing w:line="240" w:lineRule="atLeast"/>
              <w:jc w:val="center"/>
              <w:rPr>
                <w:rFonts w:eastAsia="標楷體"/>
                <w:sz w:val="22"/>
                <w:szCs w:val="22"/>
              </w:rPr>
            </w:pPr>
          </w:p>
        </w:tc>
        <w:tc>
          <w:tcPr>
            <w:tcW w:w="765" w:type="dxa"/>
          </w:tcPr>
          <w:p w:rsidR="007E794D" w:rsidRPr="00483C10" w:rsidRDefault="007E794D" w:rsidP="007557B7">
            <w:pPr>
              <w:snapToGrid w:val="0"/>
              <w:spacing w:line="240" w:lineRule="atLeast"/>
              <w:jc w:val="center"/>
              <w:rPr>
                <w:rFonts w:eastAsia="標楷體"/>
                <w:bCs/>
                <w:sz w:val="22"/>
                <w:szCs w:val="22"/>
              </w:rPr>
            </w:pPr>
          </w:p>
        </w:tc>
        <w:tc>
          <w:tcPr>
            <w:tcW w:w="1645" w:type="dxa"/>
          </w:tcPr>
          <w:p w:rsidR="007E794D" w:rsidRPr="00483C10" w:rsidRDefault="007E794D" w:rsidP="007557B7">
            <w:pPr>
              <w:snapToGrid w:val="0"/>
              <w:spacing w:line="240" w:lineRule="atLeast"/>
              <w:jc w:val="center"/>
              <w:rPr>
                <w:rFonts w:eastAsia="標楷體"/>
                <w:bCs/>
                <w:sz w:val="22"/>
                <w:szCs w:val="22"/>
              </w:rPr>
            </w:pPr>
          </w:p>
        </w:tc>
        <w:tc>
          <w:tcPr>
            <w:tcW w:w="850" w:type="dxa"/>
          </w:tcPr>
          <w:p w:rsidR="007E794D" w:rsidRPr="00483C10" w:rsidRDefault="007E794D" w:rsidP="007557B7">
            <w:pPr>
              <w:snapToGrid w:val="0"/>
              <w:spacing w:line="240" w:lineRule="atLeast"/>
              <w:jc w:val="center"/>
              <w:rPr>
                <w:rFonts w:eastAsia="標楷體"/>
                <w:bCs/>
                <w:sz w:val="22"/>
                <w:szCs w:val="22"/>
              </w:rPr>
            </w:pPr>
          </w:p>
        </w:tc>
        <w:tc>
          <w:tcPr>
            <w:tcW w:w="284"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14.90</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12.30</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r>
      <w:tr w:rsidR="007E794D" w:rsidRPr="00483C10" w:rsidTr="007557B7">
        <w:trPr>
          <w:gridAfter w:val="1"/>
          <w:wAfter w:w="24" w:type="dxa"/>
          <w:jc w:val="center"/>
        </w:trPr>
        <w:tc>
          <w:tcPr>
            <w:tcW w:w="1611" w:type="dxa"/>
          </w:tcPr>
          <w:p w:rsidR="007E794D" w:rsidRPr="00483C10" w:rsidRDefault="007E794D" w:rsidP="007557B7">
            <w:pPr>
              <w:snapToGrid w:val="0"/>
              <w:spacing w:line="240" w:lineRule="atLeast"/>
              <w:jc w:val="center"/>
              <w:rPr>
                <w:rFonts w:eastAsia="標楷體"/>
                <w:sz w:val="22"/>
                <w:szCs w:val="22"/>
              </w:rPr>
            </w:pPr>
          </w:p>
        </w:tc>
        <w:tc>
          <w:tcPr>
            <w:tcW w:w="765" w:type="dxa"/>
          </w:tcPr>
          <w:p w:rsidR="007E794D" w:rsidRPr="00483C10" w:rsidRDefault="007E794D" w:rsidP="007557B7">
            <w:pPr>
              <w:snapToGrid w:val="0"/>
              <w:spacing w:line="240" w:lineRule="atLeast"/>
              <w:jc w:val="center"/>
              <w:rPr>
                <w:rFonts w:eastAsia="標楷體"/>
                <w:bCs/>
                <w:sz w:val="22"/>
                <w:szCs w:val="22"/>
              </w:rPr>
            </w:pPr>
          </w:p>
        </w:tc>
        <w:tc>
          <w:tcPr>
            <w:tcW w:w="1645" w:type="dxa"/>
          </w:tcPr>
          <w:p w:rsidR="007E794D" w:rsidRPr="00483C10" w:rsidRDefault="007E794D" w:rsidP="007557B7">
            <w:pPr>
              <w:snapToGrid w:val="0"/>
              <w:spacing w:line="240" w:lineRule="atLeast"/>
              <w:jc w:val="center"/>
              <w:rPr>
                <w:rFonts w:eastAsia="標楷體"/>
                <w:bCs/>
                <w:sz w:val="22"/>
                <w:szCs w:val="22"/>
              </w:rPr>
            </w:pPr>
          </w:p>
        </w:tc>
        <w:tc>
          <w:tcPr>
            <w:tcW w:w="850" w:type="dxa"/>
          </w:tcPr>
          <w:p w:rsidR="007E794D" w:rsidRPr="00483C10" w:rsidRDefault="007E794D" w:rsidP="007557B7">
            <w:pPr>
              <w:snapToGrid w:val="0"/>
              <w:spacing w:line="240" w:lineRule="atLeast"/>
              <w:jc w:val="center"/>
              <w:rPr>
                <w:rFonts w:eastAsia="標楷體"/>
                <w:bCs/>
                <w:sz w:val="22"/>
                <w:szCs w:val="22"/>
              </w:rPr>
            </w:pPr>
          </w:p>
        </w:tc>
        <w:tc>
          <w:tcPr>
            <w:tcW w:w="284" w:type="dxa"/>
            <w:vMerge/>
            <w:tcBorders>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rPr>
                <w:rFonts w:eastAsia="標楷體"/>
                <w:sz w:val="22"/>
                <w:szCs w:val="22"/>
              </w:rPr>
            </w:pPr>
            <w:r w:rsidRPr="00483C10">
              <w:rPr>
                <w:rFonts w:eastAsia="標楷體"/>
                <w:bCs/>
                <w:sz w:val="22"/>
                <w:szCs w:val="22"/>
              </w:rPr>
              <w:t>15.00M(</w:t>
            </w:r>
            <w:r w:rsidRPr="00483C10">
              <w:rPr>
                <w:rFonts w:eastAsia="標楷體"/>
                <w:bCs/>
                <w:sz w:val="22"/>
                <w:szCs w:val="22"/>
              </w:rPr>
              <w:t>含以上</w:t>
            </w:r>
            <w:r w:rsidRPr="00483C10">
              <w:rPr>
                <w:rFonts w:eastAsia="標楷體"/>
                <w:bCs/>
                <w:sz w:val="22"/>
                <w:szCs w:val="22"/>
              </w:rPr>
              <w:t>)</w:t>
            </w:r>
          </w:p>
        </w:tc>
        <w:tc>
          <w:tcPr>
            <w:tcW w:w="758"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93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rPr>
                <w:rFonts w:eastAsia="標楷體"/>
                <w:bCs/>
                <w:sz w:val="22"/>
                <w:szCs w:val="22"/>
              </w:rPr>
            </w:pPr>
            <w:r w:rsidRPr="00483C10">
              <w:rPr>
                <w:rFonts w:eastAsia="標楷體"/>
                <w:bCs/>
                <w:sz w:val="22"/>
                <w:szCs w:val="22"/>
              </w:rPr>
              <w:t>12.40M(</w:t>
            </w:r>
            <w:r w:rsidRPr="00483C10">
              <w:rPr>
                <w:rFonts w:eastAsia="標楷體"/>
                <w:bCs/>
                <w:sz w:val="22"/>
                <w:szCs w:val="22"/>
              </w:rPr>
              <w:t>含以上</w:t>
            </w:r>
            <w:r w:rsidRPr="00483C10">
              <w:rPr>
                <w:rFonts w:eastAsia="標楷體"/>
                <w:bCs/>
                <w:sz w:val="22"/>
                <w:szCs w:val="22"/>
              </w:rPr>
              <w:t>)</w:t>
            </w:r>
          </w:p>
        </w:tc>
        <w:tc>
          <w:tcPr>
            <w:tcW w:w="82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r>
    </w:tbl>
    <w:p w:rsidR="007E794D" w:rsidRPr="00483C10" w:rsidRDefault="007E794D" w:rsidP="007E794D">
      <w:pPr>
        <w:snapToGrid w:val="0"/>
        <w:spacing w:line="240" w:lineRule="atLeast"/>
        <w:ind w:leftChars="-300" w:left="-720" w:firstLineChars="313" w:firstLine="876"/>
        <w:rPr>
          <w:rFonts w:eastAsia="標楷體"/>
          <w:bCs/>
          <w:color w:val="FF0000"/>
          <w:sz w:val="28"/>
          <w:szCs w:val="28"/>
        </w:rPr>
      </w:pPr>
    </w:p>
    <w:p w:rsidR="007E794D" w:rsidRPr="00483C10" w:rsidRDefault="007E794D" w:rsidP="007E794D">
      <w:pPr>
        <w:snapToGrid w:val="0"/>
        <w:spacing w:line="240" w:lineRule="atLeast"/>
        <w:ind w:leftChars="-300" w:left="-720" w:firstLineChars="363" w:firstLine="1016"/>
        <w:rPr>
          <w:rFonts w:eastAsia="標楷體"/>
          <w:bCs/>
          <w:sz w:val="28"/>
          <w:szCs w:val="28"/>
        </w:rPr>
      </w:pPr>
      <w:r w:rsidRPr="00483C10">
        <w:rPr>
          <w:rFonts w:eastAsia="標楷體"/>
          <w:bCs/>
          <w:color w:val="FF0000"/>
          <w:sz w:val="28"/>
          <w:szCs w:val="28"/>
        </w:rPr>
        <w:br w:type="page"/>
      </w:r>
      <w:r w:rsidRPr="00483C10">
        <w:rPr>
          <w:rFonts w:eastAsia="標楷體"/>
          <w:bCs/>
          <w:sz w:val="28"/>
          <w:szCs w:val="28"/>
        </w:rPr>
        <w:lastRenderedPageBreak/>
        <w:t>三級跳遠</w:t>
      </w:r>
      <w:r w:rsidRPr="00483C10">
        <w:rPr>
          <w:rFonts w:eastAsia="標楷體"/>
          <w:bCs/>
          <w:sz w:val="28"/>
          <w:szCs w:val="28"/>
        </w:rPr>
        <w:t xml:space="preserve">                                </w:t>
      </w:r>
      <w:r w:rsidRPr="00483C10">
        <w:rPr>
          <w:rFonts w:eastAsia="標楷體"/>
          <w:bCs/>
          <w:sz w:val="28"/>
          <w:szCs w:val="28"/>
        </w:rPr>
        <w:t>跳遠</w:t>
      </w:r>
    </w:p>
    <w:tbl>
      <w:tblPr>
        <w:tblW w:w="9612" w:type="dxa"/>
        <w:jc w:val="center"/>
        <w:tblLook w:val="01E0" w:firstRow="1" w:lastRow="1" w:firstColumn="1" w:lastColumn="1" w:noHBand="0" w:noVBand="0"/>
      </w:tblPr>
      <w:tblGrid>
        <w:gridCol w:w="1746"/>
        <w:gridCol w:w="795"/>
        <w:gridCol w:w="1790"/>
        <w:gridCol w:w="799"/>
        <w:gridCol w:w="476"/>
        <w:gridCol w:w="1204"/>
        <w:gridCol w:w="799"/>
        <w:gridCol w:w="1204"/>
        <w:gridCol w:w="799"/>
      </w:tblGrid>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7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7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476" w:type="dxa"/>
            <w:vMerge w:val="restart"/>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男子組</w:t>
            </w:r>
          </w:p>
        </w:tc>
        <w:tc>
          <w:tcPr>
            <w:tcW w:w="7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c>
          <w:tcPr>
            <w:tcW w:w="12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女子組</w:t>
            </w:r>
          </w:p>
        </w:tc>
        <w:tc>
          <w:tcPr>
            <w:tcW w:w="7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得分</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12.50(M)</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9.30(M)</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5.50(M)</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4.50(M)</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12.60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9.40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4.55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62</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12.70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9.50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64</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12.80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4.65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66</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12.90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68</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13.00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4.75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70</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13.10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9.90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6.05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4.80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71</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13.20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6.10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4.85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72</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13.30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10.10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6.15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4.90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73</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13.40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10.20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74</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shd w:val="pct15" w:color="auto" w:fill="FFFFFF"/>
              </w:rPr>
            </w:pPr>
            <w:r w:rsidRPr="00483C10">
              <w:rPr>
                <w:rFonts w:eastAsia="標楷體"/>
                <w:bCs/>
                <w:sz w:val="22"/>
                <w:szCs w:val="22"/>
                <w:shd w:val="pct15" w:color="auto" w:fill="FFFFFF"/>
              </w:rPr>
              <w:t>6.20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shd w:val="pct15" w:color="auto" w:fill="FFFFFF"/>
              </w:rPr>
            </w:pPr>
            <w:r w:rsidRPr="00483C10">
              <w:rPr>
                <w:rFonts w:eastAsia="標楷體"/>
                <w:bCs/>
                <w:sz w:val="22"/>
                <w:szCs w:val="22"/>
                <w:shd w:val="pct15" w:color="auto" w:fill="FFFFFF"/>
              </w:rPr>
              <w:t>74</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shd w:val="pct15" w:color="auto" w:fill="FFFFFF"/>
              </w:rPr>
            </w:pPr>
            <w:r w:rsidRPr="00483C10">
              <w:rPr>
                <w:rFonts w:eastAsia="標楷體"/>
                <w:bCs/>
                <w:sz w:val="22"/>
                <w:szCs w:val="22"/>
                <w:shd w:val="pct15" w:color="auto" w:fill="FFFFFF"/>
              </w:rPr>
              <w:t>4.95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shd w:val="pct15" w:color="auto" w:fill="FFFFFF"/>
              </w:rPr>
            </w:pPr>
            <w:r w:rsidRPr="00483C10">
              <w:rPr>
                <w:rFonts w:eastAsia="標楷體"/>
                <w:bCs/>
                <w:sz w:val="22"/>
                <w:szCs w:val="22"/>
                <w:shd w:val="pct15" w:color="auto" w:fill="FFFFFF"/>
              </w:rPr>
              <w:t>74</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6.25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75</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13.55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10.40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5.05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76</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13.60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10.50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6.35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77</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13.65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6.40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5.15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78</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13.70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6.45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5.20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79</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13.75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6.50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5.25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80</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13.80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10.90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6.55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81</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13.85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5.35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82</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13.90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11.10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6.65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5.40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83</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13.95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11.20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5.45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84</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6.75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5.50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85</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14.05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11.40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5.55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86</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11.50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6.85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87</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14.15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11.60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5.65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88</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14.20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6.95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5.70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89</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14.25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11.80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5.73</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90</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14.30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11.90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7.03</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5.76</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91</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14.35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7.06</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5.79</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92</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14.40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12.05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7.09</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5.82</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93</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14.45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12.10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7.12</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5.85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94</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14.50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12.15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7.15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5.88</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95</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14.55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12.20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7.18</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5.91</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96</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14.60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12.25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7.21</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5.94</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97</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14.65</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7.24</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5.97</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98</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14.70</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12.35</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7.27</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6.00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99</w:t>
            </w:r>
          </w:p>
        </w:tc>
      </w:tr>
      <w:tr w:rsidR="007E794D" w:rsidRPr="00483C10" w:rsidTr="007557B7">
        <w:trPr>
          <w:jc w:val="center"/>
        </w:trPr>
        <w:tc>
          <w:tcPr>
            <w:tcW w:w="1746"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rPr>
                <w:rFonts w:eastAsia="標楷體"/>
                <w:sz w:val="22"/>
                <w:szCs w:val="22"/>
              </w:rPr>
            </w:pPr>
            <w:r w:rsidRPr="00483C10">
              <w:rPr>
                <w:rFonts w:eastAsia="標楷體"/>
                <w:bCs/>
                <w:sz w:val="22"/>
                <w:szCs w:val="22"/>
              </w:rPr>
              <w:t>14.75(</w:t>
            </w:r>
            <w:r w:rsidRPr="00483C10">
              <w:rPr>
                <w:rFonts w:eastAsia="標楷體"/>
                <w:bCs/>
                <w:sz w:val="22"/>
                <w:szCs w:val="22"/>
              </w:rPr>
              <w:t>含以上</w:t>
            </w:r>
            <w:r w:rsidRPr="00483C10">
              <w:rPr>
                <w:rFonts w:eastAsia="標楷體"/>
                <w:bCs/>
                <w:sz w:val="22"/>
                <w:szCs w:val="22"/>
              </w:rPr>
              <w:t>)</w:t>
            </w:r>
          </w:p>
        </w:tc>
        <w:tc>
          <w:tcPr>
            <w:tcW w:w="795"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790"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12.40(</w:t>
            </w:r>
            <w:r w:rsidRPr="00483C10">
              <w:rPr>
                <w:rFonts w:eastAsia="標楷體"/>
                <w:bCs/>
                <w:sz w:val="22"/>
                <w:szCs w:val="22"/>
              </w:rPr>
              <w:t>含以上</w:t>
            </w:r>
            <w:r w:rsidRPr="00483C10">
              <w:rPr>
                <w:rFonts w:eastAsia="標楷體"/>
                <w:bCs/>
                <w:sz w:val="22"/>
                <w:szCs w:val="22"/>
              </w:rPr>
              <w:t>)</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476" w:type="dxa"/>
            <w:vMerge/>
            <w:tcBorders>
              <w:left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7.30</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c>
          <w:tcPr>
            <w:tcW w:w="1204"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sz w:val="22"/>
                <w:szCs w:val="22"/>
              </w:rPr>
            </w:pPr>
            <w:r w:rsidRPr="00483C10">
              <w:rPr>
                <w:rFonts w:eastAsia="標楷體"/>
                <w:bCs/>
                <w:sz w:val="22"/>
                <w:szCs w:val="22"/>
              </w:rPr>
              <w:t>6.03</w:t>
            </w:r>
          </w:p>
        </w:tc>
        <w:tc>
          <w:tcPr>
            <w:tcW w:w="799" w:type="dxa"/>
            <w:tcBorders>
              <w:top w:val="single" w:sz="4" w:space="0" w:color="auto"/>
              <w:left w:val="single" w:sz="4" w:space="0" w:color="auto"/>
              <w:bottom w:val="single" w:sz="4" w:space="0" w:color="auto"/>
              <w:right w:val="single" w:sz="4" w:space="0" w:color="auto"/>
            </w:tcBorders>
          </w:tcPr>
          <w:p w:rsidR="007E794D" w:rsidRPr="00483C10" w:rsidRDefault="007E794D" w:rsidP="007557B7">
            <w:pPr>
              <w:snapToGrid w:val="0"/>
              <w:spacing w:line="240" w:lineRule="atLeast"/>
              <w:jc w:val="center"/>
              <w:rPr>
                <w:rFonts w:eastAsia="標楷體"/>
                <w:bCs/>
                <w:sz w:val="22"/>
                <w:szCs w:val="22"/>
              </w:rPr>
            </w:pPr>
            <w:r w:rsidRPr="00483C10">
              <w:rPr>
                <w:rFonts w:eastAsia="標楷體"/>
                <w:bCs/>
                <w:sz w:val="22"/>
                <w:szCs w:val="22"/>
              </w:rPr>
              <w:t>100</w:t>
            </w:r>
          </w:p>
        </w:tc>
      </w:tr>
    </w:tbl>
    <w:p w:rsidR="007E794D" w:rsidRPr="00483C10" w:rsidRDefault="007E794D" w:rsidP="007E794D">
      <w:pPr>
        <w:snapToGrid w:val="0"/>
        <w:spacing w:line="240" w:lineRule="atLeast"/>
        <w:rPr>
          <w:rFonts w:eastAsia="標楷體"/>
          <w:color w:val="FF0000"/>
        </w:rPr>
      </w:pPr>
    </w:p>
    <w:p w:rsidR="0069731C" w:rsidRPr="00483C10" w:rsidRDefault="0069731C" w:rsidP="007E794D">
      <w:pPr>
        <w:jc w:val="center"/>
        <w:rPr>
          <w:rFonts w:eastAsia="標楷體"/>
          <w:b/>
          <w:sz w:val="36"/>
          <w:szCs w:val="36"/>
        </w:rPr>
      </w:pPr>
    </w:p>
    <w:p w:rsidR="00B53530" w:rsidRPr="00483C10" w:rsidRDefault="000D5E67" w:rsidP="00B53530">
      <w:pPr>
        <w:snapToGrid w:val="0"/>
        <w:spacing w:line="240" w:lineRule="atLeast"/>
        <w:jc w:val="center"/>
        <w:rPr>
          <w:rFonts w:eastAsia="標楷體"/>
          <w:b/>
          <w:sz w:val="36"/>
          <w:szCs w:val="28"/>
        </w:rPr>
      </w:pPr>
      <w:r w:rsidRPr="00483C10">
        <w:rPr>
          <w:rFonts w:eastAsia="標楷體"/>
        </w:rPr>
        <w:br w:type="page"/>
      </w:r>
      <w:bookmarkStart w:id="32" w:name="韻律體操"/>
      <w:r w:rsidR="00B53530" w:rsidRPr="00483C10">
        <w:rPr>
          <w:rFonts w:eastAsia="標楷體"/>
          <w:b/>
          <w:sz w:val="36"/>
          <w:szCs w:val="28"/>
        </w:rPr>
        <w:lastRenderedPageBreak/>
        <w:t>韻律體操</w:t>
      </w:r>
      <w:bookmarkEnd w:id="32"/>
    </w:p>
    <w:p w:rsidR="00B53530" w:rsidRPr="00483C10" w:rsidRDefault="00B53530" w:rsidP="00B53530">
      <w:pPr>
        <w:snapToGrid w:val="0"/>
        <w:spacing w:line="240" w:lineRule="atLeast"/>
        <w:jc w:val="center"/>
        <w:rPr>
          <w:rFonts w:eastAsia="標楷體"/>
          <w:b/>
          <w:sz w:val="36"/>
          <w:szCs w:val="28"/>
        </w:rPr>
      </w:pPr>
      <w:r w:rsidRPr="00483C10">
        <w:rPr>
          <w:rFonts w:eastAsia="標楷體"/>
          <w:b/>
          <w:sz w:val="36"/>
          <w:szCs w:val="28"/>
        </w:rPr>
        <w:t>(A</w:t>
      </w:r>
      <w:r w:rsidRPr="00483C10">
        <w:rPr>
          <w:rFonts w:eastAsia="標楷體"/>
          <w:b/>
          <w:sz w:val="36"/>
          <w:szCs w:val="28"/>
        </w:rPr>
        <w:t>組考生適用</w:t>
      </w:r>
      <w:r w:rsidRPr="00483C10">
        <w:rPr>
          <w:rFonts w:eastAsia="標楷體"/>
          <w:b/>
          <w:sz w:val="36"/>
          <w:szCs w:val="28"/>
        </w:rPr>
        <w:t>)</w:t>
      </w:r>
    </w:p>
    <w:p w:rsidR="00B53530" w:rsidRPr="00483C10" w:rsidRDefault="00B53530" w:rsidP="00B53530">
      <w:pPr>
        <w:adjustRightInd w:val="0"/>
        <w:snapToGrid w:val="0"/>
        <w:spacing w:line="240" w:lineRule="atLeast"/>
        <w:jc w:val="both"/>
        <w:rPr>
          <w:rFonts w:eastAsia="標楷體"/>
          <w:sz w:val="28"/>
          <w:szCs w:val="28"/>
        </w:rPr>
      </w:pPr>
      <w:r w:rsidRPr="00483C10">
        <w:rPr>
          <w:rFonts w:eastAsia="標楷體"/>
          <w:sz w:val="28"/>
          <w:szCs w:val="28"/>
        </w:rPr>
        <w:t>一、考試內容及計分方式：</w:t>
      </w:r>
    </w:p>
    <w:p w:rsidR="00B53530" w:rsidRPr="00483C10" w:rsidRDefault="00B53530" w:rsidP="00B53530">
      <w:pPr>
        <w:adjustRightInd w:val="0"/>
        <w:snapToGrid w:val="0"/>
        <w:spacing w:line="240" w:lineRule="atLeast"/>
        <w:jc w:val="both"/>
        <w:rPr>
          <w:rFonts w:eastAsia="標楷體"/>
          <w:sz w:val="28"/>
          <w:szCs w:val="28"/>
        </w:rPr>
      </w:pPr>
      <w:r w:rsidRPr="00483C10">
        <w:rPr>
          <w:rFonts w:eastAsia="標楷體"/>
          <w:sz w:val="28"/>
          <w:szCs w:val="28"/>
        </w:rPr>
        <w:t>（一）基本體能：（</w:t>
      </w:r>
      <w:r w:rsidRPr="00483C10">
        <w:rPr>
          <w:rFonts w:eastAsia="標楷體"/>
          <w:sz w:val="28"/>
          <w:szCs w:val="28"/>
        </w:rPr>
        <w:t>60</w:t>
      </w:r>
      <w:r w:rsidRPr="00483C10">
        <w:rPr>
          <w:rFonts w:eastAsia="標楷體"/>
          <w:sz w:val="28"/>
          <w:szCs w:val="28"/>
        </w:rPr>
        <w:t>％）</w:t>
      </w:r>
    </w:p>
    <w:p w:rsidR="00776B91" w:rsidRDefault="00B53530" w:rsidP="00776B91">
      <w:pPr>
        <w:adjustRightInd w:val="0"/>
        <w:snapToGrid w:val="0"/>
        <w:spacing w:line="240" w:lineRule="atLeast"/>
        <w:ind w:firstLineChars="303" w:firstLine="848"/>
        <w:jc w:val="both"/>
        <w:rPr>
          <w:rFonts w:eastAsia="標楷體"/>
          <w:sz w:val="28"/>
          <w:szCs w:val="28"/>
        </w:rPr>
      </w:pPr>
      <w:r w:rsidRPr="00483C10">
        <w:rPr>
          <w:rFonts w:eastAsia="標楷體"/>
          <w:sz w:val="28"/>
          <w:szCs w:val="28"/>
        </w:rPr>
        <w:t>1. 20</w:t>
      </w:r>
      <w:r w:rsidRPr="00483C10">
        <w:rPr>
          <w:rFonts w:eastAsia="標楷體"/>
          <w:sz w:val="28"/>
          <w:szCs w:val="28"/>
        </w:rPr>
        <w:t>秒左右側併步</w:t>
      </w:r>
      <w:r w:rsidRPr="00483C10">
        <w:rPr>
          <w:rFonts w:eastAsia="標楷體"/>
          <w:sz w:val="28"/>
          <w:szCs w:val="28"/>
        </w:rPr>
        <w:t>(</w:t>
      </w:r>
      <w:r w:rsidRPr="00483C10">
        <w:rPr>
          <w:rFonts w:eastAsia="標楷體"/>
          <w:sz w:val="28"/>
          <w:szCs w:val="28"/>
        </w:rPr>
        <w:t>計次</w:t>
      </w:r>
      <w:r w:rsidRPr="00483C10">
        <w:rPr>
          <w:rFonts w:eastAsia="標楷體"/>
          <w:sz w:val="28"/>
          <w:szCs w:val="28"/>
        </w:rPr>
        <w:t>)</w:t>
      </w:r>
      <w:r w:rsidRPr="00483C10">
        <w:rPr>
          <w:rFonts w:eastAsia="標楷體"/>
          <w:sz w:val="28"/>
          <w:szCs w:val="28"/>
        </w:rPr>
        <w:t>。</w:t>
      </w:r>
    </w:p>
    <w:p w:rsidR="00776B91" w:rsidRDefault="00B53530" w:rsidP="00776B91">
      <w:pPr>
        <w:adjustRightInd w:val="0"/>
        <w:snapToGrid w:val="0"/>
        <w:spacing w:line="240" w:lineRule="atLeast"/>
        <w:ind w:firstLineChars="303" w:firstLine="848"/>
        <w:jc w:val="both"/>
        <w:rPr>
          <w:rFonts w:eastAsia="標楷體"/>
          <w:sz w:val="28"/>
          <w:szCs w:val="28"/>
        </w:rPr>
      </w:pPr>
      <w:r w:rsidRPr="00483C10">
        <w:rPr>
          <w:rFonts w:eastAsia="標楷體"/>
          <w:sz w:val="28"/>
          <w:szCs w:val="28"/>
        </w:rPr>
        <w:t>2.</w:t>
      </w:r>
      <w:r w:rsidRPr="00483C10">
        <w:rPr>
          <w:rFonts w:eastAsia="標楷體"/>
          <w:sz w:val="28"/>
          <w:szCs w:val="28"/>
        </w:rPr>
        <w:t>一分鐘屈膝仰臥起坐（計次）。</w:t>
      </w:r>
    </w:p>
    <w:p w:rsidR="00776B91" w:rsidRDefault="00B53530" w:rsidP="00776B91">
      <w:pPr>
        <w:adjustRightInd w:val="0"/>
        <w:snapToGrid w:val="0"/>
        <w:spacing w:line="240" w:lineRule="atLeast"/>
        <w:ind w:firstLineChars="303" w:firstLine="848"/>
        <w:jc w:val="both"/>
        <w:rPr>
          <w:rFonts w:eastAsia="標楷體"/>
          <w:sz w:val="28"/>
          <w:szCs w:val="28"/>
        </w:rPr>
      </w:pPr>
      <w:r w:rsidRPr="00483C10">
        <w:rPr>
          <w:rFonts w:eastAsia="標楷體"/>
          <w:sz w:val="28"/>
          <w:szCs w:val="28"/>
        </w:rPr>
        <w:t>3.</w:t>
      </w:r>
      <w:r w:rsidRPr="00483C10">
        <w:rPr>
          <w:rFonts w:eastAsia="標楷體" w:hint="eastAsia"/>
          <w:sz w:val="28"/>
          <w:szCs w:val="28"/>
        </w:rPr>
        <w:t>1600</w:t>
      </w:r>
      <w:r w:rsidRPr="00483C10">
        <w:rPr>
          <w:rFonts w:eastAsia="標楷體"/>
          <w:sz w:val="28"/>
          <w:szCs w:val="28"/>
        </w:rPr>
        <w:t>公尺跑</w:t>
      </w:r>
      <w:r w:rsidRPr="00483C10">
        <w:rPr>
          <w:rFonts w:eastAsia="標楷體" w:hint="eastAsia"/>
          <w:sz w:val="28"/>
          <w:szCs w:val="28"/>
        </w:rPr>
        <w:t>走測驗</w:t>
      </w:r>
      <w:r w:rsidRPr="00483C10">
        <w:rPr>
          <w:rFonts w:eastAsia="標楷體"/>
          <w:sz w:val="28"/>
          <w:szCs w:val="28"/>
        </w:rPr>
        <w:t>（計時）。</w:t>
      </w:r>
    </w:p>
    <w:p w:rsidR="00B53530" w:rsidRPr="00483C10" w:rsidRDefault="00B53530" w:rsidP="00776B91">
      <w:pPr>
        <w:adjustRightInd w:val="0"/>
        <w:snapToGrid w:val="0"/>
        <w:spacing w:line="240" w:lineRule="atLeast"/>
        <w:ind w:firstLineChars="303" w:firstLine="848"/>
        <w:jc w:val="both"/>
        <w:rPr>
          <w:rFonts w:eastAsia="標楷體"/>
          <w:sz w:val="28"/>
          <w:szCs w:val="28"/>
        </w:rPr>
      </w:pPr>
      <w:r w:rsidRPr="00483C10">
        <w:rPr>
          <w:rFonts w:eastAsia="標楷體"/>
          <w:sz w:val="28"/>
          <w:szCs w:val="28"/>
        </w:rPr>
        <w:t>4.</w:t>
      </w:r>
      <w:r w:rsidRPr="00483C10">
        <w:rPr>
          <w:rFonts w:eastAsia="標楷體"/>
          <w:sz w:val="28"/>
          <w:szCs w:val="28"/>
        </w:rPr>
        <w:t>坐姿體前彎。</w:t>
      </w:r>
    </w:p>
    <w:p w:rsidR="00B53530" w:rsidRPr="00483C10" w:rsidRDefault="00B53530" w:rsidP="00B53530">
      <w:pPr>
        <w:adjustRightInd w:val="0"/>
        <w:snapToGrid w:val="0"/>
        <w:spacing w:line="240" w:lineRule="atLeast"/>
        <w:jc w:val="both"/>
        <w:rPr>
          <w:rFonts w:eastAsia="標楷體"/>
          <w:sz w:val="28"/>
          <w:szCs w:val="28"/>
        </w:rPr>
      </w:pPr>
      <w:r w:rsidRPr="00483C10">
        <w:rPr>
          <w:rFonts w:eastAsia="標楷體"/>
          <w:sz w:val="28"/>
          <w:szCs w:val="28"/>
        </w:rPr>
        <w:t>（二）運動成就計分：</w:t>
      </w:r>
      <w:r w:rsidRPr="00483C10">
        <w:rPr>
          <w:rFonts w:eastAsia="標楷體" w:hint="eastAsia"/>
          <w:sz w:val="28"/>
          <w:szCs w:val="28"/>
        </w:rPr>
        <w:t>(</w:t>
      </w:r>
      <w:r w:rsidRPr="00483C10">
        <w:rPr>
          <w:rFonts w:eastAsia="標楷體"/>
          <w:sz w:val="28"/>
          <w:szCs w:val="28"/>
        </w:rPr>
        <w:t>40</w:t>
      </w:r>
      <w:r w:rsidRPr="00483C10">
        <w:rPr>
          <w:rFonts w:eastAsia="標楷體"/>
          <w:sz w:val="28"/>
          <w:szCs w:val="28"/>
        </w:rPr>
        <w:t>％</w:t>
      </w:r>
      <w:r w:rsidRPr="00483C10">
        <w:rPr>
          <w:rFonts w:eastAsia="標楷體" w:hint="eastAsia"/>
          <w:sz w:val="28"/>
          <w:szCs w:val="28"/>
        </w:rPr>
        <w:t>)</w:t>
      </w:r>
    </w:p>
    <w:p w:rsidR="00776B91" w:rsidRDefault="00B53530" w:rsidP="00776B91">
      <w:pPr>
        <w:adjustRightInd w:val="0"/>
        <w:snapToGrid w:val="0"/>
        <w:spacing w:line="240" w:lineRule="atLeast"/>
        <w:ind w:firstLineChars="303" w:firstLine="848"/>
        <w:jc w:val="both"/>
        <w:rPr>
          <w:rFonts w:eastAsia="標楷體"/>
          <w:sz w:val="28"/>
          <w:szCs w:val="28"/>
        </w:rPr>
      </w:pPr>
      <w:r w:rsidRPr="00483C10">
        <w:rPr>
          <w:rFonts w:eastAsia="標楷體"/>
          <w:sz w:val="28"/>
          <w:szCs w:val="28"/>
        </w:rPr>
        <w:t>1.</w:t>
      </w:r>
      <w:r w:rsidRPr="00483C10">
        <w:rPr>
          <w:rFonts w:eastAsia="標楷體"/>
          <w:sz w:val="28"/>
          <w:szCs w:val="28"/>
        </w:rPr>
        <w:t>運動成就計分以運動最高成就分數計算，分數佔術科</w:t>
      </w:r>
      <w:r w:rsidRPr="00483C10">
        <w:rPr>
          <w:rFonts w:eastAsia="標楷體"/>
          <w:sz w:val="28"/>
          <w:szCs w:val="28"/>
        </w:rPr>
        <w:t>40</w:t>
      </w:r>
      <w:r w:rsidRPr="00483C10">
        <w:rPr>
          <w:rFonts w:eastAsia="標楷體"/>
          <w:sz w:val="28"/>
          <w:szCs w:val="28"/>
        </w:rPr>
        <w:t>％計算。</w:t>
      </w:r>
    </w:p>
    <w:p w:rsidR="00776B91" w:rsidRDefault="00B53530" w:rsidP="00776B91">
      <w:pPr>
        <w:adjustRightInd w:val="0"/>
        <w:snapToGrid w:val="0"/>
        <w:spacing w:line="240" w:lineRule="atLeast"/>
        <w:ind w:leftChars="353" w:left="990" w:hangingChars="51" w:hanging="143"/>
        <w:jc w:val="both"/>
        <w:rPr>
          <w:rFonts w:eastAsia="標楷體"/>
          <w:sz w:val="28"/>
          <w:szCs w:val="28"/>
        </w:rPr>
      </w:pPr>
      <w:r w:rsidRPr="00483C10">
        <w:rPr>
          <w:rFonts w:eastAsia="標楷體"/>
          <w:sz w:val="28"/>
          <w:szCs w:val="28"/>
        </w:rPr>
        <w:t>2.</w:t>
      </w:r>
      <w:r w:rsidRPr="00483C10">
        <w:rPr>
          <w:rFonts w:eastAsia="標楷體"/>
          <w:sz w:val="28"/>
          <w:szCs w:val="28"/>
        </w:rPr>
        <w:t>請於報名時繳交報名截止日前</w:t>
      </w:r>
      <w:r w:rsidRPr="00483C10">
        <w:rPr>
          <w:rFonts w:eastAsia="標楷體"/>
          <w:sz w:val="28"/>
          <w:szCs w:val="28"/>
        </w:rPr>
        <w:t>3</w:t>
      </w:r>
      <w:r w:rsidRPr="00483C10">
        <w:rPr>
          <w:rFonts w:eastAsia="標楷體"/>
          <w:sz w:val="28"/>
          <w:szCs w:val="28"/>
        </w:rPr>
        <w:t>年內韻律體操運動最高成就之證明文件影本，未繳交者，視同放棄本項成績，考生不得異議。</w:t>
      </w:r>
    </w:p>
    <w:p w:rsidR="00B53530" w:rsidRPr="00483C10" w:rsidRDefault="00B53530" w:rsidP="00776B91">
      <w:pPr>
        <w:adjustRightInd w:val="0"/>
        <w:snapToGrid w:val="0"/>
        <w:spacing w:line="240" w:lineRule="atLeast"/>
        <w:ind w:leftChars="353" w:left="990" w:hangingChars="51" w:hanging="143"/>
        <w:jc w:val="both"/>
        <w:rPr>
          <w:rFonts w:eastAsia="標楷體"/>
          <w:sz w:val="28"/>
          <w:szCs w:val="28"/>
        </w:rPr>
      </w:pPr>
      <w:r w:rsidRPr="00483C10">
        <w:rPr>
          <w:rFonts w:eastAsia="標楷體"/>
          <w:sz w:val="28"/>
          <w:szCs w:val="28"/>
        </w:rPr>
        <w:t>3.</w:t>
      </w:r>
      <w:r w:rsidRPr="00483C10">
        <w:rPr>
          <w:rFonts w:eastAsia="標楷體"/>
          <w:sz w:val="28"/>
          <w:szCs w:val="28"/>
        </w:rPr>
        <w:t>運動成就計分：</w:t>
      </w:r>
    </w:p>
    <w:p w:rsidR="00B53530" w:rsidRPr="00483C10" w:rsidRDefault="00B53530" w:rsidP="00B53530">
      <w:pPr>
        <w:snapToGrid w:val="0"/>
        <w:spacing w:line="240" w:lineRule="atLeast"/>
        <w:ind w:firstLineChars="405" w:firstLine="1134"/>
        <w:rPr>
          <w:rFonts w:eastAsia="標楷體"/>
          <w:sz w:val="28"/>
        </w:rPr>
      </w:pPr>
      <w:r w:rsidRPr="00483C10">
        <w:rPr>
          <w:rFonts w:eastAsia="標楷體"/>
          <w:sz w:val="28"/>
        </w:rPr>
        <w:t>(1)</w:t>
      </w:r>
      <w:r w:rsidRPr="00483C10">
        <w:rPr>
          <w:rFonts w:eastAsia="標楷體"/>
          <w:sz w:val="28"/>
        </w:rPr>
        <w:t>國際級</w:t>
      </w:r>
      <w:r w:rsidRPr="00483C10">
        <w:rPr>
          <w:rFonts w:eastAsia="標楷體"/>
          <w:sz w:val="28"/>
        </w:rPr>
        <w:t>36~40</w:t>
      </w:r>
      <w:r w:rsidRPr="00483C10">
        <w:rPr>
          <w:rFonts w:eastAsia="標楷體"/>
          <w:sz w:val="28"/>
        </w:rPr>
        <w:t>分（如亞青、世青、亞洲盃、亞奧運</w:t>
      </w:r>
      <w:r w:rsidRPr="00483C10">
        <w:rPr>
          <w:rFonts w:eastAsia="標楷體"/>
          <w:sz w:val="28"/>
        </w:rPr>
        <w:t>…</w:t>
      </w:r>
      <w:r w:rsidRPr="00483C10">
        <w:rPr>
          <w:rFonts w:eastAsia="標楷體"/>
          <w:sz w:val="28"/>
        </w:rPr>
        <w:t>等）</w:t>
      </w:r>
    </w:p>
    <w:p w:rsidR="00B53530" w:rsidRPr="00483C10" w:rsidRDefault="00B53530" w:rsidP="00B53530">
      <w:pPr>
        <w:snapToGrid w:val="0"/>
        <w:spacing w:line="240" w:lineRule="atLeast"/>
        <w:ind w:firstLineChars="405" w:firstLine="1134"/>
        <w:rPr>
          <w:rFonts w:eastAsia="標楷體"/>
          <w:sz w:val="28"/>
        </w:rPr>
      </w:pPr>
      <w:r w:rsidRPr="00483C10">
        <w:rPr>
          <w:rFonts w:eastAsia="標楷體"/>
          <w:sz w:val="28"/>
        </w:rPr>
        <w:t>(2)</w:t>
      </w:r>
      <w:r w:rsidRPr="00483C10">
        <w:rPr>
          <w:rFonts w:eastAsia="標楷體"/>
          <w:sz w:val="28"/>
        </w:rPr>
        <w:t>全國級</w:t>
      </w:r>
      <w:r w:rsidRPr="00483C10">
        <w:rPr>
          <w:rFonts w:eastAsia="標楷體"/>
          <w:sz w:val="28"/>
        </w:rPr>
        <w:t>26~35</w:t>
      </w:r>
      <w:r w:rsidRPr="00483C10">
        <w:rPr>
          <w:rFonts w:eastAsia="標楷體"/>
          <w:sz w:val="28"/>
        </w:rPr>
        <w:t>分（如全運會、各項全國性錦標賽</w:t>
      </w:r>
      <w:r w:rsidRPr="00483C10">
        <w:rPr>
          <w:rFonts w:eastAsia="標楷體"/>
          <w:sz w:val="28"/>
        </w:rPr>
        <w:t>…</w:t>
      </w:r>
      <w:r w:rsidRPr="00483C10">
        <w:rPr>
          <w:rFonts w:eastAsia="標楷體"/>
          <w:sz w:val="28"/>
        </w:rPr>
        <w:t>等）</w:t>
      </w:r>
    </w:p>
    <w:p w:rsidR="00B53530" w:rsidRPr="00483C10" w:rsidRDefault="00B53530" w:rsidP="00B53530">
      <w:pPr>
        <w:snapToGrid w:val="0"/>
        <w:spacing w:line="240" w:lineRule="atLeast"/>
        <w:ind w:firstLineChars="405" w:firstLine="1134"/>
        <w:rPr>
          <w:rFonts w:eastAsia="標楷體"/>
          <w:sz w:val="28"/>
          <w:szCs w:val="28"/>
        </w:rPr>
      </w:pPr>
      <w:r w:rsidRPr="00483C10">
        <w:rPr>
          <w:rFonts w:eastAsia="標楷體"/>
          <w:sz w:val="28"/>
        </w:rPr>
        <w:t>(3)</w:t>
      </w:r>
      <w:r w:rsidRPr="00483C10">
        <w:rPr>
          <w:rFonts w:eastAsia="標楷體"/>
          <w:sz w:val="28"/>
        </w:rPr>
        <w:t>縣市、區域級</w:t>
      </w:r>
      <w:r w:rsidRPr="00483C10">
        <w:rPr>
          <w:rFonts w:eastAsia="標楷體"/>
          <w:sz w:val="28"/>
        </w:rPr>
        <w:t>15</w:t>
      </w:r>
      <w:r w:rsidRPr="00483C10">
        <w:rPr>
          <w:rFonts w:eastAsia="標楷體" w:hint="eastAsia"/>
          <w:sz w:val="28"/>
        </w:rPr>
        <w:t>~</w:t>
      </w:r>
      <w:r w:rsidRPr="00483C10">
        <w:rPr>
          <w:rFonts w:eastAsia="標楷體"/>
          <w:sz w:val="28"/>
        </w:rPr>
        <w:t>25</w:t>
      </w:r>
      <w:r w:rsidRPr="00483C10">
        <w:rPr>
          <w:rFonts w:eastAsia="標楷體"/>
          <w:sz w:val="28"/>
        </w:rPr>
        <w:t>分（如縣市、鄉鎮運動會</w:t>
      </w:r>
      <w:r w:rsidRPr="00483C10">
        <w:rPr>
          <w:rFonts w:eastAsia="標楷體"/>
          <w:sz w:val="28"/>
        </w:rPr>
        <w:t>…</w:t>
      </w:r>
      <w:r w:rsidRPr="00483C10">
        <w:rPr>
          <w:rFonts w:eastAsia="標楷體"/>
          <w:sz w:val="28"/>
        </w:rPr>
        <w:t>等）</w:t>
      </w:r>
    </w:p>
    <w:p w:rsidR="00B53530" w:rsidRPr="00483C10" w:rsidRDefault="00B53530" w:rsidP="00B53530">
      <w:pPr>
        <w:adjustRightInd w:val="0"/>
        <w:snapToGrid w:val="0"/>
        <w:spacing w:line="240" w:lineRule="atLeast"/>
        <w:jc w:val="both"/>
        <w:rPr>
          <w:rFonts w:eastAsia="標楷體"/>
          <w:sz w:val="28"/>
          <w:szCs w:val="28"/>
        </w:rPr>
      </w:pPr>
      <w:r w:rsidRPr="00483C10">
        <w:rPr>
          <w:rFonts w:eastAsia="標楷體"/>
          <w:sz w:val="28"/>
          <w:szCs w:val="28"/>
        </w:rPr>
        <w:t>二、錄取依招生簡章規定辦理。</w:t>
      </w:r>
    </w:p>
    <w:p w:rsidR="00B53530" w:rsidRPr="00483C10" w:rsidRDefault="00B53530" w:rsidP="00B53530">
      <w:pPr>
        <w:adjustRightInd w:val="0"/>
        <w:snapToGrid w:val="0"/>
        <w:spacing w:line="240" w:lineRule="atLeast"/>
        <w:jc w:val="both"/>
        <w:rPr>
          <w:rFonts w:eastAsia="標楷體"/>
          <w:sz w:val="28"/>
          <w:szCs w:val="28"/>
        </w:rPr>
      </w:pPr>
      <w:r w:rsidRPr="00483C10">
        <w:rPr>
          <w:rFonts w:eastAsia="標楷體"/>
          <w:sz w:val="28"/>
          <w:szCs w:val="28"/>
        </w:rPr>
        <w:t>三、本辦法如有未盡事宜或爭議處由召集人召開考試委員會</w:t>
      </w:r>
      <w:r w:rsidRPr="00483C10">
        <w:rPr>
          <w:rFonts w:eastAsia="標楷體" w:hint="eastAsia"/>
          <w:sz w:val="28"/>
          <w:szCs w:val="28"/>
        </w:rPr>
        <w:t>議後議決</w:t>
      </w:r>
      <w:r w:rsidRPr="00483C10">
        <w:rPr>
          <w:rFonts w:eastAsia="標楷體"/>
          <w:sz w:val="28"/>
          <w:szCs w:val="28"/>
        </w:rPr>
        <w:t>。</w:t>
      </w:r>
    </w:p>
    <w:p w:rsidR="00B53530" w:rsidRPr="00483C10" w:rsidRDefault="00B53530" w:rsidP="00B53530">
      <w:pPr>
        <w:widowControl/>
        <w:rPr>
          <w:rFonts w:eastAsia="標楷體"/>
          <w:color w:val="FF0000"/>
          <w:sz w:val="28"/>
          <w:szCs w:val="28"/>
        </w:rPr>
      </w:pPr>
      <w:r w:rsidRPr="00483C10">
        <w:rPr>
          <w:rFonts w:eastAsia="標楷體"/>
          <w:color w:val="FF0000"/>
          <w:sz w:val="28"/>
          <w:szCs w:val="28"/>
        </w:rPr>
        <w:br w:type="page"/>
      </w:r>
    </w:p>
    <w:tbl>
      <w:tblPr>
        <w:tblW w:w="947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41"/>
        <w:gridCol w:w="968"/>
        <w:gridCol w:w="1379"/>
        <w:gridCol w:w="1030"/>
        <w:gridCol w:w="1309"/>
        <w:gridCol w:w="1134"/>
        <w:gridCol w:w="1254"/>
        <w:gridCol w:w="1255"/>
      </w:tblGrid>
      <w:tr w:rsidR="00B53530" w:rsidRPr="00483C10" w:rsidTr="005A20F0">
        <w:trPr>
          <w:trHeight w:val="330"/>
        </w:trPr>
        <w:tc>
          <w:tcPr>
            <w:tcW w:w="2109" w:type="dxa"/>
            <w:gridSpan w:val="2"/>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lastRenderedPageBreak/>
              <w:t>坐姿體前彎</w:t>
            </w:r>
          </w:p>
        </w:tc>
        <w:tc>
          <w:tcPr>
            <w:tcW w:w="2409" w:type="dxa"/>
            <w:gridSpan w:val="2"/>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一分鐘屈膝仰臥起坐</w:t>
            </w:r>
          </w:p>
        </w:tc>
        <w:tc>
          <w:tcPr>
            <w:tcW w:w="2443" w:type="dxa"/>
            <w:gridSpan w:val="2"/>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20</w:t>
            </w:r>
            <w:r w:rsidRPr="00483C10">
              <w:rPr>
                <w:rFonts w:eastAsia="標楷體"/>
                <w:kern w:val="0"/>
                <w:szCs w:val="24"/>
              </w:rPr>
              <w:t>秒左右反覆側併步</w:t>
            </w:r>
          </w:p>
        </w:tc>
        <w:tc>
          <w:tcPr>
            <w:tcW w:w="2509" w:type="dxa"/>
            <w:gridSpan w:val="2"/>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1600</w:t>
            </w:r>
            <w:r w:rsidRPr="00483C10">
              <w:rPr>
                <w:rFonts w:eastAsia="標楷體"/>
                <w:kern w:val="0"/>
                <w:szCs w:val="24"/>
              </w:rPr>
              <w:t>公尺跑走</w:t>
            </w:r>
          </w:p>
        </w:tc>
      </w:tr>
      <w:tr w:rsidR="00B53530" w:rsidRPr="00483C10" w:rsidTr="005A20F0">
        <w:trPr>
          <w:trHeight w:val="360"/>
        </w:trPr>
        <w:tc>
          <w:tcPr>
            <w:tcW w:w="1141"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分數</w:t>
            </w:r>
          </w:p>
        </w:tc>
        <w:tc>
          <w:tcPr>
            <w:tcW w:w="968"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公分</w:t>
            </w:r>
            <w:r w:rsidRPr="00483C10">
              <w:rPr>
                <w:rFonts w:eastAsia="標楷體"/>
                <w:kern w:val="0"/>
                <w:szCs w:val="24"/>
              </w:rPr>
              <w:t xml:space="preserve"> </w:t>
            </w:r>
          </w:p>
        </w:tc>
        <w:tc>
          <w:tcPr>
            <w:tcW w:w="1379"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分數</w:t>
            </w:r>
          </w:p>
        </w:tc>
        <w:tc>
          <w:tcPr>
            <w:tcW w:w="1030"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次數</w:t>
            </w:r>
            <w:r w:rsidRPr="00483C10">
              <w:rPr>
                <w:rFonts w:eastAsia="標楷體"/>
                <w:kern w:val="0"/>
                <w:szCs w:val="24"/>
              </w:rPr>
              <w:t xml:space="preserve"> </w:t>
            </w:r>
          </w:p>
        </w:tc>
        <w:tc>
          <w:tcPr>
            <w:tcW w:w="1309"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分數</w:t>
            </w:r>
          </w:p>
        </w:tc>
        <w:tc>
          <w:tcPr>
            <w:tcW w:w="1134"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次數</w:t>
            </w:r>
            <w:r w:rsidRPr="00483C10">
              <w:rPr>
                <w:rFonts w:eastAsia="標楷體"/>
                <w:kern w:val="0"/>
                <w:szCs w:val="24"/>
              </w:rPr>
              <w:t xml:space="preserve"> </w:t>
            </w:r>
          </w:p>
        </w:tc>
        <w:tc>
          <w:tcPr>
            <w:tcW w:w="1254"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分數</w:t>
            </w:r>
          </w:p>
        </w:tc>
        <w:tc>
          <w:tcPr>
            <w:tcW w:w="1255" w:type="dxa"/>
            <w:shd w:val="clear" w:color="auto" w:fill="BFBFBF" w:themeFill="background1" w:themeFillShade="BF"/>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秒數</w:t>
            </w:r>
            <w:r w:rsidRPr="00483C10">
              <w:rPr>
                <w:rFonts w:eastAsia="標楷體"/>
                <w:kern w:val="0"/>
                <w:szCs w:val="24"/>
              </w:rPr>
              <w:t xml:space="preserve"> </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100</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60</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100</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55</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100</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46</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100</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6'40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99</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58</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99</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54</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99</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45</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99</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98</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56</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98</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53</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98</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44</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98</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6'50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97</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54</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97</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52</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97</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43</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97</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96</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52</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96</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51</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96</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42</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96</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7'00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95</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50</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95</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50</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95</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41</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95</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94</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49</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94</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49</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94</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40</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94</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7'10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93</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48</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93</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48</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93</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39</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93</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92</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47</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92</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47</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92</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38</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92</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7'20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91</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46</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91</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46</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91</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37</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91</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90</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45</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90</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45</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90</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36</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90</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7'30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89</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44</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89</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44</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89</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35</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89</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88</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43</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88</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43</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88</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34</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88</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7'40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87</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42</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87</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42</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87</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33</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87</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86</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41</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86</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41</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86</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32</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86</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7'50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85</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40</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85</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40</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85</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31</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85</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84</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39</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84</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39</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84</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30</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84</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7'60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83</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38</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83</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38</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83</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29</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83</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82</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37</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82</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37</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82</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28</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82</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8'00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81</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36</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81</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36</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81</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27</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81</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80</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35</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80</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35</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80</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26</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80</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8'10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79</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34</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79</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34</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79</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25</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79</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78</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33</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78</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33</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78</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24</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78</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8'20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77</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32</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77</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32</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77</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23</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77</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76</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31</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76</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31</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76</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22</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76</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8'30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75</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30</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75</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30</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75</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21</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75</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74</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29</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74</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29</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74</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20</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74</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8'40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73</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28</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73</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28</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73</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19</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73</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72</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27</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72</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27</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72</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18</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72</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8'50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71</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26</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71</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26</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71</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17</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71</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70</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25</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70</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25</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70</w:t>
            </w: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16</w:t>
            </w: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70</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9'00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69</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24</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69</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24</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69</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68</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23</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68</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23</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68</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9'10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67</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22</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67</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22</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67</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66</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21</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66</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21</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66</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9'20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65</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20</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65</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20</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65</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64</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19</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64</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19</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64</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9'30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63</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18</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63</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18</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63</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62</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17</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62</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17</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62</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9'40</w:t>
            </w: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61</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16</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61</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16</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61</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r>
      <w:tr w:rsidR="00B53530" w:rsidRPr="00483C10" w:rsidTr="005A20F0">
        <w:trPr>
          <w:trHeight w:val="311"/>
        </w:trPr>
        <w:tc>
          <w:tcPr>
            <w:tcW w:w="1141"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60</w:t>
            </w:r>
          </w:p>
        </w:tc>
        <w:tc>
          <w:tcPr>
            <w:tcW w:w="968"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15</w:t>
            </w:r>
          </w:p>
        </w:tc>
        <w:tc>
          <w:tcPr>
            <w:tcW w:w="137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60</w:t>
            </w:r>
          </w:p>
        </w:tc>
        <w:tc>
          <w:tcPr>
            <w:tcW w:w="1030"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15</w:t>
            </w:r>
          </w:p>
        </w:tc>
        <w:tc>
          <w:tcPr>
            <w:tcW w:w="1309"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13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p>
        </w:tc>
        <w:tc>
          <w:tcPr>
            <w:tcW w:w="1254"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60</w:t>
            </w:r>
          </w:p>
        </w:tc>
        <w:tc>
          <w:tcPr>
            <w:tcW w:w="1255" w:type="dxa"/>
            <w:shd w:val="clear" w:color="auto" w:fill="auto"/>
            <w:noWrap/>
            <w:hideMark/>
          </w:tcPr>
          <w:p w:rsidR="00B53530" w:rsidRPr="00483C10" w:rsidRDefault="00B53530" w:rsidP="007557B7">
            <w:pPr>
              <w:widowControl/>
              <w:snapToGrid w:val="0"/>
              <w:spacing w:line="240" w:lineRule="atLeast"/>
              <w:jc w:val="center"/>
              <w:rPr>
                <w:rFonts w:eastAsia="標楷體"/>
                <w:kern w:val="0"/>
                <w:szCs w:val="24"/>
              </w:rPr>
            </w:pPr>
            <w:r w:rsidRPr="00483C10">
              <w:rPr>
                <w:rFonts w:eastAsia="標楷體"/>
                <w:kern w:val="0"/>
                <w:szCs w:val="24"/>
              </w:rPr>
              <w:t>9'50</w:t>
            </w:r>
          </w:p>
        </w:tc>
      </w:tr>
    </w:tbl>
    <w:p w:rsidR="005A20F0" w:rsidRDefault="005A20F0" w:rsidP="003344C5">
      <w:pPr>
        <w:spacing w:line="420" w:lineRule="exact"/>
        <w:jc w:val="center"/>
        <w:rPr>
          <w:rFonts w:eastAsia="標楷體"/>
          <w:b/>
          <w:color w:val="FF0000"/>
          <w:sz w:val="36"/>
          <w:szCs w:val="36"/>
        </w:rPr>
      </w:pPr>
      <w:bookmarkStart w:id="33" w:name="體適能"/>
    </w:p>
    <w:p w:rsidR="003344C5" w:rsidRPr="0088343B" w:rsidRDefault="003344C5" w:rsidP="003344C5">
      <w:pPr>
        <w:spacing w:line="420" w:lineRule="exact"/>
        <w:jc w:val="center"/>
        <w:rPr>
          <w:rFonts w:eastAsia="標楷體"/>
          <w:b/>
          <w:sz w:val="36"/>
          <w:szCs w:val="36"/>
        </w:rPr>
      </w:pPr>
      <w:bookmarkStart w:id="34" w:name="曲棍球"/>
      <w:r w:rsidRPr="0088343B">
        <w:rPr>
          <w:rFonts w:eastAsia="標楷體" w:hint="eastAsia"/>
          <w:b/>
          <w:sz w:val="36"/>
          <w:szCs w:val="36"/>
        </w:rPr>
        <w:lastRenderedPageBreak/>
        <w:t>曲棍球</w:t>
      </w:r>
      <w:bookmarkEnd w:id="34"/>
    </w:p>
    <w:p w:rsidR="003344C5" w:rsidRPr="0088343B" w:rsidRDefault="003344C5" w:rsidP="003344C5">
      <w:pPr>
        <w:spacing w:line="420" w:lineRule="exact"/>
        <w:jc w:val="center"/>
        <w:rPr>
          <w:rFonts w:eastAsia="標楷體"/>
          <w:b/>
          <w:sz w:val="36"/>
          <w:szCs w:val="36"/>
        </w:rPr>
      </w:pPr>
      <w:r w:rsidRPr="0088343B">
        <w:rPr>
          <w:rFonts w:eastAsia="標楷體"/>
          <w:b/>
          <w:sz w:val="36"/>
          <w:szCs w:val="36"/>
        </w:rPr>
        <w:t>(A</w:t>
      </w:r>
      <w:r w:rsidRPr="0088343B">
        <w:rPr>
          <w:rFonts w:eastAsia="標楷體" w:hint="eastAsia"/>
          <w:b/>
          <w:sz w:val="36"/>
          <w:szCs w:val="36"/>
        </w:rPr>
        <w:t>組考生適用</w:t>
      </w:r>
      <w:r w:rsidRPr="0088343B">
        <w:rPr>
          <w:rFonts w:eastAsia="標楷體"/>
          <w:b/>
          <w:sz w:val="36"/>
          <w:szCs w:val="36"/>
        </w:rPr>
        <w:t>)</w:t>
      </w:r>
    </w:p>
    <w:p w:rsidR="003344C5" w:rsidRPr="0088343B" w:rsidRDefault="003344C5" w:rsidP="003344C5">
      <w:pPr>
        <w:widowControl/>
        <w:spacing w:line="460" w:lineRule="exact"/>
        <w:ind w:left="560" w:hangingChars="200" w:hanging="560"/>
        <w:rPr>
          <w:rFonts w:eastAsia="標楷體" w:cs="新細明體"/>
          <w:kern w:val="0"/>
          <w:sz w:val="28"/>
        </w:rPr>
      </w:pPr>
      <w:r w:rsidRPr="0088343B">
        <w:rPr>
          <w:rFonts w:eastAsia="標楷體" w:cs="新細明體" w:hint="eastAsia"/>
          <w:kern w:val="0"/>
          <w:sz w:val="28"/>
        </w:rPr>
        <w:t>一、考試內容及計分方式：</w:t>
      </w:r>
    </w:p>
    <w:p w:rsidR="003344C5" w:rsidRPr="0088343B" w:rsidRDefault="003344C5" w:rsidP="003344C5">
      <w:pPr>
        <w:widowControl/>
        <w:spacing w:line="460" w:lineRule="exact"/>
        <w:ind w:leftChars="50" w:left="960" w:hangingChars="300" w:hanging="840"/>
        <w:rPr>
          <w:rFonts w:eastAsia="標楷體" w:cs="新細明體"/>
          <w:kern w:val="0"/>
          <w:sz w:val="28"/>
        </w:rPr>
      </w:pPr>
      <w:r w:rsidRPr="0088343B">
        <w:rPr>
          <w:rFonts w:eastAsia="標楷體" w:cs="新細明體" w:hint="eastAsia"/>
          <w:kern w:val="0"/>
          <w:sz w:val="28"/>
        </w:rPr>
        <w:t>（一）運動成就計分：</w:t>
      </w:r>
      <w:r w:rsidRPr="0088343B">
        <w:rPr>
          <w:rFonts w:eastAsia="標楷體" w:cs="新細明體" w:hint="eastAsia"/>
          <w:kern w:val="0"/>
          <w:sz w:val="28"/>
        </w:rPr>
        <w:t>60</w:t>
      </w:r>
      <w:r w:rsidRPr="0088343B">
        <w:rPr>
          <w:rFonts w:eastAsia="標楷體" w:cs="新細明體" w:hint="eastAsia"/>
          <w:kern w:val="0"/>
          <w:sz w:val="28"/>
        </w:rPr>
        <w:t>％</w:t>
      </w:r>
    </w:p>
    <w:p w:rsidR="00387CD6" w:rsidRPr="0088343B" w:rsidRDefault="003344C5" w:rsidP="00387CD6">
      <w:pPr>
        <w:widowControl/>
        <w:spacing w:line="460" w:lineRule="exact"/>
        <w:ind w:leftChars="413" w:left="1229" w:hangingChars="85" w:hanging="238"/>
        <w:rPr>
          <w:rFonts w:eastAsia="標楷體" w:cs="新細明體"/>
          <w:kern w:val="0"/>
          <w:sz w:val="28"/>
        </w:rPr>
      </w:pPr>
      <w:r w:rsidRPr="0088343B">
        <w:rPr>
          <w:rFonts w:eastAsia="標楷體" w:cs="新細明體" w:hint="eastAsia"/>
          <w:kern w:val="0"/>
          <w:sz w:val="28"/>
        </w:rPr>
        <w:t>1.</w:t>
      </w:r>
      <w:r w:rsidRPr="0088343B">
        <w:rPr>
          <w:rFonts w:eastAsia="標楷體" w:cs="新細明體" w:hint="eastAsia"/>
          <w:kern w:val="0"/>
          <w:sz w:val="28"/>
        </w:rPr>
        <w:t>參加近兩年國內外正式比賽之最佳成績，按招生考試給分量表給分</w:t>
      </w:r>
      <w:r w:rsidR="00387CD6" w:rsidRPr="0088343B">
        <w:rPr>
          <w:rFonts w:eastAsia="標楷體" w:cs="新細明體" w:hint="eastAsia"/>
          <w:kern w:val="0"/>
          <w:sz w:val="28"/>
        </w:rPr>
        <w:t>(</w:t>
      </w:r>
      <w:r w:rsidR="00387CD6" w:rsidRPr="0088343B">
        <w:rPr>
          <w:rFonts w:eastAsia="標楷體" w:cs="新細明體" w:hint="eastAsia"/>
          <w:kern w:val="0"/>
          <w:sz w:val="28"/>
        </w:rPr>
        <w:t>參見</w:t>
      </w:r>
      <w:r w:rsidR="00387CD6" w:rsidRPr="0088343B">
        <w:rPr>
          <w:rFonts w:eastAsia="標楷體" w:hint="eastAsia"/>
          <w:sz w:val="28"/>
          <w:szCs w:val="28"/>
        </w:rPr>
        <w:t>曲棍球</w:t>
      </w:r>
      <w:r w:rsidR="00387CD6" w:rsidRPr="0088343B">
        <w:rPr>
          <w:rFonts w:eastAsia="標楷體" w:cs="新細明體" w:hint="eastAsia"/>
          <w:kern w:val="0"/>
          <w:sz w:val="28"/>
          <w:szCs w:val="28"/>
        </w:rPr>
        <w:t>運動成就給分量表</w:t>
      </w:r>
      <w:r w:rsidR="00387CD6" w:rsidRPr="0088343B">
        <w:rPr>
          <w:rFonts w:eastAsia="標楷體" w:cs="新細明體" w:hint="eastAsia"/>
          <w:kern w:val="0"/>
          <w:sz w:val="28"/>
        </w:rPr>
        <w:t>)</w:t>
      </w:r>
      <w:r w:rsidRPr="0088343B">
        <w:rPr>
          <w:rFonts w:eastAsia="標楷體" w:cs="新細明體" w:hint="eastAsia"/>
          <w:kern w:val="0"/>
          <w:sz w:val="28"/>
        </w:rPr>
        <w:t>。</w:t>
      </w:r>
    </w:p>
    <w:p w:rsidR="003344C5" w:rsidRPr="0088343B" w:rsidRDefault="003344C5" w:rsidP="00387CD6">
      <w:pPr>
        <w:widowControl/>
        <w:spacing w:line="460" w:lineRule="exact"/>
        <w:ind w:leftChars="413" w:left="1229" w:hangingChars="85" w:hanging="238"/>
        <w:rPr>
          <w:rFonts w:eastAsia="標楷體" w:cs="新細明體"/>
          <w:kern w:val="0"/>
          <w:sz w:val="28"/>
        </w:rPr>
      </w:pPr>
      <w:r w:rsidRPr="0088343B">
        <w:rPr>
          <w:rFonts w:eastAsia="標楷體" w:cs="新細明體" w:hint="eastAsia"/>
          <w:kern w:val="0"/>
          <w:sz w:val="28"/>
        </w:rPr>
        <w:t>2.</w:t>
      </w:r>
      <w:r w:rsidRPr="0088343B">
        <w:rPr>
          <w:rFonts w:eastAsia="標楷體" w:cs="新細明體" w:hint="eastAsia"/>
          <w:kern w:val="0"/>
          <w:sz w:val="28"/>
        </w:rPr>
        <w:t>報名時請繳交參加正式比賽最優成績證明影印本，未繳交者視同放棄本項成績，考生不得異議。</w:t>
      </w:r>
    </w:p>
    <w:p w:rsidR="003344C5" w:rsidRPr="0088343B" w:rsidRDefault="003344C5" w:rsidP="003344C5">
      <w:pPr>
        <w:spacing w:line="460" w:lineRule="exact"/>
        <w:ind w:firstLineChars="50" w:firstLine="140"/>
        <w:rPr>
          <w:rFonts w:eastAsia="標楷體" w:cs="新細明體"/>
          <w:kern w:val="0"/>
          <w:sz w:val="28"/>
        </w:rPr>
      </w:pPr>
      <w:r w:rsidRPr="0088343B">
        <w:rPr>
          <w:rFonts w:eastAsia="標楷體" w:cs="新細明體" w:hint="eastAsia"/>
          <w:kern w:val="0"/>
          <w:sz w:val="28"/>
        </w:rPr>
        <w:t>（二）</w:t>
      </w:r>
      <w:r w:rsidR="00AC388F" w:rsidRPr="0088343B">
        <w:rPr>
          <w:rFonts w:eastAsia="標楷體" w:cs="新細明體" w:hint="eastAsia"/>
          <w:kern w:val="0"/>
          <w:sz w:val="28"/>
        </w:rPr>
        <w:t>可塑性</w:t>
      </w:r>
      <w:r w:rsidRPr="0088343B">
        <w:rPr>
          <w:rFonts w:eastAsia="標楷體" w:cs="新細明體" w:hint="eastAsia"/>
          <w:kern w:val="0"/>
          <w:sz w:val="28"/>
        </w:rPr>
        <w:t>：</w:t>
      </w:r>
      <w:r w:rsidRPr="0088343B">
        <w:rPr>
          <w:rFonts w:eastAsia="標楷體" w:cs="新細明體" w:hint="eastAsia"/>
          <w:kern w:val="0"/>
          <w:sz w:val="28"/>
        </w:rPr>
        <w:t>40%</w:t>
      </w:r>
    </w:p>
    <w:p w:rsidR="003344C5" w:rsidRPr="0088343B" w:rsidRDefault="00387CD6" w:rsidP="00387CD6">
      <w:pPr>
        <w:widowControl/>
        <w:snapToGrid w:val="0"/>
        <w:ind w:left="238" w:firstLine="2880"/>
        <w:rPr>
          <w:rFonts w:eastAsia="標楷體" w:cs="新細明體"/>
          <w:kern w:val="0"/>
          <w:sz w:val="28"/>
          <w:szCs w:val="28"/>
        </w:rPr>
      </w:pPr>
      <w:r w:rsidRPr="0088343B">
        <w:rPr>
          <w:rFonts w:eastAsia="標楷體" w:hint="eastAsia"/>
          <w:sz w:val="28"/>
          <w:szCs w:val="28"/>
        </w:rPr>
        <w:t>曲棍球</w:t>
      </w:r>
      <w:r w:rsidR="003344C5" w:rsidRPr="0088343B">
        <w:rPr>
          <w:rFonts w:eastAsia="標楷體" w:cs="新細明體" w:hint="eastAsia"/>
          <w:kern w:val="0"/>
          <w:sz w:val="28"/>
          <w:szCs w:val="28"/>
        </w:rPr>
        <w:t>運動成就給分量表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2552"/>
      </w:tblGrid>
      <w:tr w:rsidR="0088343B" w:rsidRPr="0088343B" w:rsidTr="00486408">
        <w:trPr>
          <w:trHeight w:val="251"/>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cs="DFKaiShu-SB-Estd-BF" w:hint="eastAsia"/>
                <w:kern w:val="0"/>
                <w:sz w:val="28"/>
                <w:szCs w:val="28"/>
              </w:rPr>
              <w:t>運動成就</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hint="eastAsia"/>
                <w:kern w:val="0"/>
                <w:sz w:val="28"/>
                <w:szCs w:val="28"/>
              </w:rPr>
              <w:t>得分</w:t>
            </w:r>
          </w:p>
        </w:tc>
      </w:tr>
      <w:tr w:rsidR="0088343B" w:rsidRPr="0088343B" w:rsidTr="00486408">
        <w:trPr>
          <w:trHeight w:val="251"/>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cs="DFKaiShu-SB-Estd-BF" w:hint="eastAsia"/>
                <w:kern w:val="0"/>
                <w:sz w:val="28"/>
                <w:szCs w:val="28"/>
              </w:rPr>
              <w:t>曾參加正式國際曲棍球錦標賽</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kern w:val="0"/>
                <w:sz w:val="28"/>
                <w:szCs w:val="28"/>
              </w:rPr>
              <w:t>96~100</w:t>
            </w:r>
          </w:p>
        </w:tc>
      </w:tr>
      <w:tr w:rsidR="0088343B" w:rsidRPr="0088343B" w:rsidTr="00486408">
        <w:trPr>
          <w:trHeight w:val="220"/>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hint="eastAsia"/>
                <w:kern w:val="0"/>
                <w:sz w:val="28"/>
                <w:szCs w:val="28"/>
              </w:rPr>
              <w:t>曾參加全國運動會獲得前</w:t>
            </w:r>
            <w:r w:rsidRPr="0088343B">
              <w:rPr>
                <w:rFonts w:eastAsia="標楷體" w:hint="eastAsia"/>
                <w:kern w:val="0"/>
                <w:sz w:val="28"/>
                <w:szCs w:val="28"/>
              </w:rPr>
              <w:t>6</w:t>
            </w:r>
            <w:r w:rsidRPr="0088343B">
              <w:rPr>
                <w:rFonts w:eastAsia="標楷體" w:hint="eastAsia"/>
                <w:kern w:val="0"/>
                <w:sz w:val="28"/>
                <w:szCs w:val="28"/>
              </w:rPr>
              <w:t>名</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91~95</w:t>
            </w:r>
          </w:p>
        </w:tc>
      </w:tr>
      <w:tr w:rsidR="0088343B" w:rsidRPr="0088343B" w:rsidTr="00486408">
        <w:trPr>
          <w:trHeight w:val="220"/>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cs="DFKaiShu-SB-Estd-BF" w:hint="eastAsia"/>
                <w:kern w:val="0"/>
                <w:sz w:val="28"/>
                <w:szCs w:val="28"/>
              </w:rPr>
              <w:t>曾參加全國曲棍球錦標賽獲得前</w:t>
            </w:r>
            <w:r w:rsidRPr="0088343B">
              <w:rPr>
                <w:rFonts w:eastAsia="標楷體"/>
                <w:kern w:val="0"/>
                <w:sz w:val="28"/>
                <w:szCs w:val="28"/>
              </w:rPr>
              <w:t>6</w:t>
            </w:r>
            <w:r w:rsidRPr="0088343B">
              <w:rPr>
                <w:rFonts w:eastAsia="標楷體" w:cs="DFKaiShu-SB-Estd-BF" w:hint="eastAsia"/>
                <w:kern w:val="0"/>
                <w:sz w:val="28"/>
                <w:szCs w:val="28"/>
              </w:rPr>
              <w:t>名</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kern w:val="0"/>
                <w:sz w:val="28"/>
                <w:szCs w:val="28"/>
              </w:rPr>
              <w:t>86~90</w:t>
            </w:r>
          </w:p>
        </w:tc>
      </w:tr>
      <w:tr w:rsidR="0088343B" w:rsidRPr="0088343B" w:rsidTr="00486408">
        <w:trPr>
          <w:trHeight w:val="325"/>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hint="eastAsia"/>
                <w:kern w:val="0"/>
                <w:sz w:val="28"/>
                <w:szCs w:val="28"/>
              </w:rPr>
              <w:t>曾參加全國</w:t>
            </w:r>
            <w:r w:rsidRPr="0088343B">
              <w:rPr>
                <w:rFonts w:eastAsia="標楷體" w:cs="DFKaiShu-SB-Estd-BF" w:hint="eastAsia"/>
                <w:kern w:val="0"/>
                <w:sz w:val="28"/>
                <w:szCs w:val="28"/>
              </w:rPr>
              <w:t>曲棍球</w:t>
            </w:r>
            <w:r w:rsidRPr="0088343B">
              <w:rPr>
                <w:rFonts w:eastAsia="標楷體" w:hint="eastAsia"/>
                <w:kern w:val="0"/>
                <w:sz w:val="28"/>
                <w:szCs w:val="28"/>
              </w:rPr>
              <w:t>錦標賽者</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81~85</w:t>
            </w:r>
          </w:p>
        </w:tc>
      </w:tr>
      <w:tr w:rsidR="0088343B" w:rsidRPr="0088343B" w:rsidTr="00486408">
        <w:trPr>
          <w:trHeight w:val="290"/>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cs="DFKaiShu-SB-Estd-BF" w:hint="eastAsia"/>
                <w:kern w:val="0"/>
                <w:sz w:val="28"/>
                <w:szCs w:val="28"/>
              </w:rPr>
              <w:t>曾獲得縣市運動會曲棍球項目前</w:t>
            </w:r>
            <w:r w:rsidRPr="0088343B">
              <w:rPr>
                <w:rFonts w:eastAsia="標楷體"/>
                <w:kern w:val="0"/>
                <w:sz w:val="28"/>
                <w:szCs w:val="28"/>
              </w:rPr>
              <w:t>8</w:t>
            </w:r>
            <w:r w:rsidRPr="0088343B">
              <w:rPr>
                <w:rFonts w:eastAsia="標楷體" w:cs="DFKaiShu-SB-Estd-BF" w:hint="eastAsia"/>
                <w:kern w:val="0"/>
                <w:sz w:val="28"/>
                <w:szCs w:val="28"/>
              </w:rPr>
              <w:t>名</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7</w:t>
            </w:r>
            <w:r w:rsidRPr="0088343B">
              <w:rPr>
                <w:rFonts w:eastAsia="標楷體" w:hint="eastAsia"/>
                <w:kern w:val="0"/>
                <w:sz w:val="28"/>
                <w:szCs w:val="28"/>
              </w:rPr>
              <w:t>6</w:t>
            </w:r>
            <w:r w:rsidRPr="0088343B">
              <w:rPr>
                <w:rFonts w:eastAsia="標楷體"/>
                <w:kern w:val="0"/>
                <w:sz w:val="28"/>
                <w:szCs w:val="28"/>
              </w:rPr>
              <w:t>~</w:t>
            </w:r>
            <w:r w:rsidRPr="0088343B">
              <w:rPr>
                <w:rFonts w:eastAsia="標楷體" w:hint="eastAsia"/>
                <w:kern w:val="0"/>
                <w:sz w:val="28"/>
                <w:szCs w:val="28"/>
              </w:rPr>
              <w:t>80</w:t>
            </w:r>
          </w:p>
        </w:tc>
      </w:tr>
      <w:tr w:rsidR="0088343B" w:rsidRPr="0088343B" w:rsidTr="00486408">
        <w:trPr>
          <w:trHeight w:val="258"/>
          <w:jc w:val="center"/>
        </w:trPr>
        <w:tc>
          <w:tcPr>
            <w:tcW w:w="5350" w:type="dxa"/>
            <w:hideMark/>
          </w:tcPr>
          <w:p w:rsidR="003344C5" w:rsidRPr="0088343B" w:rsidRDefault="003344C5"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cs="DFKaiShu-SB-Estd-BF" w:hint="eastAsia"/>
                <w:kern w:val="0"/>
                <w:sz w:val="28"/>
                <w:szCs w:val="28"/>
              </w:rPr>
              <w:t>高中學校曲棍球代表隊</w:t>
            </w:r>
          </w:p>
        </w:tc>
        <w:tc>
          <w:tcPr>
            <w:tcW w:w="2552" w:type="dxa"/>
            <w:hideMark/>
          </w:tcPr>
          <w:p w:rsidR="003344C5" w:rsidRPr="0088343B" w:rsidRDefault="003344C5"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hint="eastAsia"/>
                <w:kern w:val="0"/>
                <w:sz w:val="28"/>
                <w:szCs w:val="28"/>
              </w:rPr>
              <w:t>70</w:t>
            </w:r>
            <w:r w:rsidRPr="0088343B">
              <w:rPr>
                <w:rFonts w:eastAsia="標楷體"/>
                <w:kern w:val="0"/>
                <w:sz w:val="28"/>
                <w:szCs w:val="28"/>
              </w:rPr>
              <w:t>~7</w:t>
            </w:r>
            <w:r w:rsidRPr="0088343B">
              <w:rPr>
                <w:rFonts w:eastAsia="標楷體" w:hint="eastAsia"/>
                <w:kern w:val="0"/>
                <w:sz w:val="28"/>
                <w:szCs w:val="28"/>
              </w:rPr>
              <w:t>5</w:t>
            </w:r>
          </w:p>
        </w:tc>
      </w:tr>
    </w:tbl>
    <w:p w:rsidR="003344C5" w:rsidRPr="0088343B" w:rsidRDefault="00387CD6" w:rsidP="003344C5">
      <w:pPr>
        <w:spacing w:line="500" w:lineRule="exact"/>
        <w:rPr>
          <w:rFonts w:eastAsia="標楷體"/>
          <w:sz w:val="28"/>
        </w:rPr>
      </w:pPr>
      <w:r w:rsidRPr="0088343B">
        <w:rPr>
          <w:rFonts w:eastAsia="標楷體" w:hint="eastAsia"/>
          <w:sz w:val="28"/>
        </w:rPr>
        <w:t>二</w:t>
      </w:r>
      <w:r w:rsidR="003344C5" w:rsidRPr="0088343B">
        <w:rPr>
          <w:rFonts w:eastAsia="標楷體" w:hint="eastAsia"/>
          <w:sz w:val="28"/>
        </w:rPr>
        <w:t>、錄取依招生簡章規定辦理。</w:t>
      </w:r>
    </w:p>
    <w:p w:rsidR="00C1666C" w:rsidRPr="0088343B" w:rsidRDefault="00387CD6" w:rsidP="003344C5">
      <w:pPr>
        <w:widowControl/>
        <w:rPr>
          <w:rFonts w:eastAsia="標楷體"/>
          <w:b/>
          <w:sz w:val="36"/>
          <w:szCs w:val="28"/>
        </w:rPr>
      </w:pPr>
      <w:r w:rsidRPr="0088343B">
        <w:rPr>
          <w:rFonts w:eastAsia="標楷體" w:hint="eastAsia"/>
          <w:sz w:val="28"/>
        </w:rPr>
        <w:t>三</w:t>
      </w:r>
      <w:r w:rsidR="003344C5" w:rsidRPr="0088343B">
        <w:rPr>
          <w:rFonts w:eastAsia="標楷體" w:hint="eastAsia"/>
          <w:sz w:val="28"/>
        </w:rPr>
        <w:t>、本辦法如有未盡事宜或爭議處，由召集人召集考試委員開會決定後判定。</w:t>
      </w:r>
    </w:p>
    <w:p w:rsidR="003344C5" w:rsidRDefault="003344C5">
      <w:pPr>
        <w:widowControl/>
        <w:rPr>
          <w:rFonts w:eastAsia="標楷體"/>
          <w:b/>
          <w:sz w:val="36"/>
          <w:szCs w:val="28"/>
        </w:rPr>
      </w:pPr>
      <w:r>
        <w:rPr>
          <w:rFonts w:eastAsia="標楷體"/>
          <w:b/>
          <w:sz w:val="36"/>
          <w:szCs w:val="28"/>
        </w:rPr>
        <w:br w:type="page"/>
      </w:r>
    </w:p>
    <w:p w:rsidR="00753959" w:rsidRPr="00483C10" w:rsidRDefault="00753959" w:rsidP="00753959">
      <w:pPr>
        <w:jc w:val="center"/>
        <w:rPr>
          <w:rFonts w:eastAsia="標楷體"/>
          <w:b/>
          <w:sz w:val="36"/>
          <w:szCs w:val="36"/>
        </w:rPr>
      </w:pPr>
      <w:bookmarkStart w:id="35" w:name="排球"/>
      <w:r w:rsidRPr="00483C10">
        <w:rPr>
          <w:rFonts w:eastAsia="標楷體" w:hint="eastAsia"/>
          <w:b/>
          <w:sz w:val="36"/>
          <w:szCs w:val="28"/>
        </w:rPr>
        <w:lastRenderedPageBreak/>
        <w:t>排</w:t>
      </w:r>
      <w:r w:rsidRPr="00483C10">
        <w:rPr>
          <w:rFonts w:eastAsia="標楷體" w:hint="eastAsia"/>
          <w:b/>
          <w:sz w:val="36"/>
          <w:szCs w:val="28"/>
        </w:rPr>
        <w:t xml:space="preserve">     </w:t>
      </w:r>
      <w:r w:rsidRPr="00483C10">
        <w:rPr>
          <w:rFonts w:eastAsia="標楷體" w:hint="eastAsia"/>
          <w:b/>
          <w:sz w:val="36"/>
          <w:szCs w:val="28"/>
        </w:rPr>
        <w:t>球</w:t>
      </w:r>
      <w:bookmarkEnd w:id="35"/>
    </w:p>
    <w:p w:rsidR="00753959" w:rsidRPr="00483C10" w:rsidRDefault="00753959" w:rsidP="00753959">
      <w:pPr>
        <w:spacing w:line="440" w:lineRule="exact"/>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753959" w:rsidRPr="00483C10" w:rsidRDefault="00753959" w:rsidP="00753959">
      <w:pPr>
        <w:spacing w:line="440" w:lineRule="exact"/>
        <w:jc w:val="center"/>
        <w:rPr>
          <w:rFonts w:eastAsia="標楷體"/>
          <w:sz w:val="28"/>
        </w:rPr>
      </w:pPr>
    </w:p>
    <w:p w:rsidR="00776B91" w:rsidRPr="00776B91" w:rsidRDefault="00776B91" w:rsidP="00776B91">
      <w:pPr>
        <w:pStyle w:val="af5"/>
        <w:numPr>
          <w:ilvl w:val="0"/>
          <w:numId w:val="19"/>
        </w:numPr>
        <w:ind w:leftChars="0"/>
        <w:jc w:val="both"/>
        <w:rPr>
          <w:rFonts w:eastAsia="標楷體" w:cs="新細明體"/>
          <w:color w:val="FF0000"/>
          <w:kern w:val="0"/>
          <w:sz w:val="28"/>
        </w:rPr>
      </w:pPr>
      <w:r w:rsidRPr="00776B91">
        <w:rPr>
          <w:rFonts w:eastAsia="標楷體" w:cs="新細明體" w:hint="eastAsia"/>
          <w:kern w:val="0"/>
          <w:sz w:val="28"/>
        </w:rPr>
        <w:t>考試內容及計分方式：</w:t>
      </w:r>
    </w:p>
    <w:p w:rsidR="00753959" w:rsidRPr="00776B91" w:rsidRDefault="00753959" w:rsidP="00776B91">
      <w:pPr>
        <w:ind w:firstLineChars="202" w:firstLine="566"/>
        <w:jc w:val="both"/>
        <w:rPr>
          <w:rFonts w:eastAsia="標楷體" w:cs="標楷體"/>
          <w:sz w:val="23"/>
          <w:szCs w:val="23"/>
        </w:rPr>
      </w:pPr>
      <w:r w:rsidRPr="00776B91">
        <w:rPr>
          <w:rFonts w:eastAsia="標楷體" w:hint="eastAsia"/>
          <w:kern w:val="0"/>
          <w:sz w:val="28"/>
          <w:szCs w:val="28"/>
        </w:rPr>
        <w:t>計分方式</w:t>
      </w:r>
      <w:r w:rsidR="00486408" w:rsidRPr="00776B91">
        <w:rPr>
          <w:rFonts w:eastAsia="標楷體" w:cs="標楷體" w:hint="eastAsia"/>
          <w:sz w:val="28"/>
          <w:szCs w:val="23"/>
        </w:rPr>
        <w:t>：</w:t>
      </w:r>
      <w:r w:rsidRPr="00776B91">
        <w:rPr>
          <w:rFonts w:eastAsia="標楷體" w:hint="eastAsia"/>
          <w:sz w:val="28"/>
          <w:szCs w:val="28"/>
        </w:rPr>
        <w:t>資料審查</w:t>
      </w:r>
      <w:r w:rsidRPr="00776B91">
        <w:rPr>
          <w:rFonts w:eastAsia="標楷體" w:cs="標楷體" w:hint="eastAsia"/>
          <w:sz w:val="28"/>
          <w:szCs w:val="23"/>
        </w:rPr>
        <w:t>100</w:t>
      </w:r>
      <w:r w:rsidRPr="00776B91">
        <w:rPr>
          <w:rFonts w:eastAsia="標楷體" w:cs="標楷體" w:hint="eastAsia"/>
          <w:sz w:val="28"/>
          <w:szCs w:val="23"/>
        </w:rPr>
        <w:t>分。</w:t>
      </w:r>
    </w:p>
    <w:p w:rsidR="00753959" w:rsidRPr="00483C10" w:rsidRDefault="00753959" w:rsidP="00753959">
      <w:pPr>
        <w:jc w:val="both"/>
        <w:rPr>
          <w:rFonts w:eastAsia="標楷體"/>
          <w:sz w:val="28"/>
        </w:rPr>
      </w:pPr>
      <w:r w:rsidRPr="00483C10">
        <w:rPr>
          <w:rFonts w:eastAsia="標楷體" w:hint="eastAsia"/>
          <w:sz w:val="28"/>
        </w:rPr>
        <w:t>二、錄取依招生簡章規定辦理。</w:t>
      </w:r>
    </w:p>
    <w:p w:rsidR="00753959" w:rsidRPr="00483C10" w:rsidRDefault="00753959" w:rsidP="00753959">
      <w:pPr>
        <w:jc w:val="center"/>
        <w:rPr>
          <w:rFonts w:eastAsia="標楷體"/>
          <w:sz w:val="28"/>
        </w:rPr>
      </w:pPr>
      <w:r w:rsidRPr="00483C10">
        <w:rPr>
          <w:rFonts w:eastAsia="標楷體" w:hint="eastAsia"/>
          <w:sz w:val="28"/>
        </w:rPr>
        <w:t>三、本辦法如有未盡事宜或爭議處由召集人召開考試委員會開會決定後判定。</w:t>
      </w:r>
    </w:p>
    <w:p w:rsidR="00753959" w:rsidRPr="00483C10" w:rsidRDefault="00753959" w:rsidP="00753959">
      <w:pPr>
        <w:snapToGrid w:val="0"/>
        <w:spacing w:line="240" w:lineRule="atLeast"/>
        <w:rPr>
          <w:rFonts w:eastAsia="標楷體"/>
          <w:sz w:val="28"/>
        </w:rPr>
      </w:pPr>
    </w:p>
    <w:p w:rsidR="00753959" w:rsidRPr="00483C10" w:rsidRDefault="00753959" w:rsidP="00753959">
      <w:pPr>
        <w:snapToGrid w:val="0"/>
        <w:spacing w:line="240" w:lineRule="atLeast"/>
        <w:jc w:val="center"/>
        <w:rPr>
          <w:rFonts w:eastAsia="標楷體"/>
          <w:b/>
          <w:sz w:val="36"/>
          <w:szCs w:val="36"/>
        </w:rPr>
      </w:pPr>
      <w:r w:rsidRPr="00483C10">
        <w:rPr>
          <w:rFonts w:eastAsia="標楷體"/>
        </w:rPr>
        <w:br w:type="page"/>
      </w:r>
      <w:bookmarkStart w:id="36" w:name="桌球"/>
      <w:r w:rsidRPr="00483C10">
        <w:rPr>
          <w:rFonts w:eastAsia="標楷體" w:hint="eastAsia"/>
          <w:b/>
          <w:sz w:val="36"/>
          <w:szCs w:val="28"/>
        </w:rPr>
        <w:lastRenderedPageBreak/>
        <w:t>桌</w:t>
      </w:r>
      <w:r w:rsidRPr="00483C10">
        <w:rPr>
          <w:rFonts w:eastAsia="標楷體" w:hint="eastAsia"/>
          <w:b/>
          <w:sz w:val="36"/>
          <w:szCs w:val="28"/>
        </w:rPr>
        <w:t xml:space="preserve">     </w:t>
      </w:r>
      <w:r w:rsidRPr="00483C10">
        <w:rPr>
          <w:rFonts w:eastAsia="標楷體" w:hint="eastAsia"/>
          <w:b/>
          <w:sz w:val="36"/>
          <w:szCs w:val="28"/>
        </w:rPr>
        <w:t>球</w:t>
      </w:r>
      <w:bookmarkEnd w:id="36"/>
    </w:p>
    <w:p w:rsidR="00753959" w:rsidRPr="00483C10" w:rsidRDefault="00753959" w:rsidP="00753959">
      <w:pPr>
        <w:jc w:val="center"/>
        <w:rPr>
          <w:rFonts w:eastAsia="標楷體"/>
          <w:b/>
          <w:sz w:val="36"/>
          <w:szCs w:val="36"/>
        </w:rPr>
      </w:pPr>
      <w:r w:rsidRPr="00483C10">
        <w:rPr>
          <w:rFonts w:eastAsia="標楷體" w:hint="eastAsia"/>
          <w:b/>
          <w:sz w:val="36"/>
          <w:szCs w:val="36"/>
        </w:rPr>
        <w:t>(A</w:t>
      </w:r>
      <w:r w:rsidRPr="00483C10">
        <w:rPr>
          <w:rFonts w:eastAsia="標楷體" w:hint="eastAsia"/>
          <w:b/>
          <w:sz w:val="36"/>
          <w:szCs w:val="36"/>
        </w:rPr>
        <w:t>組考生適用</w:t>
      </w:r>
      <w:r w:rsidRPr="00483C10">
        <w:rPr>
          <w:rFonts w:eastAsia="標楷體" w:hint="eastAsia"/>
          <w:b/>
          <w:sz w:val="36"/>
          <w:szCs w:val="36"/>
        </w:rPr>
        <w:t>)</w:t>
      </w:r>
    </w:p>
    <w:p w:rsidR="00B50A61" w:rsidRPr="00B50A61" w:rsidRDefault="00B50A61" w:rsidP="00B50A61">
      <w:pPr>
        <w:pStyle w:val="af5"/>
        <w:numPr>
          <w:ilvl w:val="0"/>
          <w:numId w:val="17"/>
        </w:numPr>
        <w:ind w:leftChars="0"/>
        <w:jc w:val="both"/>
        <w:rPr>
          <w:rFonts w:eastAsia="標楷體" w:cs="新細明體"/>
          <w:color w:val="FF0000"/>
          <w:kern w:val="0"/>
          <w:sz w:val="28"/>
        </w:rPr>
      </w:pPr>
      <w:r w:rsidRPr="00B50A61">
        <w:rPr>
          <w:rFonts w:eastAsia="標楷體" w:cs="新細明體" w:hint="eastAsia"/>
          <w:kern w:val="0"/>
          <w:sz w:val="28"/>
        </w:rPr>
        <w:t>考試內容及計分方式：</w:t>
      </w:r>
    </w:p>
    <w:p w:rsidR="00753959" w:rsidRPr="00B50A61" w:rsidRDefault="00753959" w:rsidP="00B50A61">
      <w:pPr>
        <w:ind w:firstLineChars="202" w:firstLine="566"/>
        <w:jc w:val="both"/>
        <w:rPr>
          <w:rFonts w:eastAsia="標楷體" w:cs="標楷體"/>
          <w:sz w:val="23"/>
          <w:szCs w:val="23"/>
        </w:rPr>
      </w:pPr>
      <w:r w:rsidRPr="00B50A61">
        <w:rPr>
          <w:rFonts w:eastAsia="標楷體" w:hint="eastAsia"/>
          <w:sz w:val="28"/>
          <w:szCs w:val="28"/>
        </w:rPr>
        <w:t>資料審查</w:t>
      </w:r>
      <w:r w:rsidRPr="00B50A61">
        <w:rPr>
          <w:rFonts w:eastAsia="標楷體" w:cs="標楷體" w:hint="eastAsia"/>
          <w:sz w:val="28"/>
          <w:szCs w:val="23"/>
        </w:rPr>
        <w:t>100</w:t>
      </w:r>
      <w:r w:rsidRPr="00B50A61">
        <w:rPr>
          <w:rFonts w:eastAsia="標楷體" w:cs="標楷體" w:hint="eastAsia"/>
          <w:sz w:val="28"/>
          <w:szCs w:val="23"/>
        </w:rPr>
        <w:t>分。</w:t>
      </w:r>
    </w:p>
    <w:p w:rsidR="00753959" w:rsidRPr="00483C10" w:rsidRDefault="00753959" w:rsidP="00753959">
      <w:pPr>
        <w:jc w:val="both"/>
        <w:rPr>
          <w:rFonts w:eastAsia="標楷體"/>
          <w:sz w:val="28"/>
        </w:rPr>
      </w:pPr>
      <w:r w:rsidRPr="00483C10">
        <w:rPr>
          <w:rFonts w:eastAsia="標楷體" w:hint="eastAsia"/>
          <w:sz w:val="28"/>
        </w:rPr>
        <w:t>二、錄取依招生簡章規定辦理。</w:t>
      </w:r>
    </w:p>
    <w:p w:rsidR="00753959" w:rsidRPr="00483C10" w:rsidRDefault="00753959" w:rsidP="00753959">
      <w:pPr>
        <w:spacing w:line="600" w:lineRule="exact"/>
        <w:rPr>
          <w:rFonts w:eastAsia="標楷體"/>
          <w:sz w:val="28"/>
        </w:rPr>
      </w:pPr>
      <w:r w:rsidRPr="00483C10">
        <w:rPr>
          <w:rFonts w:eastAsia="標楷體" w:hint="eastAsia"/>
          <w:sz w:val="28"/>
        </w:rPr>
        <w:t>三、本辦法如有未盡事宜或爭議處由召集人召開考試委員會開會決定後判定。</w:t>
      </w:r>
    </w:p>
    <w:p w:rsidR="00753959" w:rsidRPr="00630784" w:rsidRDefault="00753959" w:rsidP="00753959">
      <w:pPr>
        <w:jc w:val="center"/>
        <w:rPr>
          <w:rFonts w:eastAsia="標楷體"/>
          <w:b/>
          <w:sz w:val="36"/>
          <w:szCs w:val="36"/>
        </w:rPr>
      </w:pPr>
      <w:r w:rsidRPr="00483C10">
        <w:rPr>
          <w:rFonts w:eastAsia="標楷體" w:hint="eastAsia"/>
          <w:sz w:val="28"/>
        </w:rPr>
        <w:t xml:space="preserve">    </w:t>
      </w:r>
      <w:r w:rsidRPr="00483C10">
        <w:rPr>
          <w:rFonts w:eastAsia="標楷體"/>
        </w:rPr>
        <w:br w:type="page"/>
      </w:r>
      <w:bookmarkStart w:id="37" w:name="射箭"/>
      <w:r w:rsidRPr="00630784">
        <w:rPr>
          <w:rFonts w:eastAsia="標楷體" w:hint="eastAsia"/>
          <w:b/>
          <w:sz w:val="36"/>
          <w:szCs w:val="28"/>
        </w:rPr>
        <w:lastRenderedPageBreak/>
        <w:t>射</w:t>
      </w:r>
      <w:r w:rsidRPr="00630784">
        <w:rPr>
          <w:rFonts w:eastAsia="標楷體" w:hint="eastAsia"/>
          <w:b/>
          <w:sz w:val="36"/>
          <w:szCs w:val="28"/>
        </w:rPr>
        <w:t xml:space="preserve">     </w:t>
      </w:r>
      <w:r w:rsidRPr="00630784">
        <w:rPr>
          <w:rFonts w:eastAsia="標楷體" w:hint="eastAsia"/>
          <w:b/>
          <w:sz w:val="36"/>
          <w:szCs w:val="28"/>
        </w:rPr>
        <w:t>箭</w:t>
      </w:r>
      <w:bookmarkEnd w:id="37"/>
    </w:p>
    <w:p w:rsidR="00753959" w:rsidRPr="00630784" w:rsidRDefault="00753959" w:rsidP="00753959">
      <w:pPr>
        <w:jc w:val="center"/>
        <w:rPr>
          <w:rFonts w:eastAsia="標楷體"/>
          <w:b/>
          <w:sz w:val="36"/>
          <w:szCs w:val="36"/>
        </w:rPr>
      </w:pPr>
      <w:r w:rsidRPr="00630784">
        <w:rPr>
          <w:rFonts w:eastAsia="標楷體" w:hint="eastAsia"/>
          <w:b/>
          <w:sz w:val="36"/>
          <w:szCs w:val="36"/>
        </w:rPr>
        <w:t>(A</w:t>
      </w:r>
      <w:r w:rsidRPr="00630784">
        <w:rPr>
          <w:rFonts w:eastAsia="標楷體" w:hint="eastAsia"/>
          <w:b/>
          <w:sz w:val="36"/>
          <w:szCs w:val="36"/>
        </w:rPr>
        <w:t>組考生適用</w:t>
      </w:r>
      <w:r w:rsidRPr="00630784">
        <w:rPr>
          <w:rFonts w:eastAsia="標楷體" w:hint="eastAsia"/>
          <w:b/>
          <w:sz w:val="36"/>
          <w:szCs w:val="36"/>
        </w:rPr>
        <w:t>)</w:t>
      </w:r>
    </w:p>
    <w:p w:rsidR="00B50A61" w:rsidRPr="0088343B" w:rsidRDefault="00753959" w:rsidP="00486408">
      <w:pPr>
        <w:spacing w:line="460" w:lineRule="exact"/>
        <w:rPr>
          <w:rFonts w:eastAsia="標楷體"/>
          <w:sz w:val="28"/>
          <w:szCs w:val="28"/>
        </w:rPr>
      </w:pPr>
      <w:r w:rsidRPr="0088343B">
        <w:rPr>
          <w:rFonts w:eastAsia="標楷體" w:hint="eastAsia"/>
          <w:sz w:val="28"/>
          <w:szCs w:val="28"/>
        </w:rPr>
        <w:t>一、</w:t>
      </w:r>
      <w:r w:rsidR="00B50A61" w:rsidRPr="0088343B">
        <w:rPr>
          <w:rFonts w:eastAsia="標楷體" w:cs="新細明體" w:hint="eastAsia"/>
          <w:kern w:val="0"/>
          <w:sz w:val="28"/>
        </w:rPr>
        <w:t>考試內容及計分方式：</w:t>
      </w:r>
    </w:p>
    <w:p w:rsidR="00A33F7E" w:rsidRPr="0088343B" w:rsidRDefault="00A33F7E" w:rsidP="00B50A61">
      <w:pPr>
        <w:spacing w:line="460" w:lineRule="exact"/>
        <w:ind w:firstLineChars="202" w:firstLine="566"/>
        <w:rPr>
          <w:rFonts w:eastAsia="標楷體" w:cs="新細明體"/>
          <w:kern w:val="0"/>
          <w:sz w:val="28"/>
        </w:rPr>
      </w:pPr>
      <w:r w:rsidRPr="0088343B">
        <w:rPr>
          <w:rFonts w:eastAsia="標楷體" w:cs="新細明體" w:hint="eastAsia"/>
          <w:kern w:val="0"/>
          <w:sz w:val="28"/>
        </w:rPr>
        <w:t>運動成就計分：</w:t>
      </w:r>
      <w:r w:rsidR="00AC388F" w:rsidRPr="0088343B">
        <w:rPr>
          <w:rFonts w:eastAsia="標楷體" w:cs="新細明體" w:hint="eastAsia"/>
          <w:kern w:val="0"/>
          <w:sz w:val="28"/>
        </w:rPr>
        <w:t>10</w:t>
      </w:r>
      <w:r w:rsidRPr="0088343B">
        <w:rPr>
          <w:rFonts w:eastAsia="標楷體" w:cs="新細明體" w:hint="eastAsia"/>
          <w:kern w:val="0"/>
          <w:sz w:val="28"/>
        </w:rPr>
        <w:t>0</w:t>
      </w:r>
      <w:r w:rsidRPr="0088343B">
        <w:rPr>
          <w:rFonts w:eastAsia="標楷體" w:cs="新細明體" w:hint="eastAsia"/>
          <w:kern w:val="0"/>
          <w:sz w:val="28"/>
        </w:rPr>
        <w:t>％</w:t>
      </w:r>
    </w:p>
    <w:p w:rsidR="00486408" w:rsidRPr="0088343B" w:rsidRDefault="00486408" w:rsidP="00486408">
      <w:pPr>
        <w:widowControl/>
        <w:spacing w:line="460" w:lineRule="exact"/>
        <w:ind w:leftChars="50" w:left="565" w:hangingChars="159" w:hanging="445"/>
        <w:rPr>
          <w:rFonts w:eastAsia="標楷體" w:cs="新細明體"/>
          <w:kern w:val="0"/>
          <w:sz w:val="28"/>
          <w:szCs w:val="28"/>
        </w:rPr>
      </w:pPr>
      <w:r w:rsidRPr="0088343B">
        <w:rPr>
          <w:rFonts w:eastAsia="標楷體" w:cs="新細明體" w:hint="eastAsia"/>
          <w:kern w:val="0"/>
          <w:sz w:val="28"/>
        </w:rPr>
        <w:t>(</w:t>
      </w:r>
      <w:r w:rsidRPr="0088343B">
        <w:rPr>
          <w:rFonts w:eastAsia="標楷體" w:cs="新細明體" w:hint="eastAsia"/>
          <w:kern w:val="0"/>
          <w:sz w:val="28"/>
        </w:rPr>
        <w:t>一</w:t>
      </w:r>
      <w:r w:rsidRPr="0088343B">
        <w:rPr>
          <w:rFonts w:eastAsia="標楷體" w:cs="新細明體" w:hint="eastAsia"/>
          <w:kern w:val="0"/>
          <w:sz w:val="28"/>
        </w:rPr>
        <w:t>)</w:t>
      </w:r>
      <w:r w:rsidR="00A33F7E" w:rsidRPr="0088343B">
        <w:rPr>
          <w:rFonts w:eastAsia="標楷體" w:cs="新細明體" w:hint="eastAsia"/>
          <w:kern w:val="0"/>
          <w:sz w:val="28"/>
        </w:rPr>
        <w:t>參加近兩年國內外正式比賽之最佳成績，按招生考試給分量表給分</w:t>
      </w:r>
      <w:r w:rsidRPr="0088343B">
        <w:rPr>
          <w:rFonts w:eastAsia="標楷體" w:cs="新細明體" w:hint="eastAsia"/>
          <w:kern w:val="0"/>
          <w:sz w:val="28"/>
        </w:rPr>
        <w:t>(</w:t>
      </w:r>
      <w:r w:rsidRPr="0088343B">
        <w:rPr>
          <w:rFonts w:eastAsia="標楷體" w:cs="新細明體" w:hint="eastAsia"/>
          <w:kern w:val="0"/>
          <w:sz w:val="28"/>
        </w:rPr>
        <w:t>如射箭運動成就給分量表</w:t>
      </w:r>
      <w:r w:rsidRPr="0088343B">
        <w:rPr>
          <w:rFonts w:eastAsia="標楷體" w:cs="新細明體" w:hint="eastAsia"/>
          <w:kern w:val="0"/>
          <w:sz w:val="28"/>
        </w:rPr>
        <w:t>)</w:t>
      </w:r>
      <w:r w:rsidR="00A33F7E" w:rsidRPr="0088343B">
        <w:rPr>
          <w:rFonts w:eastAsia="標楷體" w:cs="新細明體" w:hint="eastAsia"/>
          <w:kern w:val="0"/>
          <w:sz w:val="28"/>
          <w:szCs w:val="28"/>
        </w:rPr>
        <w:t>。</w:t>
      </w:r>
    </w:p>
    <w:p w:rsidR="00A33F7E" w:rsidRPr="0088343B" w:rsidRDefault="00486408" w:rsidP="00486408">
      <w:pPr>
        <w:widowControl/>
        <w:spacing w:line="460" w:lineRule="exact"/>
        <w:ind w:leftChars="50" w:left="565" w:hangingChars="159" w:hanging="445"/>
        <w:rPr>
          <w:rFonts w:eastAsia="標楷體" w:cs="新細明體"/>
          <w:kern w:val="0"/>
          <w:sz w:val="28"/>
        </w:rPr>
      </w:pPr>
      <w:r w:rsidRPr="0088343B">
        <w:rPr>
          <w:rFonts w:eastAsia="標楷體" w:cs="新細明體" w:hint="eastAsia"/>
          <w:kern w:val="0"/>
          <w:sz w:val="28"/>
          <w:szCs w:val="28"/>
        </w:rPr>
        <w:t>(</w:t>
      </w:r>
      <w:r w:rsidRPr="0088343B">
        <w:rPr>
          <w:rFonts w:eastAsia="標楷體" w:cs="新細明體" w:hint="eastAsia"/>
          <w:kern w:val="0"/>
          <w:sz w:val="28"/>
          <w:szCs w:val="28"/>
        </w:rPr>
        <w:t>二</w:t>
      </w:r>
      <w:r w:rsidRPr="0088343B">
        <w:rPr>
          <w:rFonts w:eastAsia="標楷體" w:cs="新細明體" w:hint="eastAsia"/>
          <w:kern w:val="0"/>
          <w:sz w:val="28"/>
          <w:szCs w:val="28"/>
        </w:rPr>
        <w:t>)</w:t>
      </w:r>
      <w:r w:rsidR="00A33F7E" w:rsidRPr="0088343B">
        <w:rPr>
          <w:rFonts w:eastAsia="標楷體" w:cs="新細明體" w:hint="eastAsia"/>
          <w:kern w:val="0"/>
          <w:sz w:val="28"/>
        </w:rPr>
        <w:t>報名時請繳交參加正式比賽最優成績證明影印本，未繳交者視同放棄本項成績，考生不得異議。</w:t>
      </w:r>
    </w:p>
    <w:p w:rsidR="00A33F7E" w:rsidRPr="0088343B" w:rsidRDefault="00486408" w:rsidP="00486408">
      <w:pPr>
        <w:widowControl/>
        <w:snapToGrid w:val="0"/>
        <w:jc w:val="center"/>
        <w:rPr>
          <w:rFonts w:eastAsia="標楷體" w:cs="新細明體"/>
          <w:kern w:val="0"/>
        </w:rPr>
      </w:pPr>
      <w:r w:rsidRPr="0088343B">
        <w:rPr>
          <w:rFonts w:eastAsia="標楷體" w:cs="新細明體" w:hint="eastAsia"/>
          <w:kern w:val="0"/>
          <w:sz w:val="28"/>
        </w:rPr>
        <w:t>射箭</w:t>
      </w:r>
      <w:r w:rsidR="00C1666C" w:rsidRPr="0088343B">
        <w:rPr>
          <w:rFonts w:eastAsia="標楷體" w:cs="新細明體" w:hint="eastAsia"/>
          <w:kern w:val="0"/>
          <w:sz w:val="28"/>
        </w:rPr>
        <w:t>運動成就給分量表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2552"/>
      </w:tblGrid>
      <w:tr w:rsidR="0088343B" w:rsidRPr="0088343B" w:rsidTr="00486408">
        <w:trPr>
          <w:trHeight w:val="251"/>
          <w:jc w:val="center"/>
        </w:trPr>
        <w:tc>
          <w:tcPr>
            <w:tcW w:w="5350" w:type="dxa"/>
            <w:hideMark/>
          </w:tcPr>
          <w:p w:rsidR="00A33F7E" w:rsidRPr="0088343B" w:rsidRDefault="00A33F7E"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cs="DFKaiShu-SB-Estd-BF" w:hint="eastAsia"/>
                <w:kern w:val="0"/>
                <w:sz w:val="28"/>
                <w:szCs w:val="28"/>
              </w:rPr>
              <w:t>運</w:t>
            </w:r>
            <w:r w:rsidRPr="0088343B">
              <w:rPr>
                <w:rFonts w:eastAsia="標楷體" w:cs="DFKaiShu-SB-Estd-BF" w:hint="eastAsia"/>
                <w:kern w:val="0"/>
                <w:sz w:val="28"/>
                <w:szCs w:val="28"/>
              </w:rPr>
              <w:t xml:space="preserve">   </w:t>
            </w:r>
            <w:r w:rsidRPr="0088343B">
              <w:rPr>
                <w:rFonts w:eastAsia="標楷體" w:cs="DFKaiShu-SB-Estd-BF" w:hint="eastAsia"/>
                <w:kern w:val="0"/>
                <w:sz w:val="28"/>
                <w:szCs w:val="28"/>
              </w:rPr>
              <w:t>動</w:t>
            </w:r>
            <w:r w:rsidRPr="0088343B">
              <w:rPr>
                <w:rFonts w:eastAsia="標楷體" w:cs="DFKaiShu-SB-Estd-BF" w:hint="eastAsia"/>
                <w:kern w:val="0"/>
                <w:sz w:val="28"/>
                <w:szCs w:val="28"/>
              </w:rPr>
              <w:t xml:space="preserve">   </w:t>
            </w:r>
            <w:r w:rsidRPr="0088343B">
              <w:rPr>
                <w:rFonts w:eastAsia="標楷體" w:cs="DFKaiShu-SB-Estd-BF" w:hint="eastAsia"/>
                <w:kern w:val="0"/>
                <w:sz w:val="28"/>
                <w:szCs w:val="28"/>
              </w:rPr>
              <w:t>成</w:t>
            </w:r>
            <w:r w:rsidRPr="0088343B">
              <w:rPr>
                <w:rFonts w:eastAsia="標楷體" w:cs="DFKaiShu-SB-Estd-BF" w:hint="eastAsia"/>
                <w:kern w:val="0"/>
                <w:sz w:val="28"/>
                <w:szCs w:val="28"/>
              </w:rPr>
              <w:t xml:space="preserve">   </w:t>
            </w:r>
            <w:r w:rsidRPr="0088343B">
              <w:rPr>
                <w:rFonts w:eastAsia="標楷體" w:cs="DFKaiShu-SB-Estd-BF" w:hint="eastAsia"/>
                <w:kern w:val="0"/>
                <w:sz w:val="28"/>
                <w:szCs w:val="28"/>
              </w:rPr>
              <w:t>就</w:t>
            </w:r>
          </w:p>
        </w:tc>
        <w:tc>
          <w:tcPr>
            <w:tcW w:w="2552" w:type="dxa"/>
            <w:hideMark/>
          </w:tcPr>
          <w:p w:rsidR="00A33F7E" w:rsidRPr="0088343B" w:rsidRDefault="00A33F7E"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hint="eastAsia"/>
                <w:kern w:val="0"/>
                <w:sz w:val="28"/>
                <w:szCs w:val="28"/>
              </w:rPr>
              <w:t>得分</w:t>
            </w:r>
          </w:p>
        </w:tc>
      </w:tr>
      <w:tr w:rsidR="0088343B" w:rsidRPr="0088343B" w:rsidTr="00486408">
        <w:trPr>
          <w:trHeight w:val="251"/>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cs="DFKaiShu-SB-Estd-BF"/>
                <w:kern w:val="0"/>
                <w:sz w:val="28"/>
                <w:szCs w:val="28"/>
              </w:rPr>
            </w:pPr>
            <w:r w:rsidRPr="0088343B">
              <w:rPr>
                <w:rFonts w:eastAsia="標楷體" w:cs="DFKaiShu-SB-Estd-BF" w:hint="eastAsia"/>
                <w:kern w:val="0"/>
                <w:sz w:val="28"/>
                <w:szCs w:val="28"/>
              </w:rPr>
              <w:t>曾參加正式國際射箭錦標賽</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kern w:val="0"/>
                <w:sz w:val="28"/>
                <w:szCs w:val="28"/>
              </w:rPr>
              <w:t>96~100</w:t>
            </w:r>
          </w:p>
        </w:tc>
      </w:tr>
      <w:tr w:rsidR="0088343B" w:rsidRPr="0088343B" w:rsidTr="00486408">
        <w:trPr>
          <w:trHeight w:val="220"/>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kern w:val="0"/>
                <w:sz w:val="28"/>
                <w:szCs w:val="28"/>
              </w:rPr>
            </w:pPr>
            <w:r w:rsidRPr="0088343B">
              <w:rPr>
                <w:rFonts w:eastAsia="標楷體" w:hint="eastAsia"/>
                <w:kern w:val="0"/>
                <w:sz w:val="28"/>
                <w:szCs w:val="28"/>
              </w:rPr>
              <w:t>曾</w:t>
            </w:r>
            <w:r w:rsidRPr="0088343B">
              <w:rPr>
                <w:rFonts w:eastAsia="標楷體" w:cs="DFKaiShu-SB-Estd-BF" w:hint="eastAsia"/>
                <w:kern w:val="0"/>
                <w:sz w:val="28"/>
                <w:szCs w:val="28"/>
              </w:rPr>
              <w:t>獲得</w:t>
            </w:r>
            <w:r w:rsidRPr="0088343B">
              <w:rPr>
                <w:rFonts w:eastAsia="標楷體" w:hint="eastAsia"/>
                <w:kern w:val="0"/>
                <w:sz w:val="28"/>
                <w:szCs w:val="28"/>
              </w:rPr>
              <w:t>全國運動會、全中運獲得前</w:t>
            </w:r>
            <w:r w:rsidRPr="0088343B">
              <w:rPr>
                <w:rFonts w:eastAsia="標楷體" w:hint="eastAsia"/>
                <w:kern w:val="0"/>
                <w:sz w:val="28"/>
                <w:szCs w:val="28"/>
              </w:rPr>
              <w:t>8</w:t>
            </w:r>
            <w:r w:rsidRPr="0088343B">
              <w:rPr>
                <w:rFonts w:eastAsia="標楷體" w:hint="eastAsia"/>
                <w:kern w:val="0"/>
                <w:sz w:val="28"/>
                <w:szCs w:val="28"/>
              </w:rPr>
              <w:t>名</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91~95</w:t>
            </w:r>
          </w:p>
        </w:tc>
      </w:tr>
      <w:tr w:rsidR="0088343B" w:rsidRPr="0088343B" w:rsidTr="00486408">
        <w:trPr>
          <w:trHeight w:val="220"/>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cs="DFKaiShu-SB-Estd-BF"/>
                <w:kern w:val="0"/>
                <w:sz w:val="28"/>
                <w:szCs w:val="28"/>
              </w:rPr>
            </w:pPr>
            <w:r w:rsidRPr="0088343B">
              <w:rPr>
                <w:rFonts w:eastAsia="標楷體" w:cs="DFKaiShu-SB-Estd-BF" w:hint="eastAsia"/>
                <w:kern w:val="0"/>
                <w:sz w:val="28"/>
                <w:szCs w:val="28"/>
              </w:rPr>
              <w:t>曾獲得全國射箭錦標賽獲得前</w:t>
            </w:r>
            <w:r w:rsidRPr="0088343B">
              <w:rPr>
                <w:rFonts w:eastAsia="標楷體" w:hint="eastAsia"/>
                <w:kern w:val="0"/>
                <w:sz w:val="28"/>
                <w:szCs w:val="28"/>
              </w:rPr>
              <w:t>8</w:t>
            </w:r>
            <w:r w:rsidRPr="0088343B">
              <w:rPr>
                <w:rFonts w:eastAsia="標楷體" w:cs="DFKaiShu-SB-Estd-BF" w:hint="eastAsia"/>
                <w:kern w:val="0"/>
                <w:sz w:val="28"/>
                <w:szCs w:val="28"/>
              </w:rPr>
              <w:t>名</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kern w:val="0"/>
                <w:sz w:val="28"/>
                <w:szCs w:val="28"/>
              </w:rPr>
            </w:pPr>
            <w:r w:rsidRPr="0088343B">
              <w:rPr>
                <w:rFonts w:eastAsia="標楷體"/>
                <w:kern w:val="0"/>
                <w:sz w:val="28"/>
                <w:szCs w:val="28"/>
              </w:rPr>
              <w:t>86~90</w:t>
            </w:r>
          </w:p>
        </w:tc>
      </w:tr>
      <w:tr w:rsidR="0088343B" w:rsidRPr="0088343B" w:rsidTr="00486408">
        <w:trPr>
          <w:trHeight w:val="325"/>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kern w:val="0"/>
                <w:sz w:val="28"/>
                <w:szCs w:val="28"/>
              </w:rPr>
            </w:pPr>
            <w:r w:rsidRPr="0088343B">
              <w:rPr>
                <w:rFonts w:eastAsia="標楷體" w:hint="eastAsia"/>
                <w:kern w:val="0"/>
                <w:sz w:val="28"/>
                <w:szCs w:val="28"/>
              </w:rPr>
              <w:t>曾參加全國射箭錦標賽者</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81~85</w:t>
            </w:r>
          </w:p>
        </w:tc>
      </w:tr>
      <w:tr w:rsidR="0088343B" w:rsidRPr="0088343B" w:rsidTr="00486408">
        <w:trPr>
          <w:trHeight w:val="290"/>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kern w:val="0"/>
                <w:sz w:val="28"/>
                <w:szCs w:val="28"/>
              </w:rPr>
            </w:pPr>
            <w:r w:rsidRPr="0088343B">
              <w:rPr>
                <w:rFonts w:eastAsia="標楷體" w:cs="DFKaiShu-SB-Estd-BF" w:hint="eastAsia"/>
                <w:kern w:val="0"/>
                <w:sz w:val="28"/>
                <w:szCs w:val="28"/>
              </w:rPr>
              <w:t>曾獲得縣市運動會射箭項目前</w:t>
            </w:r>
            <w:r w:rsidRPr="0088343B">
              <w:rPr>
                <w:rFonts w:eastAsia="標楷體"/>
                <w:kern w:val="0"/>
                <w:sz w:val="28"/>
                <w:szCs w:val="28"/>
              </w:rPr>
              <w:t>8</w:t>
            </w:r>
            <w:r w:rsidRPr="0088343B">
              <w:rPr>
                <w:rFonts w:eastAsia="標楷體" w:cs="DFKaiShu-SB-Estd-BF" w:hint="eastAsia"/>
                <w:kern w:val="0"/>
                <w:sz w:val="28"/>
                <w:szCs w:val="28"/>
              </w:rPr>
              <w:t>名</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kern w:val="0"/>
                <w:sz w:val="28"/>
                <w:szCs w:val="28"/>
              </w:rPr>
              <w:t>7</w:t>
            </w:r>
            <w:r w:rsidRPr="0088343B">
              <w:rPr>
                <w:rFonts w:eastAsia="標楷體" w:hint="eastAsia"/>
                <w:kern w:val="0"/>
                <w:sz w:val="28"/>
                <w:szCs w:val="28"/>
              </w:rPr>
              <w:t>6</w:t>
            </w:r>
            <w:r w:rsidRPr="0088343B">
              <w:rPr>
                <w:rFonts w:eastAsia="標楷體"/>
                <w:kern w:val="0"/>
                <w:sz w:val="28"/>
                <w:szCs w:val="28"/>
              </w:rPr>
              <w:t>~</w:t>
            </w:r>
            <w:r w:rsidRPr="0088343B">
              <w:rPr>
                <w:rFonts w:eastAsia="標楷體" w:hint="eastAsia"/>
                <w:kern w:val="0"/>
                <w:sz w:val="28"/>
                <w:szCs w:val="28"/>
              </w:rPr>
              <w:t>80</w:t>
            </w:r>
          </w:p>
        </w:tc>
      </w:tr>
      <w:tr w:rsidR="0088343B" w:rsidRPr="0088343B" w:rsidTr="00486408">
        <w:trPr>
          <w:trHeight w:val="258"/>
          <w:jc w:val="center"/>
        </w:trPr>
        <w:tc>
          <w:tcPr>
            <w:tcW w:w="5350" w:type="dxa"/>
            <w:vAlign w:val="center"/>
            <w:hideMark/>
          </w:tcPr>
          <w:p w:rsidR="00A33F7E" w:rsidRPr="0088343B" w:rsidRDefault="00A33F7E" w:rsidP="00486408">
            <w:pPr>
              <w:autoSpaceDE w:val="0"/>
              <w:autoSpaceDN w:val="0"/>
              <w:adjustRightInd w:val="0"/>
              <w:spacing w:line="360" w:lineRule="atLeast"/>
              <w:jc w:val="both"/>
              <w:textAlignment w:val="baseline"/>
              <w:rPr>
                <w:rFonts w:eastAsia="標楷體"/>
                <w:kern w:val="0"/>
                <w:sz w:val="28"/>
                <w:szCs w:val="28"/>
              </w:rPr>
            </w:pPr>
            <w:r w:rsidRPr="0088343B">
              <w:rPr>
                <w:rFonts w:eastAsia="標楷體" w:cs="DFKaiShu-SB-Estd-BF" w:hint="eastAsia"/>
                <w:kern w:val="0"/>
                <w:sz w:val="28"/>
                <w:szCs w:val="28"/>
              </w:rPr>
              <w:t>高中學校射箭代表隊</w:t>
            </w:r>
          </w:p>
        </w:tc>
        <w:tc>
          <w:tcPr>
            <w:tcW w:w="2552" w:type="dxa"/>
            <w:vAlign w:val="center"/>
            <w:hideMark/>
          </w:tcPr>
          <w:p w:rsidR="00A33F7E" w:rsidRPr="0088343B" w:rsidRDefault="00A33F7E" w:rsidP="00486408">
            <w:pPr>
              <w:autoSpaceDE w:val="0"/>
              <w:autoSpaceDN w:val="0"/>
              <w:adjustRightInd w:val="0"/>
              <w:spacing w:line="360" w:lineRule="atLeast"/>
              <w:jc w:val="center"/>
              <w:textAlignment w:val="baseline"/>
              <w:rPr>
                <w:rFonts w:eastAsia="標楷體" w:cs="DFKaiShu-SB-Estd-BF"/>
                <w:kern w:val="0"/>
                <w:sz w:val="28"/>
                <w:szCs w:val="28"/>
              </w:rPr>
            </w:pPr>
            <w:r w:rsidRPr="0088343B">
              <w:rPr>
                <w:rFonts w:eastAsia="標楷體" w:hint="eastAsia"/>
                <w:kern w:val="0"/>
                <w:sz w:val="28"/>
                <w:szCs w:val="28"/>
              </w:rPr>
              <w:t>70</w:t>
            </w:r>
            <w:r w:rsidRPr="0088343B">
              <w:rPr>
                <w:rFonts w:eastAsia="標楷體"/>
                <w:kern w:val="0"/>
                <w:sz w:val="28"/>
                <w:szCs w:val="28"/>
              </w:rPr>
              <w:t>~7</w:t>
            </w:r>
            <w:r w:rsidRPr="0088343B">
              <w:rPr>
                <w:rFonts w:eastAsia="標楷體" w:hint="eastAsia"/>
                <w:kern w:val="0"/>
                <w:sz w:val="28"/>
                <w:szCs w:val="28"/>
              </w:rPr>
              <w:t>5</w:t>
            </w:r>
          </w:p>
        </w:tc>
      </w:tr>
    </w:tbl>
    <w:p w:rsidR="00753959" w:rsidRPr="0088343B" w:rsidRDefault="00486408" w:rsidP="00753959">
      <w:pPr>
        <w:spacing w:line="460" w:lineRule="exact"/>
        <w:rPr>
          <w:rFonts w:eastAsia="標楷體"/>
          <w:sz w:val="28"/>
          <w:szCs w:val="28"/>
        </w:rPr>
      </w:pPr>
      <w:r w:rsidRPr="0088343B">
        <w:rPr>
          <w:rFonts w:eastAsia="標楷體" w:hint="eastAsia"/>
          <w:sz w:val="28"/>
          <w:szCs w:val="28"/>
        </w:rPr>
        <w:t>二</w:t>
      </w:r>
      <w:r w:rsidR="00753959" w:rsidRPr="0088343B">
        <w:rPr>
          <w:rFonts w:eastAsia="標楷體" w:hint="eastAsia"/>
          <w:sz w:val="28"/>
          <w:szCs w:val="28"/>
        </w:rPr>
        <w:t>、錄取依招生簡章規定辦理。</w:t>
      </w:r>
    </w:p>
    <w:p w:rsidR="00753959" w:rsidRPr="0088343B" w:rsidRDefault="00486408" w:rsidP="00D03D57">
      <w:pPr>
        <w:spacing w:line="600" w:lineRule="exact"/>
        <w:rPr>
          <w:rFonts w:eastAsia="標楷體"/>
          <w:sz w:val="28"/>
        </w:rPr>
      </w:pPr>
      <w:r w:rsidRPr="0088343B">
        <w:rPr>
          <w:rFonts w:eastAsia="標楷體" w:hint="eastAsia"/>
          <w:sz w:val="28"/>
          <w:szCs w:val="28"/>
        </w:rPr>
        <w:t>三</w:t>
      </w:r>
      <w:r w:rsidR="00753959" w:rsidRPr="0088343B">
        <w:rPr>
          <w:rFonts w:eastAsia="標楷體" w:hint="eastAsia"/>
          <w:sz w:val="28"/>
          <w:szCs w:val="28"/>
        </w:rPr>
        <w:t>、</w:t>
      </w:r>
      <w:r w:rsidR="00A33F7E" w:rsidRPr="0088343B">
        <w:rPr>
          <w:rFonts w:eastAsia="標楷體" w:hint="eastAsia"/>
          <w:sz w:val="28"/>
        </w:rPr>
        <w:t>本辦法如有未盡事宜或爭議處，由召集人召集考試委員開會決定後判定。</w:t>
      </w:r>
    </w:p>
    <w:p w:rsidR="005D6608" w:rsidRPr="0088343B" w:rsidRDefault="00D03D57" w:rsidP="003344C5">
      <w:pPr>
        <w:snapToGrid w:val="0"/>
        <w:spacing w:afterLines="50" w:after="180"/>
        <w:jc w:val="center"/>
        <w:rPr>
          <w:rFonts w:eastAsia="標楷體"/>
          <w:sz w:val="28"/>
        </w:rPr>
      </w:pPr>
      <w:r w:rsidRPr="0088343B">
        <w:rPr>
          <w:rFonts w:eastAsia="標楷體"/>
          <w:sz w:val="28"/>
        </w:rPr>
        <w:br w:type="page"/>
      </w:r>
    </w:p>
    <w:p w:rsidR="00C236A2" w:rsidRPr="0088343B" w:rsidRDefault="00C236A2" w:rsidP="00C236A2">
      <w:pPr>
        <w:jc w:val="center"/>
        <w:rPr>
          <w:rFonts w:eastAsia="標楷體"/>
          <w:b/>
          <w:sz w:val="36"/>
          <w:szCs w:val="36"/>
        </w:rPr>
      </w:pPr>
      <w:bookmarkStart w:id="38" w:name="其他"/>
      <w:r w:rsidRPr="0088343B">
        <w:rPr>
          <w:rFonts w:eastAsia="標楷體" w:hint="eastAsia"/>
          <w:b/>
          <w:sz w:val="36"/>
          <w:szCs w:val="28"/>
        </w:rPr>
        <w:lastRenderedPageBreak/>
        <w:t>其</w:t>
      </w:r>
      <w:r w:rsidRPr="0088343B">
        <w:rPr>
          <w:rFonts w:eastAsia="標楷體" w:hint="eastAsia"/>
          <w:b/>
          <w:sz w:val="36"/>
          <w:szCs w:val="28"/>
        </w:rPr>
        <w:t xml:space="preserve">     </w:t>
      </w:r>
      <w:r w:rsidRPr="0088343B">
        <w:rPr>
          <w:rFonts w:eastAsia="標楷體" w:hint="eastAsia"/>
          <w:b/>
          <w:sz w:val="36"/>
          <w:szCs w:val="28"/>
        </w:rPr>
        <w:t>他</w:t>
      </w:r>
      <w:bookmarkEnd w:id="38"/>
    </w:p>
    <w:p w:rsidR="00C236A2" w:rsidRPr="0088343B" w:rsidRDefault="00C236A2" w:rsidP="00C236A2">
      <w:pPr>
        <w:spacing w:line="440" w:lineRule="exact"/>
        <w:jc w:val="center"/>
        <w:rPr>
          <w:rFonts w:eastAsia="標楷體"/>
          <w:b/>
          <w:sz w:val="36"/>
          <w:szCs w:val="36"/>
        </w:rPr>
      </w:pPr>
      <w:r w:rsidRPr="0088343B">
        <w:rPr>
          <w:rFonts w:eastAsia="標楷體" w:hint="eastAsia"/>
          <w:b/>
          <w:sz w:val="36"/>
          <w:szCs w:val="36"/>
        </w:rPr>
        <w:t>(A</w:t>
      </w:r>
      <w:r w:rsidRPr="0088343B">
        <w:rPr>
          <w:rFonts w:eastAsia="標楷體" w:hint="eastAsia"/>
          <w:b/>
          <w:sz w:val="36"/>
          <w:szCs w:val="36"/>
        </w:rPr>
        <w:t>組考生適用</w:t>
      </w:r>
      <w:r w:rsidRPr="0088343B">
        <w:rPr>
          <w:rFonts w:eastAsia="標楷體" w:hint="eastAsia"/>
          <w:b/>
          <w:sz w:val="36"/>
          <w:szCs w:val="36"/>
        </w:rPr>
        <w:t>)</w:t>
      </w:r>
    </w:p>
    <w:p w:rsidR="00C236A2" w:rsidRPr="0088343B" w:rsidRDefault="00C236A2" w:rsidP="00C236A2">
      <w:pPr>
        <w:spacing w:line="440" w:lineRule="exact"/>
        <w:jc w:val="center"/>
        <w:rPr>
          <w:rFonts w:eastAsia="標楷體"/>
          <w:sz w:val="28"/>
        </w:rPr>
      </w:pPr>
    </w:p>
    <w:p w:rsidR="00B50A61" w:rsidRPr="0088343B" w:rsidRDefault="00B50A61" w:rsidP="00B50A61">
      <w:pPr>
        <w:pStyle w:val="af5"/>
        <w:numPr>
          <w:ilvl w:val="0"/>
          <w:numId w:val="16"/>
        </w:numPr>
        <w:ind w:leftChars="0"/>
        <w:jc w:val="both"/>
        <w:rPr>
          <w:rFonts w:eastAsia="標楷體"/>
          <w:kern w:val="0"/>
          <w:sz w:val="28"/>
          <w:szCs w:val="28"/>
        </w:rPr>
      </w:pPr>
      <w:r w:rsidRPr="0088343B">
        <w:rPr>
          <w:rFonts w:eastAsia="標楷體" w:cs="新細明體" w:hint="eastAsia"/>
          <w:kern w:val="0"/>
          <w:sz w:val="28"/>
        </w:rPr>
        <w:t>考試內容及計分方式：</w:t>
      </w:r>
    </w:p>
    <w:p w:rsidR="00C236A2" w:rsidRPr="0088343B" w:rsidRDefault="00C236A2" w:rsidP="00B50A61">
      <w:pPr>
        <w:ind w:firstLineChars="202" w:firstLine="566"/>
        <w:jc w:val="both"/>
        <w:rPr>
          <w:rFonts w:eastAsia="標楷體" w:cs="標楷體"/>
          <w:sz w:val="23"/>
          <w:szCs w:val="23"/>
        </w:rPr>
      </w:pPr>
      <w:r w:rsidRPr="0088343B">
        <w:rPr>
          <w:rFonts w:eastAsia="標楷體" w:hint="eastAsia"/>
          <w:sz w:val="28"/>
          <w:szCs w:val="28"/>
        </w:rPr>
        <w:t>資料審查</w:t>
      </w:r>
      <w:r w:rsidRPr="0088343B">
        <w:rPr>
          <w:rFonts w:eastAsia="標楷體" w:cs="標楷體" w:hint="eastAsia"/>
          <w:sz w:val="28"/>
          <w:szCs w:val="23"/>
        </w:rPr>
        <w:t>：</w:t>
      </w:r>
      <w:r w:rsidRPr="0088343B">
        <w:rPr>
          <w:rFonts w:eastAsia="標楷體" w:cs="標楷體" w:hint="eastAsia"/>
          <w:sz w:val="28"/>
          <w:szCs w:val="23"/>
        </w:rPr>
        <w:t>100</w:t>
      </w:r>
      <w:r w:rsidRPr="0088343B">
        <w:rPr>
          <w:rFonts w:eastAsia="標楷體" w:cs="標楷體" w:hint="eastAsia"/>
          <w:sz w:val="28"/>
          <w:szCs w:val="23"/>
        </w:rPr>
        <w:t>分。</w:t>
      </w:r>
    </w:p>
    <w:p w:rsidR="00C236A2" w:rsidRPr="0088343B" w:rsidRDefault="00C236A2" w:rsidP="00C236A2">
      <w:pPr>
        <w:jc w:val="both"/>
        <w:rPr>
          <w:rFonts w:eastAsia="標楷體"/>
          <w:sz w:val="28"/>
        </w:rPr>
      </w:pPr>
      <w:r w:rsidRPr="0088343B">
        <w:rPr>
          <w:rFonts w:eastAsia="標楷體" w:hint="eastAsia"/>
          <w:sz w:val="28"/>
        </w:rPr>
        <w:t>二、錄取依招生簡章規定辦理。</w:t>
      </w:r>
    </w:p>
    <w:p w:rsidR="00C236A2" w:rsidRPr="0088343B" w:rsidRDefault="00C236A2" w:rsidP="00C236A2">
      <w:pPr>
        <w:jc w:val="center"/>
        <w:rPr>
          <w:rFonts w:eastAsia="標楷體"/>
          <w:sz w:val="28"/>
        </w:rPr>
      </w:pPr>
      <w:r w:rsidRPr="0088343B">
        <w:rPr>
          <w:rFonts w:eastAsia="標楷體" w:hint="eastAsia"/>
          <w:sz w:val="28"/>
        </w:rPr>
        <w:t>三、本辦法如有未盡事宜或爭議處由召集人召開考試委員會開會決定後判定。</w:t>
      </w:r>
    </w:p>
    <w:p w:rsidR="005D6608" w:rsidRPr="0088343B" w:rsidRDefault="005D6608" w:rsidP="005D6608">
      <w:pPr>
        <w:widowControl/>
        <w:rPr>
          <w:rFonts w:eastAsia="標楷體"/>
          <w:sz w:val="28"/>
        </w:rPr>
      </w:pPr>
    </w:p>
    <w:p w:rsidR="005D6608" w:rsidRPr="0088343B" w:rsidRDefault="005D6608" w:rsidP="00D03D57">
      <w:pPr>
        <w:widowControl/>
        <w:rPr>
          <w:rFonts w:eastAsia="標楷體"/>
          <w:sz w:val="28"/>
        </w:rPr>
      </w:pPr>
    </w:p>
    <w:p w:rsidR="00D03D57" w:rsidRPr="0088343B" w:rsidRDefault="005D6608" w:rsidP="00D03D57">
      <w:pPr>
        <w:widowControl/>
        <w:rPr>
          <w:rFonts w:eastAsia="標楷體"/>
          <w:sz w:val="28"/>
        </w:rPr>
      </w:pPr>
      <w:r w:rsidRPr="0088343B">
        <w:rPr>
          <w:rFonts w:eastAsia="標楷體"/>
          <w:sz w:val="28"/>
        </w:rPr>
        <w:br w:type="page"/>
      </w:r>
    </w:p>
    <w:p w:rsidR="00071EFA" w:rsidRPr="00483C10" w:rsidRDefault="00071EFA" w:rsidP="008346D8">
      <w:pPr>
        <w:spacing w:line="600" w:lineRule="exact"/>
        <w:ind w:left="721" w:hangingChars="200" w:hanging="721"/>
        <w:jc w:val="center"/>
        <w:rPr>
          <w:rFonts w:eastAsia="標楷體"/>
          <w:b/>
          <w:sz w:val="36"/>
          <w:szCs w:val="36"/>
        </w:rPr>
      </w:pPr>
      <w:bookmarkStart w:id="39" w:name="體能"/>
      <w:r w:rsidRPr="00483C10">
        <w:rPr>
          <w:rFonts w:eastAsia="標楷體" w:hint="eastAsia"/>
          <w:b/>
          <w:sz w:val="36"/>
          <w:szCs w:val="36"/>
        </w:rPr>
        <w:lastRenderedPageBreak/>
        <w:t>體</w:t>
      </w:r>
      <w:r w:rsidRPr="00483C10">
        <w:rPr>
          <w:rFonts w:eastAsia="標楷體" w:hint="eastAsia"/>
          <w:b/>
          <w:sz w:val="36"/>
          <w:szCs w:val="36"/>
        </w:rPr>
        <w:t xml:space="preserve">  </w:t>
      </w:r>
      <w:r w:rsidRPr="00483C10">
        <w:rPr>
          <w:rFonts w:eastAsia="標楷體" w:hint="eastAsia"/>
          <w:b/>
          <w:sz w:val="36"/>
          <w:szCs w:val="36"/>
        </w:rPr>
        <w:t>能</w:t>
      </w:r>
      <w:bookmarkEnd w:id="33"/>
      <w:bookmarkEnd w:id="39"/>
    </w:p>
    <w:p w:rsidR="00071EFA" w:rsidRPr="00483C10" w:rsidRDefault="00071EFA" w:rsidP="00071EFA">
      <w:pPr>
        <w:spacing w:line="600" w:lineRule="exact"/>
        <w:ind w:left="721" w:hangingChars="200" w:hanging="721"/>
        <w:jc w:val="center"/>
        <w:rPr>
          <w:rFonts w:eastAsia="標楷體"/>
          <w:b/>
          <w:sz w:val="36"/>
          <w:szCs w:val="36"/>
        </w:rPr>
      </w:pPr>
      <w:r w:rsidRPr="00483C10">
        <w:rPr>
          <w:rFonts w:eastAsia="標楷體" w:hint="eastAsia"/>
          <w:b/>
          <w:sz w:val="36"/>
          <w:szCs w:val="36"/>
        </w:rPr>
        <w:t>(B</w:t>
      </w:r>
      <w:r w:rsidRPr="00483C10">
        <w:rPr>
          <w:rFonts w:eastAsia="標楷體" w:hint="eastAsia"/>
          <w:b/>
          <w:sz w:val="36"/>
          <w:szCs w:val="36"/>
        </w:rPr>
        <w:t>組考生適用</w:t>
      </w:r>
      <w:r w:rsidRPr="00483C10">
        <w:rPr>
          <w:rFonts w:eastAsia="標楷體" w:hint="eastAsia"/>
          <w:b/>
          <w:sz w:val="36"/>
          <w:szCs w:val="36"/>
        </w:rPr>
        <w:t>)</w:t>
      </w:r>
    </w:p>
    <w:p w:rsidR="00234336" w:rsidRPr="00483C10" w:rsidRDefault="00234336" w:rsidP="009579B2">
      <w:pPr>
        <w:autoSpaceDE w:val="0"/>
        <w:autoSpaceDN w:val="0"/>
        <w:adjustRightInd w:val="0"/>
        <w:spacing w:line="420" w:lineRule="exact"/>
        <w:rPr>
          <w:rFonts w:eastAsia="標楷體"/>
          <w:sz w:val="28"/>
          <w:szCs w:val="28"/>
        </w:rPr>
      </w:pPr>
      <w:r w:rsidRPr="00483C10">
        <w:rPr>
          <w:rFonts w:eastAsia="標楷體"/>
          <w:sz w:val="28"/>
          <w:szCs w:val="28"/>
        </w:rPr>
        <w:t>一、報考資格：</w:t>
      </w:r>
    </w:p>
    <w:p w:rsidR="00234336" w:rsidRPr="00483C10" w:rsidRDefault="009E6220" w:rsidP="009579B2">
      <w:pPr>
        <w:spacing w:line="420" w:lineRule="exact"/>
        <w:ind w:leftChars="232" w:left="557"/>
        <w:rPr>
          <w:rFonts w:eastAsia="標楷體"/>
          <w:sz w:val="28"/>
          <w:szCs w:val="28"/>
        </w:rPr>
      </w:pPr>
      <w:r w:rsidRPr="00483C10">
        <w:rPr>
          <w:rFonts w:eastAsia="標楷體"/>
          <w:sz w:val="28"/>
          <w:szCs w:val="28"/>
        </w:rPr>
        <w:t>除本招生簡章</w:t>
      </w:r>
      <w:r w:rsidRPr="00483C10">
        <w:rPr>
          <w:rFonts w:eastAsia="標楷體" w:hint="eastAsia"/>
          <w:sz w:val="28"/>
          <w:szCs w:val="28"/>
        </w:rPr>
        <w:t>B</w:t>
      </w:r>
      <w:r w:rsidRPr="00483C10">
        <w:rPr>
          <w:rFonts w:eastAsia="標楷體" w:hint="eastAsia"/>
          <w:sz w:val="28"/>
          <w:szCs w:val="28"/>
        </w:rPr>
        <w:t>組</w:t>
      </w:r>
      <w:r w:rsidRPr="00483C10">
        <w:rPr>
          <w:rFonts w:eastAsia="標楷體"/>
          <w:sz w:val="28"/>
          <w:szCs w:val="28"/>
        </w:rPr>
        <w:t>所列之項目外，具有其他</w:t>
      </w:r>
      <w:r w:rsidRPr="00483C10">
        <w:rPr>
          <w:rFonts w:eastAsia="標楷體" w:hint="eastAsia"/>
          <w:sz w:val="28"/>
          <w:szCs w:val="28"/>
        </w:rPr>
        <w:t>種類之</w:t>
      </w:r>
      <w:r w:rsidRPr="00483C10">
        <w:rPr>
          <w:rFonts w:eastAsia="標楷體"/>
          <w:sz w:val="28"/>
          <w:szCs w:val="28"/>
        </w:rPr>
        <w:t>運動專長者，均可報名本項術科考試。</w:t>
      </w:r>
    </w:p>
    <w:p w:rsidR="00234336" w:rsidRPr="00483C10" w:rsidRDefault="00234336" w:rsidP="009579B2">
      <w:pPr>
        <w:spacing w:line="420" w:lineRule="exact"/>
        <w:rPr>
          <w:rFonts w:eastAsia="標楷體"/>
          <w:kern w:val="0"/>
          <w:sz w:val="28"/>
          <w:szCs w:val="28"/>
        </w:rPr>
      </w:pPr>
      <w:r w:rsidRPr="00483C10">
        <w:rPr>
          <w:rFonts w:eastAsia="標楷體"/>
          <w:sz w:val="28"/>
          <w:szCs w:val="28"/>
        </w:rPr>
        <w:t>二、</w:t>
      </w:r>
      <w:r w:rsidRPr="00483C10">
        <w:rPr>
          <w:rFonts w:eastAsia="標楷體"/>
          <w:kern w:val="0"/>
          <w:sz w:val="28"/>
          <w:szCs w:val="28"/>
        </w:rPr>
        <w:t>考試內容及計分方式：</w:t>
      </w:r>
    </w:p>
    <w:p w:rsidR="00DE7195" w:rsidRPr="00483C10" w:rsidRDefault="00DE7195" w:rsidP="00DE7195">
      <w:pPr>
        <w:spacing w:line="420" w:lineRule="exact"/>
        <w:ind w:leftChars="117" w:left="835" w:hangingChars="198" w:hanging="554"/>
        <w:rPr>
          <w:rFonts w:eastAsia="標楷體"/>
          <w:sz w:val="28"/>
          <w:szCs w:val="28"/>
        </w:rPr>
      </w:pPr>
      <w:r w:rsidRPr="00483C10">
        <w:rPr>
          <w:rFonts w:eastAsia="標楷體"/>
          <w:sz w:val="28"/>
          <w:szCs w:val="28"/>
        </w:rPr>
        <w:t>（</w:t>
      </w:r>
      <w:r w:rsidRPr="00483C10">
        <w:rPr>
          <w:rFonts w:eastAsia="標楷體"/>
          <w:kern w:val="0"/>
          <w:sz w:val="28"/>
          <w:szCs w:val="28"/>
        </w:rPr>
        <w:t>一</w:t>
      </w:r>
      <w:r w:rsidRPr="00483C10">
        <w:rPr>
          <w:rFonts w:eastAsia="標楷體"/>
          <w:sz w:val="28"/>
          <w:szCs w:val="28"/>
        </w:rPr>
        <w:t>）</w:t>
      </w:r>
      <w:r w:rsidRPr="00483C10">
        <w:rPr>
          <w:rFonts w:eastAsia="標楷體" w:hint="eastAsia"/>
          <w:sz w:val="28"/>
          <w:szCs w:val="28"/>
        </w:rPr>
        <w:t>800(</w:t>
      </w:r>
      <w:r w:rsidRPr="00483C10">
        <w:rPr>
          <w:rFonts w:eastAsia="標楷體" w:hint="eastAsia"/>
          <w:sz w:val="28"/>
          <w:szCs w:val="28"/>
        </w:rPr>
        <w:t>女</w:t>
      </w:r>
      <w:r w:rsidRPr="00483C10">
        <w:rPr>
          <w:rFonts w:eastAsia="標楷體" w:hint="eastAsia"/>
          <w:sz w:val="28"/>
          <w:szCs w:val="28"/>
        </w:rPr>
        <w:t>)/</w:t>
      </w:r>
      <w:r w:rsidRPr="00483C10">
        <w:rPr>
          <w:rFonts w:eastAsia="標楷體"/>
          <w:sz w:val="28"/>
          <w:szCs w:val="28"/>
        </w:rPr>
        <w:t>1600</w:t>
      </w:r>
      <w:r w:rsidRPr="00483C10">
        <w:rPr>
          <w:rFonts w:eastAsia="標楷體"/>
          <w:sz w:val="28"/>
          <w:szCs w:val="28"/>
        </w:rPr>
        <w:t>公尺</w:t>
      </w:r>
      <w:r w:rsidRPr="00483C10">
        <w:rPr>
          <w:rFonts w:eastAsia="標楷體" w:hint="eastAsia"/>
          <w:sz w:val="28"/>
          <w:szCs w:val="28"/>
        </w:rPr>
        <w:t>(</w:t>
      </w:r>
      <w:r w:rsidRPr="00483C10">
        <w:rPr>
          <w:rFonts w:eastAsia="標楷體" w:hint="eastAsia"/>
          <w:sz w:val="28"/>
          <w:szCs w:val="28"/>
        </w:rPr>
        <w:t>男</w:t>
      </w:r>
      <w:r w:rsidRPr="00483C10">
        <w:rPr>
          <w:rFonts w:eastAsia="標楷體" w:hint="eastAsia"/>
          <w:sz w:val="28"/>
          <w:szCs w:val="28"/>
        </w:rPr>
        <w:t>)</w:t>
      </w:r>
      <w:r w:rsidRPr="00483C10">
        <w:rPr>
          <w:rFonts w:eastAsia="標楷體"/>
          <w:sz w:val="28"/>
          <w:szCs w:val="28"/>
        </w:rPr>
        <w:t>跑走：</w:t>
      </w:r>
      <w:r w:rsidRPr="00483C10">
        <w:rPr>
          <w:rFonts w:eastAsia="標楷體" w:hint="eastAsia"/>
          <w:sz w:val="28"/>
          <w:szCs w:val="28"/>
        </w:rPr>
        <w:t>100</w:t>
      </w:r>
      <w:r w:rsidRPr="00483C10">
        <w:rPr>
          <w:rFonts w:eastAsia="標楷體"/>
          <w:sz w:val="28"/>
          <w:szCs w:val="28"/>
        </w:rPr>
        <w:t>％</w:t>
      </w:r>
    </w:p>
    <w:p w:rsidR="00DE7195" w:rsidRPr="00483C10" w:rsidRDefault="00DE7195" w:rsidP="00DE7195">
      <w:pPr>
        <w:spacing w:line="420" w:lineRule="exact"/>
        <w:ind w:leftChars="470" w:left="1128" w:firstLineChars="103" w:firstLine="288"/>
        <w:rPr>
          <w:rFonts w:eastAsia="標楷體"/>
          <w:sz w:val="28"/>
          <w:szCs w:val="28"/>
        </w:rPr>
      </w:pPr>
      <w:r w:rsidRPr="00483C10">
        <w:rPr>
          <w:rFonts w:eastAsia="標楷體"/>
          <w:sz w:val="28"/>
          <w:szCs w:val="28"/>
        </w:rPr>
        <w:t>注意事項：</w:t>
      </w:r>
    </w:p>
    <w:p w:rsidR="00DE7195" w:rsidRPr="00483C10" w:rsidRDefault="00DE7195" w:rsidP="00DE7195">
      <w:pPr>
        <w:spacing w:line="420" w:lineRule="exact"/>
        <w:ind w:leftChars="531" w:left="1984" w:hangingChars="296" w:hanging="710"/>
        <w:rPr>
          <w:rFonts w:eastAsia="標楷體"/>
          <w:sz w:val="28"/>
          <w:szCs w:val="28"/>
        </w:rPr>
      </w:pPr>
      <w:r w:rsidRPr="00483C10">
        <w:rPr>
          <w:noProof/>
        </w:rPr>
        <w:drawing>
          <wp:anchor distT="0" distB="0" distL="114300" distR="114300" simplePos="0" relativeHeight="251693568" behindDoc="1" locked="0" layoutInCell="1" allowOverlap="1" wp14:anchorId="6A7E4B81" wp14:editId="0A238BFA">
            <wp:simplePos x="0" y="0"/>
            <wp:positionH relativeFrom="column">
              <wp:posOffset>-458470</wp:posOffset>
            </wp:positionH>
            <wp:positionV relativeFrom="paragraph">
              <wp:posOffset>28575</wp:posOffset>
            </wp:positionV>
            <wp:extent cx="1209040" cy="1069975"/>
            <wp:effectExtent l="0" t="0" r="0" b="0"/>
            <wp:wrapNone/>
            <wp:docPr id="2138"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9040" cy="1069975"/>
                    </a:xfrm>
                    <a:prstGeom prst="rect">
                      <a:avLst/>
                    </a:prstGeom>
                    <a:noFill/>
                  </pic:spPr>
                </pic:pic>
              </a:graphicData>
            </a:graphic>
            <wp14:sizeRelH relativeFrom="margin">
              <wp14:pctWidth>0</wp14:pctWidth>
            </wp14:sizeRelH>
            <wp14:sizeRelV relativeFrom="margin">
              <wp14:pctHeight>0</wp14:pctHeight>
            </wp14:sizeRelV>
          </wp:anchor>
        </w:drawing>
      </w:r>
      <w:r w:rsidRPr="00483C10">
        <w:rPr>
          <w:rFonts w:eastAsia="標楷體"/>
          <w:sz w:val="28"/>
          <w:szCs w:val="28"/>
        </w:rPr>
        <w:t>（</w:t>
      </w:r>
      <w:r w:rsidRPr="00483C10">
        <w:rPr>
          <w:rFonts w:eastAsia="標楷體"/>
          <w:sz w:val="28"/>
          <w:szCs w:val="28"/>
        </w:rPr>
        <w:t>1</w:t>
      </w:r>
      <w:r w:rsidRPr="00483C10">
        <w:rPr>
          <w:rFonts w:eastAsia="標楷體"/>
          <w:sz w:val="28"/>
          <w:szCs w:val="28"/>
        </w:rPr>
        <w:t>）運動開始時即計時，如中途不能跑步時，可以走路代替，抵終點時記錄時間。</w:t>
      </w:r>
    </w:p>
    <w:p w:rsidR="00DE7195" w:rsidRPr="00483C10" w:rsidRDefault="00DE7195" w:rsidP="00DE7195">
      <w:pPr>
        <w:spacing w:line="420" w:lineRule="exact"/>
        <w:ind w:leftChars="349" w:left="838" w:firstLineChars="156" w:firstLine="437"/>
        <w:rPr>
          <w:rFonts w:eastAsia="標楷體"/>
          <w:sz w:val="28"/>
          <w:szCs w:val="28"/>
        </w:rPr>
      </w:pPr>
      <w:r w:rsidRPr="00483C10">
        <w:rPr>
          <w:rFonts w:eastAsia="標楷體"/>
          <w:sz w:val="28"/>
          <w:szCs w:val="28"/>
        </w:rPr>
        <w:t>（</w:t>
      </w:r>
      <w:r w:rsidRPr="00483C10">
        <w:rPr>
          <w:rFonts w:eastAsia="標楷體"/>
          <w:sz w:val="28"/>
          <w:szCs w:val="28"/>
        </w:rPr>
        <w:t>2</w:t>
      </w:r>
      <w:r w:rsidRPr="00483C10">
        <w:rPr>
          <w:rFonts w:eastAsia="標楷體"/>
          <w:sz w:val="28"/>
          <w:szCs w:val="28"/>
        </w:rPr>
        <w:t>）測驗人數過多時，由施測人員安排穿戴號碼衣。</w:t>
      </w:r>
    </w:p>
    <w:p w:rsidR="00DE7195" w:rsidRPr="00483C10" w:rsidRDefault="00DE7195" w:rsidP="00DE7195">
      <w:pPr>
        <w:spacing w:line="420" w:lineRule="exact"/>
        <w:ind w:leftChars="349" w:left="838" w:firstLineChars="156" w:firstLine="437"/>
        <w:rPr>
          <w:rFonts w:eastAsia="標楷體"/>
          <w:sz w:val="28"/>
          <w:szCs w:val="28"/>
        </w:rPr>
      </w:pPr>
      <w:r w:rsidRPr="00483C10">
        <w:rPr>
          <w:rFonts w:eastAsia="標楷體" w:hint="eastAsia"/>
          <w:sz w:val="28"/>
          <w:szCs w:val="28"/>
        </w:rPr>
        <w:t>（</w:t>
      </w:r>
      <w:r w:rsidRPr="00483C10">
        <w:rPr>
          <w:rFonts w:eastAsia="標楷體" w:hint="eastAsia"/>
          <w:sz w:val="28"/>
          <w:szCs w:val="28"/>
        </w:rPr>
        <w:t>3</w:t>
      </w:r>
      <w:r w:rsidRPr="00483C10">
        <w:rPr>
          <w:rFonts w:eastAsia="標楷體" w:hint="eastAsia"/>
          <w:sz w:val="28"/>
          <w:szCs w:val="28"/>
        </w:rPr>
        <w:t>）</w:t>
      </w:r>
      <w:r w:rsidRPr="00483C10">
        <w:rPr>
          <w:rFonts w:eastAsia="標楷體"/>
          <w:sz w:val="28"/>
          <w:szCs w:val="28"/>
        </w:rPr>
        <w:t>受測者不得穿著釘鞋。</w:t>
      </w:r>
    </w:p>
    <w:p w:rsidR="00DE7195" w:rsidRPr="00483C10" w:rsidRDefault="00DE7195" w:rsidP="00DE7195">
      <w:pPr>
        <w:spacing w:line="420" w:lineRule="exact"/>
        <w:ind w:leftChars="532" w:left="1985" w:hangingChars="253" w:hanging="708"/>
        <w:rPr>
          <w:rFonts w:eastAsia="標楷體"/>
          <w:sz w:val="28"/>
          <w:szCs w:val="28"/>
        </w:rPr>
      </w:pPr>
      <w:r w:rsidRPr="00483C10">
        <w:rPr>
          <w:rFonts w:eastAsia="標楷體" w:hint="eastAsia"/>
          <w:sz w:val="28"/>
          <w:szCs w:val="28"/>
        </w:rPr>
        <w:t>（</w:t>
      </w:r>
      <w:r w:rsidRPr="00483C10">
        <w:rPr>
          <w:rFonts w:eastAsia="標楷體" w:hint="eastAsia"/>
          <w:sz w:val="28"/>
          <w:szCs w:val="28"/>
        </w:rPr>
        <w:t>4</w:t>
      </w:r>
      <w:r w:rsidRPr="00483C10">
        <w:rPr>
          <w:rFonts w:eastAsia="標楷體" w:hint="eastAsia"/>
          <w:sz w:val="28"/>
          <w:szCs w:val="28"/>
        </w:rPr>
        <w:t>）</w:t>
      </w:r>
      <w:r w:rsidRPr="00483C10">
        <w:rPr>
          <w:rFonts w:eastAsia="標楷體"/>
          <w:sz w:val="28"/>
          <w:szCs w:val="28"/>
        </w:rPr>
        <w:t>記錄方法：記錄完成</w:t>
      </w:r>
      <w:r w:rsidRPr="00483C10">
        <w:rPr>
          <w:rFonts w:eastAsia="標楷體" w:hint="eastAsia"/>
          <w:sz w:val="28"/>
          <w:szCs w:val="28"/>
        </w:rPr>
        <w:t>800(</w:t>
      </w:r>
      <w:r w:rsidRPr="00483C10">
        <w:rPr>
          <w:rFonts w:eastAsia="標楷體" w:hint="eastAsia"/>
          <w:sz w:val="28"/>
          <w:szCs w:val="28"/>
        </w:rPr>
        <w:t>女</w:t>
      </w:r>
      <w:r w:rsidRPr="00483C10">
        <w:rPr>
          <w:rFonts w:eastAsia="標楷體" w:hint="eastAsia"/>
          <w:sz w:val="28"/>
          <w:szCs w:val="28"/>
        </w:rPr>
        <w:t>)/</w:t>
      </w:r>
      <w:r w:rsidRPr="00483C10">
        <w:rPr>
          <w:rFonts w:eastAsia="標楷體"/>
          <w:sz w:val="28"/>
          <w:szCs w:val="28"/>
        </w:rPr>
        <w:t>1600</w:t>
      </w:r>
      <w:r w:rsidRPr="00483C10">
        <w:rPr>
          <w:rFonts w:eastAsia="標楷體"/>
          <w:sz w:val="28"/>
          <w:szCs w:val="28"/>
        </w:rPr>
        <w:t>公尺</w:t>
      </w:r>
      <w:r w:rsidRPr="00483C10">
        <w:rPr>
          <w:rFonts w:eastAsia="標楷體" w:hint="eastAsia"/>
          <w:sz w:val="28"/>
          <w:szCs w:val="28"/>
        </w:rPr>
        <w:t>(</w:t>
      </w:r>
      <w:r w:rsidRPr="00483C10">
        <w:rPr>
          <w:rFonts w:eastAsia="標楷體" w:hint="eastAsia"/>
          <w:sz w:val="28"/>
          <w:szCs w:val="28"/>
        </w:rPr>
        <w:t>男</w:t>
      </w:r>
      <w:r w:rsidRPr="00483C10">
        <w:rPr>
          <w:rFonts w:eastAsia="標楷體" w:hint="eastAsia"/>
          <w:sz w:val="28"/>
          <w:szCs w:val="28"/>
        </w:rPr>
        <w:t>)</w:t>
      </w:r>
      <w:r w:rsidRPr="00483C10">
        <w:rPr>
          <w:rFonts w:eastAsia="標楷體"/>
          <w:sz w:val="28"/>
          <w:szCs w:val="28"/>
        </w:rPr>
        <w:t>跑走之時間。記錄單位為</w:t>
      </w:r>
      <w:r w:rsidRPr="00483C10">
        <w:rPr>
          <w:rFonts w:eastAsia="標楷體"/>
          <w:spacing w:val="30"/>
          <w:sz w:val="28"/>
          <w:szCs w:val="28"/>
          <w:shd w:val="clear" w:color="auto" w:fill="FFFFFF"/>
        </w:rPr>
        <w:t>分</w:t>
      </w:r>
      <w:r w:rsidRPr="00483C10">
        <w:rPr>
          <w:rFonts w:eastAsia="標楷體"/>
          <w:spacing w:val="30"/>
          <w:sz w:val="28"/>
          <w:szCs w:val="28"/>
          <w:shd w:val="clear" w:color="auto" w:fill="FFFFFF"/>
        </w:rPr>
        <w:t>'</w:t>
      </w:r>
      <w:r w:rsidRPr="00483C10">
        <w:rPr>
          <w:rFonts w:eastAsia="標楷體"/>
          <w:spacing w:val="30"/>
          <w:sz w:val="28"/>
          <w:szCs w:val="28"/>
          <w:shd w:val="clear" w:color="auto" w:fill="FFFFFF"/>
        </w:rPr>
        <w:t>秒</w:t>
      </w:r>
      <w:r w:rsidRPr="00483C10">
        <w:rPr>
          <w:rFonts w:eastAsia="標楷體"/>
          <w:spacing w:val="30"/>
          <w:sz w:val="28"/>
          <w:szCs w:val="28"/>
          <w:shd w:val="clear" w:color="auto" w:fill="FFFFFF"/>
        </w:rPr>
        <w:t>"</w:t>
      </w:r>
      <w:r w:rsidRPr="00483C10">
        <w:rPr>
          <w:rFonts w:eastAsia="標楷體"/>
          <w:sz w:val="28"/>
          <w:szCs w:val="28"/>
        </w:rPr>
        <w:t>。</w:t>
      </w:r>
    </w:p>
    <w:p w:rsidR="00DE7195" w:rsidRPr="00483C10" w:rsidRDefault="00DE7195" w:rsidP="00DE7195">
      <w:pPr>
        <w:spacing w:line="420" w:lineRule="exact"/>
        <w:ind w:leftChars="532" w:left="1985" w:hangingChars="253" w:hanging="708"/>
        <w:rPr>
          <w:rFonts w:eastAsia="標楷體"/>
          <w:kern w:val="0"/>
          <w:sz w:val="28"/>
          <w:szCs w:val="28"/>
        </w:rPr>
      </w:pPr>
      <w:r w:rsidRPr="00483C10">
        <w:rPr>
          <w:rFonts w:eastAsia="標楷體" w:hint="eastAsia"/>
          <w:sz w:val="28"/>
          <w:szCs w:val="28"/>
        </w:rPr>
        <w:t>（</w:t>
      </w:r>
      <w:r w:rsidRPr="00483C10">
        <w:rPr>
          <w:rFonts w:eastAsia="標楷體" w:hint="eastAsia"/>
          <w:sz w:val="28"/>
          <w:szCs w:val="28"/>
        </w:rPr>
        <w:t>5</w:t>
      </w:r>
      <w:r w:rsidRPr="00483C10">
        <w:rPr>
          <w:rFonts w:eastAsia="標楷體" w:hint="eastAsia"/>
          <w:sz w:val="28"/>
          <w:szCs w:val="28"/>
        </w:rPr>
        <w:t>）</w:t>
      </w:r>
      <w:r w:rsidRPr="00483C10">
        <w:rPr>
          <w:rFonts w:eastAsia="標楷體"/>
          <w:sz w:val="28"/>
          <w:szCs w:val="28"/>
        </w:rPr>
        <w:t>不得穿任何形式之釘鞋，其他依據田徑規則實施之。</w:t>
      </w:r>
    </w:p>
    <w:p w:rsidR="00234336" w:rsidRPr="0088343B" w:rsidRDefault="00234336" w:rsidP="00DE7195">
      <w:pPr>
        <w:spacing w:line="420" w:lineRule="exact"/>
        <w:ind w:leftChars="118" w:left="1131" w:hangingChars="303" w:hanging="848"/>
        <w:rPr>
          <w:rFonts w:eastAsia="標楷體"/>
          <w:kern w:val="0"/>
          <w:sz w:val="28"/>
          <w:szCs w:val="28"/>
        </w:rPr>
      </w:pPr>
      <w:r w:rsidRPr="0088343B">
        <w:rPr>
          <w:rFonts w:eastAsia="標楷體"/>
          <w:kern w:val="0"/>
          <w:sz w:val="28"/>
          <w:szCs w:val="28"/>
        </w:rPr>
        <w:t>（</w:t>
      </w:r>
      <w:r w:rsidR="00DE7195" w:rsidRPr="0088343B">
        <w:rPr>
          <w:rFonts w:eastAsia="標楷體"/>
          <w:sz w:val="28"/>
          <w:szCs w:val="28"/>
        </w:rPr>
        <w:t>二</w:t>
      </w:r>
      <w:r w:rsidRPr="0088343B">
        <w:rPr>
          <w:rFonts w:eastAsia="標楷體"/>
          <w:kern w:val="0"/>
          <w:sz w:val="28"/>
          <w:szCs w:val="28"/>
        </w:rPr>
        <w:t>）</w:t>
      </w:r>
      <w:r w:rsidR="001E4001" w:rsidRPr="0088343B">
        <w:rPr>
          <w:rFonts w:eastAsia="標楷體" w:hint="eastAsia"/>
          <w:bCs/>
          <w:sz w:val="28"/>
        </w:rPr>
        <w:t>考生得檢附</w:t>
      </w:r>
      <w:r w:rsidR="001E4001" w:rsidRPr="0088343B">
        <w:rPr>
          <w:rFonts w:eastAsia="標楷體" w:hint="eastAsia"/>
          <w:bCs/>
          <w:sz w:val="28"/>
        </w:rPr>
        <w:t>10</w:t>
      </w:r>
      <w:r w:rsidR="00881102" w:rsidRPr="0088343B">
        <w:rPr>
          <w:rFonts w:eastAsia="標楷體" w:hint="eastAsia"/>
          <w:bCs/>
          <w:sz w:val="28"/>
        </w:rPr>
        <w:t>7</w:t>
      </w:r>
      <w:r w:rsidR="001E4001" w:rsidRPr="0088343B">
        <w:rPr>
          <w:rFonts w:eastAsia="標楷體" w:hint="eastAsia"/>
          <w:bCs/>
          <w:sz w:val="28"/>
        </w:rPr>
        <w:t>－</w:t>
      </w:r>
      <w:r w:rsidR="00EB0B0F" w:rsidRPr="0088343B">
        <w:rPr>
          <w:rFonts w:eastAsia="標楷體" w:hint="eastAsia"/>
          <w:bCs/>
          <w:sz w:val="28"/>
        </w:rPr>
        <w:t>109</w:t>
      </w:r>
      <w:r w:rsidR="00650E82" w:rsidRPr="0088343B">
        <w:rPr>
          <w:rFonts w:eastAsia="標楷體" w:hint="eastAsia"/>
          <w:bCs/>
          <w:sz w:val="28"/>
        </w:rPr>
        <w:t>年</w:t>
      </w:r>
      <w:r w:rsidR="001E4001" w:rsidRPr="0088343B">
        <w:rPr>
          <w:rFonts w:eastAsia="標楷體" w:hint="eastAsia"/>
          <w:bCs/>
          <w:sz w:val="28"/>
        </w:rPr>
        <w:t>度教育部體育署國民體適能檢測站核發之體適能證明文件正本或</w:t>
      </w:r>
      <w:r w:rsidR="001E4001" w:rsidRPr="0088343B">
        <w:rPr>
          <w:rFonts w:eastAsia="標楷體" w:hint="eastAsia"/>
          <w:bCs/>
          <w:sz w:val="28"/>
        </w:rPr>
        <w:t>10</w:t>
      </w:r>
      <w:r w:rsidR="00881102" w:rsidRPr="0088343B">
        <w:rPr>
          <w:rFonts w:eastAsia="標楷體" w:hint="eastAsia"/>
          <w:bCs/>
          <w:sz w:val="28"/>
        </w:rPr>
        <w:t>9</w:t>
      </w:r>
      <w:r w:rsidR="001E4001" w:rsidRPr="0088343B">
        <w:rPr>
          <w:rFonts w:eastAsia="標楷體" w:hint="eastAsia"/>
          <w:bCs/>
          <w:sz w:val="28"/>
        </w:rPr>
        <w:t>學年度大學術科考試</w:t>
      </w:r>
      <w:r w:rsidR="001E4001" w:rsidRPr="0088343B">
        <w:rPr>
          <w:rFonts w:eastAsia="標楷體" w:hint="eastAsia"/>
          <w:bCs/>
          <w:sz w:val="28"/>
        </w:rPr>
        <w:t>(</w:t>
      </w:r>
      <w:r w:rsidR="001E4001" w:rsidRPr="0088343B">
        <w:rPr>
          <w:rFonts w:eastAsia="標楷體" w:hint="eastAsia"/>
          <w:bCs/>
          <w:sz w:val="28"/>
        </w:rPr>
        <w:t>項目相同者</w:t>
      </w:r>
      <w:r w:rsidR="001E4001" w:rsidRPr="0088343B">
        <w:rPr>
          <w:rFonts w:eastAsia="標楷體" w:hint="eastAsia"/>
          <w:bCs/>
          <w:sz w:val="28"/>
        </w:rPr>
        <w:t>)</w:t>
      </w:r>
      <w:r w:rsidR="001E4001" w:rsidRPr="0088343B">
        <w:rPr>
          <w:rFonts w:eastAsia="標楷體" w:hint="eastAsia"/>
          <w:bCs/>
          <w:sz w:val="28"/>
        </w:rPr>
        <w:t>正本為憑，申請免參加</w:t>
      </w:r>
      <w:r w:rsidR="00B672B6" w:rsidRPr="0088343B">
        <w:rPr>
          <w:rFonts w:eastAsia="標楷體" w:hint="eastAsia"/>
          <w:bCs/>
          <w:sz w:val="28"/>
        </w:rPr>
        <w:t>該項</w:t>
      </w:r>
      <w:r w:rsidR="001E4001" w:rsidRPr="0088343B">
        <w:rPr>
          <w:rFonts w:eastAsia="標楷體" w:hint="eastAsia"/>
          <w:bCs/>
          <w:sz w:val="28"/>
        </w:rPr>
        <w:t>術科考試。</w:t>
      </w:r>
    </w:p>
    <w:p w:rsidR="00234336" w:rsidRPr="00483C10" w:rsidRDefault="00234336" w:rsidP="009579B2">
      <w:pPr>
        <w:spacing w:line="420" w:lineRule="exact"/>
        <w:rPr>
          <w:rFonts w:eastAsia="標楷體"/>
          <w:sz w:val="28"/>
        </w:rPr>
      </w:pPr>
      <w:r w:rsidRPr="00483C10">
        <w:rPr>
          <w:rFonts w:eastAsia="標楷體"/>
          <w:sz w:val="28"/>
          <w:szCs w:val="28"/>
        </w:rPr>
        <w:t>三、</w:t>
      </w:r>
      <w:r w:rsidRPr="00483C10">
        <w:rPr>
          <w:rFonts w:eastAsia="標楷體"/>
          <w:sz w:val="28"/>
        </w:rPr>
        <w:t>錄取依招生簡章規定辦理。</w:t>
      </w:r>
    </w:p>
    <w:p w:rsidR="00234336" w:rsidRDefault="00234336" w:rsidP="009579B2">
      <w:pPr>
        <w:spacing w:line="420" w:lineRule="exact"/>
        <w:ind w:left="566" w:hangingChars="202" w:hanging="566"/>
        <w:rPr>
          <w:rFonts w:eastAsia="標楷體"/>
          <w:sz w:val="28"/>
        </w:rPr>
      </w:pPr>
      <w:r w:rsidRPr="00483C10">
        <w:rPr>
          <w:rFonts w:eastAsia="標楷體"/>
          <w:sz w:val="28"/>
        </w:rPr>
        <w:t>四、本辦法如有未盡事宜或爭議處，由召集人召開考試委員會開會決定後判定。</w:t>
      </w:r>
    </w:p>
    <w:p w:rsidR="00F1615A" w:rsidRDefault="00F1615A">
      <w:pPr>
        <w:widowControl/>
        <w:rPr>
          <w:rFonts w:eastAsia="標楷體"/>
          <w:sz w:val="28"/>
        </w:rPr>
      </w:pPr>
      <w:r>
        <w:rPr>
          <w:rFonts w:eastAsia="標楷體"/>
          <w:sz w:val="28"/>
        </w:rPr>
        <w:br w:type="page"/>
      </w:r>
    </w:p>
    <w:p w:rsidR="00565D9B" w:rsidRPr="00483C10" w:rsidRDefault="00565D9B" w:rsidP="00565D9B">
      <w:pPr>
        <w:autoSpaceDE w:val="0"/>
        <w:autoSpaceDN w:val="0"/>
        <w:adjustRightInd w:val="0"/>
        <w:spacing w:line="540" w:lineRule="exact"/>
        <w:rPr>
          <w:rFonts w:eastAsia="標楷體"/>
          <w:b/>
          <w:bCs/>
          <w:sz w:val="36"/>
        </w:rPr>
      </w:pPr>
      <w:bookmarkStart w:id="40" w:name="附錄二"/>
      <w:r w:rsidRPr="00483C10">
        <w:rPr>
          <w:rFonts w:eastAsia="標楷體" w:hint="eastAsia"/>
          <w:b/>
          <w:bCs/>
          <w:sz w:val="36"/>
        </w:rPr>
        <w:lastRenderedPageBreak/>
        <w:t>附錄二</w:t>
      </w:r>
      <w:bookmarkEnd w:id="40"/>
    </w:p>
    <w:p w:rsidR="00565D9B" w:rsidRPr="00483C10" w:rsidRDefault="00565D9B" w:rsidP="00565D9B">
      <w:pPr>
        <w:tabs>
          <w:tab w:val="num" w:pos="1088"/>
        </w:tabs>
        <w:spacing w:line="500" w:lineRule="exact"/>
        <w:ind w:leftChars="216" w:left="1203" w:hangingChars="190" w:hanging="685"/>
        <w:jc w:val="center"/>
        <w:rPr>
          <w:rFonts w:eastAsia="標楷體"/>
          <w:b/>
          <w:bCs/>
          <w:sz w:val="36"/>
        </w:rPr>
      </w:pPr>
      <w:r w:rsidRPr="00483C10">
        <w:rPr>
          <w:rFonts w:eastAsia="標楷體" w:hint="eastAsia"/>
          <w:b/>
          <w:bCs/>
          <w:sz w:val="36"/>
        </w:rPr>
        <w:t>「入學大學同等學力認定標準」有關學士班報考規定</w:t>
      </w:r>
    </w:p>
    <w:p w:rsidR="00565D9B" w:rsidRPr="00483C10" w:rsidRDefault="00565D9B" w:rsidP="00565D9B">
      <w:pPr>
        <w:tabs>
          <w:tab w:val="num" w:pos="1088"/>
        </w:tabs>
        <w:spacing w:line="500" w:lineRule="exact"/>
        <w:ind w:leftChars="216" w:left="860" w:hangingChars="190" w:hanging="342"/>
        <w:jc w:val="right"/>
        <w:rPr>
          <w:rFonts w:eastAsia="標楷體"/>
          <w:spacing w:val="-20"/>
          <w:sz w:val="22"/>
        </w:rPr>
      </w:pPr>
      <w:r w:rsidRPr="00483C10">
        <w:rPr>
          <w:rFonts w:eastAsia="標楷體"/>
          <w:spacing w:val="-20"/>
          <w:sz w:val="22"/>
        </w:rPr>
        <w:t>民國</w:t>
      </w:r>
      <w:r w:rsidRPr="00483C10">
        <w:rPr>
          <w:rFonts w:eastAsia="標楷體"/>
          <w:spacing w:val="-20"/>
          <w:sz w:val="22"/>
        </w:rPr>
        <w:t xml:space="preserve"> 10</w:t>
      </w:r>
      <w:r w:rsidRPr="00483C10">
        <w:rPr>
          <w:rFonts w:eastAsia="標楷體" w:hint="eastAsia"/>
          <w:spacing w:val="-20"/>
          <w:sz w:val="22"/>
        </w:rPr>
        <w:t>6</w:t>
      </w:r>
      <w:r w:rsidRPr="00483C10">
        <w:rPr>
          <w:rFonts w:eastAsia="標楷體"/>
          <w:spacing w:val="-20"/>
          <w:sz w:val="22"/>
        </w:rPr>
        <w:t xml:space="preserve"> </w:t>
      </w:r>
      <w:r w:rsidRPr="00483C10">
        <w:rPr>
          <w:rFonts w:eastAsia="標楷體"/>
          <w:spacing w:val="-20"/>
          <w:sz w:val="22"/>
        </w:rPr>
        <w:t>年</w:t>
      </w:r>
      <w:r w:rsidRPr="00483C10">
        <w:rPr>
          <w:rFonts w:eastAsia="標楷體" w:hint="eastAsia"/>
          <w:spacing w:val="-20"/>
          <w:sz w:val="22"/>
        </w:rPr>
        <w:t>6</w:t>
      </w:r>
      <w:r w:rsidRPr="00483C10">
        <w:rPr>
          <w:rFonts w:eastAsia="標楷體"/>
          <w:spacing w:val="-20"/>
          <w:sz w:val="22"/>
        </w:rPr>
        <w:t xml:space="preserve"> </w:t>
      </w:r>
      <w:r w:rsidRPr="00483C10">
        <w:rPr>
          <w:rFonts w:eastAsia="標楷體"/>
          <w:spacing w:val="-20"/>
          <w:sz w:val="22"/>
        </w:rPr>
        <w:t>月</w:t>
      </w:r>
      <w:r w:rsidRPr="00483C10">
        <w:rPr>
          <w:rFonts w:eastAsia="標楷體"/>
          <w:spacing w:val="-20"/>
          <w:sz w:val="22"/>
        </w:rPr>
        <w:t xml:space="preserve"> 29</w:t>
      </w:r>
      <w:r w:rsidRPr="00483C10">
        <w:rPr>
          <w:rFonts w:eastAsia="標楷體"/>
          <w:spacing w:val="-20"/>
          <w:sz w:val="22"/>
        </w:rPr>
        <w:t>日</w:t>
      </w:r>
      <w:r w:rsidRPr="00483C10">
        <w:rPr>
          <w:rFonts w:eastAsia="標楷體" w:hint="eastAsia"/>
          <w:spacing w:val="-20"/>
          <w:sz w:val="22"/>
        </w:rPr>
        <w:t>修正</w:t>
      </w:r>
    </w:p>
    <w:p w:rsidR="00565D9B" w:rsidRPr="00483C10" w:rsidRDefault="00565D9B" w:rsidP="00565D9B">
      <w:pPr>
        <w:spacing w:line="380" w:lineRule="exact"/>
        <w:ind w:left="980" w:hanging="980"/>
        <w:rPr>
          <w:rFonts w:eastAsia="標楷體"/>
          <w:szCs w:val="24"/>
        </w:rPr>
      </w:pPr>
      <w:r w:rsidRPr="00483C10">
        <w:rPr>
          <w:rFonts w:eastAsia="標楷體" w:hint="eastAsia"/>
          <w:szCs w:val="24"/>
        </w:rPr>
        <w:t>第</w:t>
      </w:r>
      <w:r w:rsidRPr="00483C10">
        <w:rPr>
          <w:rFonts w:eastAsia="標楷體" w:hint="eastAsia"/>
          <w:szCs w:val="24"/>
        </w:rPr>
        <w:t>2</w:t>
      </w:r>
      <w:r w:rsidRPr="00483C10">
        <w:rPr>
          <w:rFonts w:eastAsia="標楷體" w:hint="eastAsia"/>
          <w:szCs w:val="24"/>
        </w:rPr>
        <w:t>條</w:t>
      </w:r>
      <w:r w:rsidRPr="00483C10">
        <w:rPr>
          <w:rFonts w:eastAsia="標楷體" w:hint="eastAsia"/>
          <w:szCs w:val="24"/>
        </w:rPr>
        <w:t xml:space="preserve">  </w:t>
      </w:r>
      <w:r w:rsidRPr="00483C10">
        <w:rPr>
          <w:rFonts w:eastAsia="標楷體" w:hint="eastAsia"/>
          <w:szCs w:val="24"/>
        </w:rPr>
        <w:t>具下列資格之一者，得以同等學力報考大學學士班（不包括二年制學士班）一年級新生入學考試：</w:t>
      </w:r>
    </w:p>
    <w:p w:rsidR="00565D9B" w:rsidRPr="00483C10" w:rsidRDefault="00565D9B" w:rsidP="00565D9B">
      <w:pPr>
        <w:spacing w:line="380" w:lineRule="exact"/>
        <w:ind w:firstLineChars="400" w:firstLine="960"/>
        <w:rPr>
          <w:rFonts w:eastAsia="標楷體"/>
          <w:szCs w:val="24"/>
        </w:rPr>
      </w:pPr>
      <w:r w:rsidRPr="00483C10">
        <w:rPr>
          <w:rFonts w:eastAsia="標楷體" w:hint="eastAsia"/>
          <w:szCs w:val="24"/>
        </w:rPr>
        <w:t>一、高級中等學校及進修學校肄業學生有下列情形之一：</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（一）僅未修習規定修業年限最後一年，因故休學、退學或重讀二年以上，持有學校核發之歷年成績單，或附歷年成績單之修業證明書、轉學證明書或休學證明書。</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（二）修滿規定修業年限最後一年之上學期，因故休學或退學一年以上，持有學校核發之歷年成績單，或附歷年成績單之修業證明書、轉學證明書或休學證明書。</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（三）修滿規定年限後，因故未能畢業，持有學校核發之歷年成績單，或附歷年成績單之修業證明書、轉學證明書或休學證明書。</w:t>
      </w:r>
    </w:p>
    <w:p w:rsidR="00565D9B" w:rsidRPr="00483C10" w:rsidRDefault="00565D9B" w:rsidP="00565D9B">
      <w:pPr>
        <w:spacing w:line="380" w:lineRule="exact"/>
        <w:ind w:firstLineChars="400" w:firstLine="960"/>
        <w:rPr>
          <w:rFonts w:eastAsia="標楷體"/>
          <w:szCs w:val="24"/>
        </w:rPr>
      </w:pPr>
      <w:r w:rsidRPr="00483C10">
        <w:rPr>
          <w:rFonts w:eastAsia="標楷體" w:hint="eastAsia"/>
          <w:szCs w:val="24"/>
        </w:rPr>
        <w:t>二、五年制專科學校及進修學校肄業學生有下列情形之一：</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（一）修滿三年級下學期後，因故休學或退學一年以上，持有修業證明書、轉學證明書或休學證明書，並檢附歷年成績單。</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（二）修讀四年級或五年級期間，因故休學或退學，或修滿規定年限，因故未能畢業，持有修業證明書、轉學證明書或休學證明書，並檢附歷年成績單。</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三、依藝術教育法實施一貫制學制肄業學生，持有修業證明者，依其修業情形屬高級中等學校或五年制專科學校，準用前二款規定。</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四、高級中等學校及職業進修（補習）學校或實用技能學程（班）三年級（延教班）結業，持有修（結）業證明書。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五、自學進修學力鑑定考試通過，持有普通型高級中等學校、技術型高級中等學校或專科學校畢業程度學力鑑定通過證書。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六、知識青年士兵學力鑑別考試及格，持有高中程度及格證明書。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七、國軍退除役官兵學力鑑別考試及格，持有高中程度及格證明書。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八、軍中隨營補習教育經考試及格，持有高中學力證明書。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九、下列國家考試及格，持有及格證書：</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（一）公務人員高等考試、普通考試或一等、二等、三等、四等特種考試及格。</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（二）專門職業及技術人員高等考試、普通考試或相當等級之特種考試及格。</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十、持大陸高級中等學校肄業文憑，符合大陸地區學歷採認辦法規定，並有第一款所列情形之一。</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十一、技能檢定合格，有下列資格之一，持有證書及證明文件：</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（一）取得丙級技術士證或相當於丙級之單一級技術士證後，從事相關工作經驗五年以上。</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lastRenderedPageBreak/>
        <w:t>（二）取得乙級技術士證或相當於乙級之單一級技術士證後，從事相關工作經驗二年以上。</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（三）取得甲級技術士證或相當於甲級之單一級技術士證。</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十二、年滿二十二歲，且修習下列不同科目課程累計達四十學分以上，持有學分證明：</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（一）專科以上學校推廣教育學分班課程。</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（二）教育部認可之非正規教育課程。</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（三）空中大學選修生選修課程（不包括推廣教育課程）。</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（四）職業訓練機構開設經教育部認可之專科以上教育階段職業繼續教育學分課程。</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（五）專科以上學校職業繼續教育學分課程。</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十三、年滿十八歲，且修習下列不同科目課程累計達一百五十學分以上，持有學分證明：</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（一）職業訓練機構開設經學校主管機關認可之高級中等教育階段職業繼續教育學分課程。</w:t>
      </w:r>
    </w:p>
    <w:p w:rsidR="00565D9B" w:rsidRPr="00483C10" w:rsidRDefault="00565D9B" w:rsidP="00565D9B">
      <w:pPr>
        <w:spacing w:line="380" w:lineRule="exact"/>
        <w:ind w:leftChars="500" w:left="1985" w:hangingChars="327" w:hanging="785"/>
        <w:rPr>
          <w:rFonts w:eastAsia="標楷體"/>
          <w:szCs w:val="24"/>
        </w:rPr>
      </w:pPr>
      <w:r w:rsidRPr="00483C10">
        <w:rPr>
          <w:rFonts w:eastAsia="標楷體" w:hint="eastAsia"/>
          <w:szCs w:val="24"/>
        </w:rPr>
        <w:t>（二）高級中等學校職業繼續教育學分課程。</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十四、空中大學選修生，修畢四十學分以上（不包括推廣教育課程），成績及格，持有學分證明書。</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十五、符合高級中等以下教育階段非學校型態實驗教育實施條例第二十九條第二項規定。</w:t>
      </w:r>
    </w:p>
    <w:p w:rsidR="00565D9B" w:rsidRPr="00483C10" w:rsidRDefault="00565D9B" w:rsidP="00565D9B">
      <w:pPr>
        <w:spacing w:line="380" w:lineRule="exact"/>
        <w:ind w:left="960" w:hangingChars="400" w:hanging="960"/>
        <w:jc w:val="both"/>
        <w:rPr>
          <w:rFonts w:eastAsia="標楷體"/>
          <w:szCs w:val="24"/>
        </w:rPr>
      </w:pPr>
      <w:r w:rsidRPr="00483C10">
        <w:rPr>
          <w:rFonts w:eastAsia="標楷體" w:hint="eastAsia"/>
          <w:szCs w:val="24"/>
        </w:rPr>
        <w:t>第</w:t>
      </w:r>
      <w:r w:rsidRPr="00483C10">
        <w:rPr>
          <w:rFonts w:eastAsia="標楷體" w:hint="eastAsia"/>
          <w:szCs w:val="24"/>
        </w:rPr>
        <w:t>6</w:t>
      </w:r>
      <w:r w:rsidRPr="00483C10">
        <w:rPr>
          <w:rFonts w:eastAsia="標楷體" w:hint="eastAsia"/>
          <w:szCs w:val="24"/>
        </w:rPr>
        <w:t>條</w:t>
      </w:r>
      <w:r w:rsidRPr="00483C10">
        <w:rPr>
          <w:rFonts w:eastAsia="標楷體" w:hint="eastAsia"/>
          <w:szCs w:val="24"/>
        </w:rPr>
        <w:t xml:space="preserve">  </w:t>
      </w:r>
      <w:r w:rsidRPr="00483C10">
        <w:rPr>
          <w:rFonts w:eastAsia="標楷體" w:hint="eastAsia"/>
          <w:szCs w:val="24"/>
        </w:rPr>
        <w:t>曾於大學校院擔任專業技術人員、於專科學校或高級中等學校擔任專業及技術教師，經大學校級或聯合招生委員會審議通過，得以同等學力報考第二條、第三條及前條所定新生入學考試。</w:t>
      </w:r>
    </w:p>
    <w:p w:rsidR="00565D9B" w:rsidRPr="00483C10" w:rsidRDefault="00565D9B" w:rsidP="00565D9B">
      <w:pPr>
        <w:spacing w:line="380" w:lineRule="exact"/>
        <w:ind w:left="960" w:hangingChars="400" w:hanging="960"/>
        <w:jc w:val="both"/>
        <w:rPr>
          <w:rFonts w:eastAsia="標楷體"/>
          <w:szCs w:val="24"/>
        </w:rPr>
      </w:pPr>
      <w:r w:rsidRPr="00483C10">
        <w:rPr>
          <w:rFonts w:eastAsia="標楷體" w:hint="eastAsia"/>
          <w:szCs w:val="24"/>
        </w:rPr>
        <w:t>第</w:t>
      </w:r>
      <w:r w:rsidRPr="00483C10">
        <w:rPr>
          <w:rFonts w:eastAsia="標楷體" w:hint="eastAsia"/>
          <w:szCs w:val="24"/>
        </w:rPr>
        <w:t>7</w:t>
      </w:r>
      <w:r w:rsidRPr="00483C10">
        <w:rPr>
          <w:rFonts w:eastAsia="標楷體" w:hint="eastAsia"/>
          <w:szCs w:val="24"/>
        </w:rPr>
        <w:t>條</w:t>
      </w:r>
      <w:r w:rsidRPr="00483C10">
        <w:rPr>
          <w:rFonts w:eastAsia="標楷體" w:hint="eastAsia"/>
          <w:szCs w:val="24"/>
        </w:rPr>
        <w:t xml:space="preserve">  </w:t>
      </w:r>
      <w:r w:rsidRPr="00483C10">
        <w:rPr>
          <w:rFonts w:eastAsia="標楷體" w:hint="eastAsia"/>
          <w:szCs w:val="24"/>
        </w:rPr>
        <w:t>大學經教育部核可後，就專業領域具卓越成就表現者，經校級或聯合招生委員會審議通過，得准其以同等學力報考第二條、第三條及第五條所定新生入學考試。</w:t>
      </w:r>
    </w:p>
    <w:p w:rsidR="00565D9B" w:rsidRPr="00483C10" w:rsidRDefault="00565D9B" w:rsidP="00565D9B">
      <w:pPr>
        <w:spacing w:line="380" w:lineRule="exact"/>
        <w:ind w:left="960" w:hangingChars="400" w:hanging="960"/>
        <w:jc w:val="both"/>
        <w:rPr>
          <w:rFonts w:eastAsia="標楷體"/>
          <w:szCs w:val="24"/>
        </w:rPr>
      </w:pPr>
      <w:r w:rsidRPr="00483C10">
        <w:rPr>
          <w:rFonts w:eastAsia="標楷體" w:hint="eastAsia"/>
          <w:szCs w:val="24"/>
        </w:rPr>
        <w:t>第</w:t>
      </w:r>
      <w:r w:rsidRPr="00483C10">
        <w:rPr>
          <w:rFonts w:eastAsia="標楷體" w:hint="eastAsia"/>
          <w:szCs w:val="24"/>
        </w:rPr>
        <w:t>9</w:t>
      </w:r>
      <w:r w:rsidRPr="00483C10">
        <w:rPr>
          <w:rFonts w:eastAsia="標楷體" w:hint="eastAsia"/>
          <w:szCs w:val="24"/>
        </w:rPr>
        <w:t>條</w:t>
      </w:r>
      <w:r w:rsidRPr="00483C10">
        <w:rPr>
          <w:rFonts w:eastAsia="標楷體" w:hint="eastAsia"/>
          <w:szCs w:val="24"/>
        </w:rPr>
        <w:t xml:space="preserve">  </w:t>
      </w:r>
      <w:r w:rsidRPr="00483C10">
        <w:rPr>
          <w:rFonts w:eastAsia="標楷體" w:hint="eastAsia"/>
          <w:szCs w:val="24"/>
        </w:rPr>
        <w:t>持國外或香港、澳門高級中等學校學歷，符合大學辦理國外學歷採認辦法或香港澳</w:t>
      </w:r>
    </w:p>
    <w:p w:rsidR="00565D9B" w:rsidRPr="00483C10" w:rsidRDefault="00565D9B" w:rsidP="00565D9B">
      <w:pPr>
        <w:spacing w:line="380" w:lineRule="exact"/>
        <w:ind w:leftChars="400" w:left="960" w:firstLineChars="2" w:firstLine="5"/>
        <w:jc w:val="both"/>
        <w:rPr>
          <w:rFonts w:eastAsia="標楷體"/>
          <w:szCs w:val="24"/>
        </w:rPr>
      </w:pPr>
      <w:r w:rsidRPr="00483C10">
        <w:rPr>
          <w:rFonts w:eastAsia="標楷體" w:hint="eastAsia"/>
          <w:szCs w:val="24"/>
        </w:rPr>
        <w:t>門學歷檢覈及採認辦法規定者，得準用第二條第一款規定辦理。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畢業年級相當於國內高級中等學校二年級之國外或香港、澳門同級同類學校畢業生</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，得以同等學力報考大學學士班一年級新生入學考試。但大學應增加其畢業應修學</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分，或延長其修業年限。</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畢業年級高於相當國內高級中等學校之國外或香港、澳門同級同類學校肄業生，修</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滿相當於國內高級中等學校修業年限以下年級者，得準用第二條第一款規定辦理。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持國外或香港、澳門學士學位，符合大學辦理國外學歷採認辦法或香港澳門學歷檢</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覈及採認辦法規定者，得準用前條第一項第三款及第四款規定辦理。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w:t>
      </w:r>
      <w:r w:rsidRPr="00483C10">
        <w:rPr>
          <w:rFonts w:eastAsia="標楷體" w:cs="細明體" w:hint="eastAsia"/>
          <w:kern w:val="0"/>
          <w:szCs w:val="24"/>
        </w:rPr>
        <w:lastRenderedPageBreak/>
        <w:t>項第一款至第四款、第四條第一項第一款至第三款、第二項與第三項第一款、第五條第一款至第四款及前條第一項第一款與第二款規定辦理。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持前項香港、澳門學校副學士學位證書及歷年成績單，或高級文憑及歷年成績單，得以同等學力報考科技大學、技術學院二年制學士班一年級新生入學考試。</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第五項、前項、第十項及第十二項所定國外或香港、澳門學歷（力）證件、成績單或相關證明文件，應經我國駐外機構，或行政院在香港、澳門設立或指定機構驗證。</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一、其畢（肄）業學校經教育部列入認可名冊，且無大陸地區學歷採認辦法第八條不予採認之情形。</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二、其入學資格、修業年限及修習課程，均與臺灣地區同級同類學校規定相當，並經各大學招生委員會審議後認定為相當臺灣地區同級同類學校修業年級。</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持大陸地區專科以上學校畢（肄）業學歷，符合大陸地區學歷採認辦法規定者，得準用第四條第一項第一款至第三款、第二項及第三項第一款規定辦理。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持前三項大陸地區專科以上學校畢（肄）業學歷報考者，其相關學歷證件及成績證明，應準用大陸地區學歷採認辦法第四條規定辦理。</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Chars="413" w:left="991"/>
        <w:jc w:val="both"/>
        <w:rPr>
          <w:rFonts w:eastAsia="標楷體" w:cs="細明體"/>
          <w:kern w:val="0"/>
          <w:szCs w:val="24"/>
        </w:rPr>
      </w:pPr>
      <w:r w:rsidRPr="00483C10">
        <w:rPr>
          <w:rFonts w:eastAsia="標楷體" w:cs="細明體" w:hint="eastAsia"/>
          <w:kern w:val="0"/>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565D9B" w:rsidRPr="00483C10" w:rsidRDefault="00565D9B" w:rsidP="00565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1133" w:hangingChars="472" w:hanging="1133"/>
        <w:jc w:val="both"/>
        <w:rPr>
          <w:rFonts w:eastAsia="標楷體"/>
          <w:szCs w:val="24"/>
        </w:rPr>
      </w:pPr>
      <w:r w:rsidRPr="00483C10">
        <w:rPr>
          <w:rFonts w:eastAsia="標楷體" w:hint="eastAsia"/>
          <w:szCs w:val="24"/>
        </w:rPr>
        <w:t>第</w:t>
      </w:r>
      <w:r w:rsidRPr="00483C10">
        <w:rPr>
          <w:rFonts w:eastAsia="標楷體" w:hint="eastAsia"/>
          <w:szCs w:val="24"/>
        </w:rPr>
        <w:t>10</w:t>
      </w:r>
      <w:r w:rsidRPr="00483C10">
        <w:rPr>
          <w:rFonts w:eastAsia="標楷體" w:hint="eastAsia"/>
          <w:szCs w:val="24"/>
        </w:rPr>
        <w:t>條</w:t>
      </w:r>
      <w:r w:rsidRPr="00483C10">
        <w:rPr>
          <w:rFonts w:eastAsia="標楷體" w:hint="eastAsia"/>
          <w:szCs w:val="24"/>
        </w:rPr>
        <w:t xml:space="preserve">  </w:t>
      </w:r>
      <w:r w:rsidRPr="00483C10">
        <w:rPr>
          <w:rFonts w:eastAsia="標楷體" w:cs="細明體" w:hint="eastAsia"/>
          <w:kern w:val="0"/>
          <w:szCs w:val="24"/>
        </w:rPr>
        <w:t>軍警校院學歷，依教育部核准比敘之規定辦理。</w:t>
      </w:r>
    </w:p>
    <w:p w:rsidR="00565D9B" w:rsidRPr="00483C10" w:rsidRDefault="00565D9B" w:rsidP="00565D9B">
      <w:pPr>
        <w:spacing w:line="380" w:lineRule="exact"/>
        <w:ind w:left="960" w:hangingChars="400" w:hanging="960"/>
        <w:rPr>
          <w:rFonts w:eastAsia="標楷體"/>
          <w:szCs w:val="24"/>
        </w:rPr>
      </w:pPr>
      <w:r w:rsidRPr="00483C10">
        <w:rPr>
          <w:rFonts w:eastAsia="標楷體" w:hint="eastAsia"/>
          <w:szCs w:val="24"/>
        </w:rPr>
        <w:t>第</w:t>
      </w:r>
      <w:r w:rsidRPr="00483C10">
        <w:rPr>
          <w:rFonts w:eastAsia="標楷體" w:hint="eastAsia"/>
          <w:szCs w:val="24"/>
        </w:rPr>
        <w:t>11</w:t>
      </w:r>
      <w:r w:rsidRPr="00483C10">
        <w:rPr>
          <w:rFonts w:eastAsia="標楷體" w:hint="eastAsia"/>
          <w:szCs w:val="24"/>
        </w:rPr>
        <w:t>條</w:t>
      </w:r>
      <w:r w:rsidRPr="00483C10">
        <w:rPr>
          <w:rFonts w:eastAsia="標楷體" w:hint="eastAsia"/>
          <w:szCs w:val="24"/>
        </w:rPr>
        <w:t xml:space="preserve">  </w:t>
      </w:r>
      <w:r w:rsidRPr="00483C10">
        <w:rPr>
          <w:rFonts w:eastAsia="標楷體" w:cs="細明體" w:hint="eastAsia"/>
          <w:kern w:val="0"/>
          <w:szCs w:val="24"/>
        </w:rPr>
        <w:t>本標準所定年數起迄計算方式，除下列情形者外，自規定起算日，計算至報考當學年度註冊截止日為止：</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一、離校或休學年數之計算：自歷年成績單、修業證明書、轉學證明書或休學證明書所載最後修滿學期之末日，起算至報考當學年度註冊截止日為止。</w:t>
      </w:r>
    </w:p>
    <w:p w:rsidR="00565D9B" w:rsidRPr="00483C10" w:rsidRDefault="00565D9B" w:rsidP="00565D9B">
      <w:pPr>
        <w:spacing w:line="380" w:lineRule="exact"/>
        <w:ind w:leftChars="415" w:left="1469" w:hangingChars="197" w:hanging="473"/>
        <w:rPr>
          <w:rFonts w:eastAsia="標楷體"/>
          <w:szCs w:val="24"/>
        </w:rPr>
      </w:pPr>
      <w:r w:rsidRPr="00483C10">
        <w:rPr>
          <w:rFonts w:eastAsia="標楷體" w:hint="eastAsia"/>
          <w:szCs w:val="24"/>
        </w:rPr>
        <w:t>二、專業訓練及從事相關工作年數之計算：以專業訓練或相關工作之證明上所載開始日期，起算至報考當學年度註冊截止日為止。</w:t>
      </w:r>
    </w:p>
    <w:sectPr w:rsidR="00565D9B" w:rsidRPr="00483C10" w:rsidSect="00025614">
      <w:footerReference w:type="even" r:id="rId56"/>
      <w:footerReference w:type="default" r:id="rId57"/>
      <w:pgSz w:w="11906" w:h="16838"/>
      <w:pgMar w:top="794" w:right="1134" w:bottom="79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9C7" w:rsidRDefault="00A129C7">
      <w:r>
        <w:separator/>
      </w:r>
    </w:p>
  </w:endnote>
  <w:endnote w:type="continuationSeparator" w:id="0">
    <w:p w:rsidR="00A129C7" w:rsidRDefault="00A12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仿宋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金梅流行書">
    <w:altName w:val="Arial Unicode MS"/>
    <w:charset w:val="88"/>
    <w:family w:val="modern"/>
    <w:pitch w:val="fixed"/>
    <w:sig w:usb0="00000001" w:usb1="08080000" w:usb2="00000010" w:usb3="00000000" w:csb0="00100000" w:csb1="00000000"/>
  </w:font>
  <w:font w:name="華康正顏楷體W5">
    <w:altName w:val="標楷體"/>
    <w:charset w:val="88"/>
    <w:family w:val="script"/>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4</w:t>
    </w:r>
    <w:r>
      <w:rPr>
        <w:rStyle w:val="ac"/>
      </w:rPr>
      <w:fldChar w:fldCharType="end"/>
    </w:r>
  </w:p>
  <w:p w:rsidR="0047767F" w:rsidRDefault="0047767F">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565"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1A3C9B">
      <w:rPr>
        <w:rStyle w:val="ac"/>
        <w:noProof/>
        <w:sz w:val="24"/>
      </w:rPr>
      <w:t>25</w:t>
    </w:r>
    <w:r>
      <w:rPr>
        <w:rStyle w:val="ac"/>
        <w:sz w:val="24"/>
      </w:rPr>
      <w:fldChar w:fldCharType="end"/>
    </w:r>
  </w:p>
  <w:p w:rsidR="0047767F" w:rsidRDefault="0047767F">
    <w:pPr>
      <w:pStyle w:val="aa"/>
    </w:pPr>
  </w:p>
  <w:p w:rsidR="0047767F" w:rsidRDefault="004776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rsidP="00B719D1">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4</w:t>
    </w:r>
    <w:r>
      <w:rPr>
        <w:rStyle w:val="ac"/>
      </w:rPr>
      <w:fldChar w:fldCharType="end"/>
    </w:r>
  </w:p>
  <w:p w:rsidR="0047767F" w:rsidRDefault="0047767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rsidP="00B719D1">
    <w:pPr>
      <w:pStyle w:val="a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47767F" w:rsidRDefault="0047767F">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jc w:val="center"/>
    </w:pPr>
    <w:r>
      <w:fldChar w:fldCharType="begin"/>
    </w:r>
    <w:r>
      <w:instrText>PAGE   \* MERGEFORMAT</w:instrText>
    </w:r>
    <w:r>
      <w:fldChar w:fldCharType="separate"/>
    </w:r>
    <w:r w:rsidR="001A3C9B" w:rsidRPr="001A3C9B">
      <w:rPr>
        <w:noProof/>
        <w:lang w:val="zh-TW"/>
      </w:rPr>
      <w:t>17</w:t>
    </w:r>
    <w:r>
      <w:fldChar w:fldCharType="end"/>
    </w:r>
  </w:p>
  <w:p w:rsidR="0047767F" w:rsidRDefault="0047767F">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47767F" w:rsidRDefault="0047767F">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jc w:val="center"/>
    </w:pPr>
    <w:r>
      <w:fldChar w:fldCharType="begin"/>
    </w:r>
    <w:r>
      <w:instrText>PAGE   \* MERGEFORMAT</w:instrText>
    </w:r>
    <w:r>
      <w:fldChar w:fldCharType="separate"/>
    </w:r>
    <w:r w:rsidR="001A3C9B" w:rsidRPr="001A3C9B">
      <w:rPr>
        <w:noProof/>
        <w:lang w:val="zh-TW"/>
      </w:rPr>
      <w:t>24</w:t>
    </w:r>
    <w:r>
      <w:fldChar w:fldCharType="end"/>
    </w:r>
  </w:p>
  <w:p w:rsidR="0047767F" w:rsidRDefault="0047767F">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7F" w:rsidRDefault="004776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38</w:t>
    </w:r>
    <w:r>
      <w:rPr>
        <w:rStyle w:val="ac"/>
      </w:rPr>
      <w:fldChar w:fldCharType="end"/>
    </w:r>
  </w:p>
  <w:p w:rsidR="0047767F" w:rsidRDefault="0047767F">
    <w:pPr>
      <w:pStyle w:val="aa"/>
    </w:pPr>
  </w:p>
  <w:p w:rsidR="0047767F" w:rsidRDefault="004776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9C7" w:rsidRDefault="00A129C7">
      <w:r>
        <w:separator/>
      </w:r>
    </w:p>
  </w:footnote>
  <w:footnote w:type="continuationSeparator" w:id="0">
    <w:p w:rsidR="00A129C7" w:rsidRDefault="00A129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E29D1"/>
    <w:multiLevelType w:val="hybridMultilevel"/>
    <w:tmpl w:val="05A4BE3C"/>
    <w:lvl w:ilvl="0" w:tplc="9F2E59D0">
      <w:start w:val="3"/>
      <w:numFmt w:val="bullet"/>
      <w:lvlText w:val="※"/>
      <w:lvlJc w:val="left"/>
      <w:pPr>
        <w:tabs>
          <w:tab w:val="num" w:pos="1558"/>
        </w:tabs>
        <w:ind w:left="1558" w:hanging="360"/>
      </w:pPr>
      <w:rPr>
        <w:rFonts w:ascii="標楷體" w:eastAsia="標楷體" w:hAnsi="標楷體" w:cs="Times New Roman" w:hint="eastAsia"/>
      </w:rPr>
    </w:lvl>
    <w:lvl w:ilvl="1" w:tplc="04090003" w:tentative="1">
      <w:start w:val="1"/>
      <w:numFmt w:val="bullet"/>
      <w:lvlText w:val=""/>
      <w:lvlJc w:val="left"/>
      <w:pPr>
        <w:tabs>
          <w:tab w:val="num" w:pos="2158"/>
        </w:tabs>
        <w:ind w:left="2158" w:hanging="480"/>
      </w:pPr>
      <w:rPr>
        <w:rFonts w:ascii="Wingdings" w:hAnsi="Wingdings" w:hint="default"/>
      </w:rPr>
    </w:lvl>
    <w:lvl w:ilvl="2" w:tplc="04090005" w:tentative="1">
      <w:start w:val="1"/>
      <w:numFmt w:val="bullet"/>
      <w:lvlText w:val=""/>
      <w:lvlJc w:val="left"/>
      <w:pPr>
        <w:tabs>
          <w:tab w:val="num" w:pos="2638"/>
        </w:tabs>
        <w:ind w:left="2638" w:hanging="480"/>
      </w:pPr>
      <w:rPr>
        <w:rFonts w:ascii="Wingdings" w:hAnsi="Wingdings" w:hint="default"/>
      </w:rPr>
    </w:lvl>
    <w:lvl w:ilvl="3" w:tplc="04090001" w:tentative="1">
      <w:start w:val="1"/>
      <w:numFmt w:val="bullet"/>
      <w:lvlText w:val=""/>
      <w:lvlJc w:val="left"/>
      <w:pPr>
        <w:tabs>
          <w:tab w:val="num" w:pos="3118"/>
        </w:tabs>
        <w:ind w:left="3118" w:hanging="480"/>
      </w:pPr>
      <w:rPr>
        <w:rFonts w:ascii="Wingdings" w:hAnsi="Wingdings" w:hint="default"/>
      </w:rPr>
    </w:lvl>
    <w:lvl w:ilvl="4" w:tplc="04090003" w:tentative="1">
      <w:start w:val="1"/>
      <w:numFmt w:val="bullet"/>
      <w:lvlText w:val=""/>
      <w:lvlJc w:val="left"/>
      <w:pPr>
        <w:tabs>
          <w:tab w:val="num" w:pos="3598"/>
        </w:tabs>
        <w:ind w:left="3598" w:hanging="480"/>
      </w:pPr>
      <w:rPr>
        <w:rFonts w:ascii="Wingdings" w:hAnsi="Wingdings" w:hint="default"/>
      </w:rPr>
    </w:lvl>
    <w:lvl w:ilvl="5" w:tplc="04090005" w:tentative="1">
      <w:start w:val="1"/>
      <w:numFmt w:val="bullet"/>
      <w:lvlText w:val=""/>
      <w:lvlJc w:val="left"/>
      <w:pPr>
        <w:tabs>
          <w:tab w:val="num" w:pos="4078"/>
        </w:tabs>
        <w:ind w:left="4078" w:hanging="480"/>
      </w:pPr>
      <w:rPr>
        <w:rFonts w:ascii="Wingdings" w:hAnsi="Wingdings" w:hint="default"/>
      </w:rPr>
    </w:lvl>
    <w:lvl w:ilvl="6" w:tplc="04090001" w:tentative="1">
      <w:start w:val="1"/>
      <w:numFmt w:val="bullet"/>
      <w:lvlText w:val=""/>
      <w:lvlJc w:val="left"/>
      <w:pPr>
        <w:tabs>
          <w:tab w:val="num" w:pos="4558"/>
        </w:tabs>
        <w:ind w:left="4558" w:hanging="480"/>
      </w:pPr>
      <w:rPr>
        <w:rFonts w:ascii="Wingdings" w:hAnsi="Wingdings" w:hint="default"/>
      </w:rPr>
    </w:lvl>
    <w:lvl w:ilvl="7" w:tplc="04090003" w:tentative="1">
      <w:start w:val="1"/>
      <w:numFmt w:val="bullet"/>
      <w:lvlText w:val=""/>
      <w:lvlJc w:val="left"/>
      <w:pPr>
        <w:tabs>
          <w:tab w:val="num" w:pos="5038"/>
        </w:tabs>
        <w:ind w:left="5038" w:hanging="480"/>
      </w:pPr>
      <w:rPr>
        <w:rFonts w:ascii="Wingdings" w:hAnsi="Wingdings" w:hint="default"/>
      </w:rPr>
    </w:lvl>
    <w:lvl w:ilvl="8" w:tplc="04090005" w:tentative="1">
      <w:start w:val="1"/>
      <w:numFmt w:val="bullet"/>
      <w:lvlText w:val=""/>
      <w:lvlJc w:val="left"/>
      <w:pPr>
        <w:tabs>
          <w:tab w:val="num" w:pos="5518"/>
        </w:tabs>
        <w:ind w:left="5518" w:hanging="480"/>
      </w:pPr>
      <w:rPr>
        <w:rFonts w:ascii="Wingdings" w:hAnsi="Wingdings" w:hint="default"/>
      </w:rPr>
    </w:lvl>
  </w:abstractNum>
  <w:abstractNum w:abstractNumId="1">
    <w:nsid w:val="1B263320"/>
    <w:multiLevelType w:val="hybridMultilevel"/>
    <w:tmpl w:val="8E54902A"/>
    <w:lvl w:ilvl="0" w:tplc="19182C6C">
      <w:start w:val="1"/>
      <w:numFmt w:val="decimal"/>
      <w:lvlText w:val="%1、"/>
      <w:lvlJc w:val="left"/>
      <w:pPr>
        <w:tabs>
          <w:tab w:val="num" w:pos="1140"/>
        </w:tabs>
        <w:ind w:left="1140" w:hanging="720"/>
      </w:pPr>
      <w:rPr>
        <w:rFonts w:ascii="Times New Roman" w:eastAsia="Times New Roman" w:hAnsi="Times New Roman" w:cs="Times New Roman"/>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
    <w:nsid w:val="24906B8C"/>
    <w:multiLevelType w:val="hybridMultilevel"/>
    <w:tmpl w:val="3E78EA56"/>
    <w:lvl w:ilvl="0" w:tplc="D638E434">
      <w:start w:val="1"/>
      <w:numFmt w:val="decimal"/>
      <w:lvlText w:val="(%1)"/>
      <w:lvlJc w:val="left"/>
      <w:pPr>
        <w:ind w:left="1905" w:hanging="720"/>
      </w:pPr>
      <w:rPr>
        <w:rFonts w:eastAsia="新細明體"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3">
    <w:nsid w:val="24F04070"/>
    <w:multiLevelType w:val="hybridMultilevel"/>
    <w:tmpl w:val="B7B66816"/>
    <w:lvl w:ilvl="0" w:tplc="6512FF38">
      <w:start w:val="1"/>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nsid w:val="265B34DA"/>
    <w:multiLevelType w:val="hybridMultilevel"/>
    <w:tmpl w:val="3CCAA3AA"/>
    <w:lvl w:ilvl="0" w:tplc="BDDE67DE">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A884D80"/>
    <w:multiLevelType w:val="hybridMultilevel"/>
    <w:tmpl w:val="24E0F5A4"/>
    <w:lvl w:ilvl="0" w:tplc="FFFFFFFF">
      <w:start w:val="1"/>
      <w:numFmt w:val="decimal"/>
      <w:lvlText w:val="%1."/>
      <w:lvlJc w:val="left"/>
      <w:pPr>
        <w:tabs>
          <w:tab w:val="num" w:pos="1020"/>
        </w:tabs>
        <w:ind w:left="1020" w:hanging="360"/>
      </w:pPr>
      <w:rPr>
        <w:rFonts w:hint="default"/>
      </w:rPr>
    </w:lvl>
    <w:lvl w:ilvl="1" w:tplc="FFFFFFFF" w:tentative="1">
      <w:start w:val="1"/>
      <w:numFmt w:val="ideographTraditional"/>
      <w:lvlText w:val="%2、"/>
      <w:lvlJc w:val="left"/>
      <w:pPr>
        <w:tabs>
          <w:tab w:val="num" w:pos="1620"/>
        </w:tabs>
        <w:ind w:left="1620" w:hanging="480"/>
      </w:pPr>
    </w:lvl>
    <w:lvl w:ilvl="2" w:tplc="FFFFFFFF" w:tentative="1">
      <w:start w:val="1"/>
      <w:numFmt w:val="lowerRoman"/>
      <w:lvlText w:val="%3."/>
      <w:lvlJc w:val="right"/>
      <w:pPr>
        <w:tabs>
          <w:tab w:val="num" w:pos="2100"/>
        </w:tabs>
        <w:ind w:left="2100" w:hanging="480"/>
      </w:pPr>
    </w:lvl>
    <w:lvl w:ilvl="3" w:tplc="FFFFFFFF" w:tentative="1">
      <w:start w:val="1"/>
      <w:numFmt w:val="decimal"/>
      <w:lvlText w:val="%4."/>
      <w:lvlJc w:val="left"/>
      <w:pPr>
        <w:tabs>
          <w:tab w:val="num" w:pos="2580"/>
        </w:tabs>
        <w:ind w:left="2580" w:hanging="480"/>
      </w:pPr>
    </w:lvl>
    <w:lvl w:ilvl="4" w:tplc="FFFFFFFF" w:tentative="1">
      <w:start w:val="1"/>
      <w:numFmt w:val="ideographTraditional"/>
      <w:lvlText w:val="%5、"/>
      <w:lvlJc w:val="left"/>
      <w:pPr>
        <w:tabs>
          <w:tab w:val="num" w:pos="3060"/>
        </w:tabs>
        <w:ind w:left="3060" w:hanging="480"/>
      </w:pPr>
    </w:lvl>
    <w:lvl w:ilvl="5" w:tplc="FFFFFFFF" w:tentative="1">
      <w:start w:val="1"/>
      <w:numFmt w:val="lowerRoman"/>
      <w:lvlText w:val="%6."/>
      <w:lvlJc w:val="right"/>
      <w:pPr>
        <w:tabs>
          <w:tab w:val="num" w:pos="3540"/>
        </w:tabs>
        <w:ind w:left="3540" w:hanging="480"/>
      </w:pPr>
    </w:lvl>
    <w:lvl w:ilvl="6" w:tplc="FFFFFFFF" w:tentative="1">
      <w:start w:val="1"/>
      <w:numFmt w:val="decimal"/>
      <w:lvlText w:val="%7."/>
      <w:lvlJc w:val="left"/>
      <w:pPr>
        <w:tabs>
          <w:tab w:val="num" w:pos="4020"/>
        </w:tabs>
        <w:ind w:left="4020" w:hanging="480"/>
      </w:pPr>
    </w:lvl>
    <w:lvl w:ilvl="7" w:tplc="FFFFFFFF" w:tentative="1">
      <w:start w:val="1"/>
      <w:numFmt w:val="ideographTraditional"/>
      <w:lvlText w:val="%8、"/>
      <w:lvlJc w:val="left"/>
      <w:pPr>
        <w:tabs>
          <w:tab w:val="num" w:pos="4500"/>
        </w:tabs>
        <w:ind w:left="4500" w:hanging="480"/>
      </w:pPr>
    </w:lvl>
    <w:lvl w:ilvl="8" w:tplc="FFFFFFFF" w:tentative="1">
      <w:start w:val="1"/>
      <w:numFmt w:val="lowerRoman"/>
      <w:lvlText w:val="%9."/>
      <w:lvlJc w:val="right"/>
      <w:pPr>
        <w:tabs>
          <w:tab w:val="num" w:pos="4980"/>
        </w:tabs>
        <w:ind w:left="4980" w:hanging="480"/>
      </w:pPr>
    </w:lvl>
  </w:abstractNum>
  <w:abstractNum w:abstractNumId="6">
    <w:nsid w:val="3DDB48CA"/>
    <w:multiLevelType w:val="hybridMultilevel"/>
    <w:tmpl w:val="2ABE1894"/>
    <w:lvl w:ilvl="0" w:tplc="3468D8E0">
      <w:start w:val="1"/>
      <w:numFmt w:val="decimal"/>
      <w:lvlText w:val="%1、"/>
      <w:lvlJc w:val="left"/>
      <w:pPr>
        <w:tabs>
          <w:tab w:val="num" w:pos="840"/>
        </w:tabs>
        <w:ind w:left="840" w:hanging="360"/>
      </w:pPr>
      <w:rPr>
        <w:rFonts w:ascii="Times New Roman" w:eastAsia="Times New Roman" w:hAnsi="Times New Roman" w:cs="Times New Roman"/>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40D31FC2"/>
    <w:multiLevelType w:val="hybridMultilevel"/>
    <w:tmpl w:val="5DC25A3A"/>
    <w:lvl w:ilvl="0" w:tplc="FAE2405C">
      <w:start w:val="1"/>
      <w:numFmt w:val="taiwaneseCountingThousand"/>
      <w:lvlText w:val="%1、"/>
      <w:lvlJc w:val="left"/>
      <w:pPr>
        <w:ind w:left="570" w:hanging="57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9810D3D"/>
    <w:multiLevelType w:val="hybridMultilevel"/>
    <w:tmpl w:val="5BB46F2C"/>
    <w:lvl w:ilvl="0" w:tplc="FA9A7E88">
      <w:start w:val="1"/>
      <w:numFmt w:val="decimal"/>
      <w:lvlText w:val="%1."/>
      <w:lvlJc w:val="left"/>
      <w:pPr>
        <w:tabs>
          <w:tab w:val="num" w:pos="360"/>
        </w:tabs>
        <w:ind w:left="360" w:hanging="360"/>
      </w:pPr>
      <w:rPr>
        <w:rFonts w:hint="default"/>
      </w:rPr>
    </w:lvl>
    <w:lvl w:ilvl="1" w:tplc="6FA2034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E583A78"/>
    <w:multiLevelType w:val="hybridMultilevel"/>
    <w:tmpl w:val="1C28A464"/>
    <w:lvl w:ilvl="0" w:tplc="385C9008">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0">
    <w:nsid w:val="54947426"/>
    <w:multiLevelType w:val="hybridMultilevel"/>
    <w:tmpl w:val="659C86C8"/>
    <w:lvl w:ilvl="0" w:tplc="EB6AF8C0">
      <w:start w:val="1"/>
      <w:numFmt w:val="taiwaneseCountingThousand"/>
      <w:lvlText w:val="%1、"/>
      <w:lvlJc w:val="left"/>
      <w:pPr>
        <w:ind w:left="570" w:hanging="57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4F222B2"/>
    <w:multiLevelType w:val="hybridMultilevel"/>
    <w:tmpl w:val="24E0F5A4"/>
    <w:lvl w:ilvl="0" w:tplc="FFFFFFFF">
      <w:start w:val="1"/>
      <w:numFmt w:val="decimal"/>
      <w:lvlText w:val="%1."/>
      <w:lvlJc w:val="left"/>
      <w:pPr>
        <w:tabs>
          <w:tab w:val="num" w:pos="1020"/>
        </w:tabs>
        <w:ind w:left="1020" w:hanging="360"/>
      </w:pPr>
      <w:rPr>
        <w:rFonts w:hint="default"/>
      </w:rPr>
    </w:lvl>
    <w:lvl w:ilvl="1" w:tplc="FFFFFFFF" w:tentative="1">
      <w:start w:val="1"/>
      <w:numFmt w:val="ideographTraditional"/>
      <w:lvlText w:val="%2、"/>
      <w:lvlJc w:val="left"/>
      <w:pPr>
        <w:tabs>
          <w:tab w:val="num" w:pos="1620"/>
        </w:tabs>
        <w:ind w:left="1620" w:hanging="480"/>
      </w:pPr>
    </w:lvl>
    <w:lvl w:ilvl="2" w:tplc="FFFFFFFF" w:tentative="1">
      <w:start w:val="1"/>
      <w:numFmt w:val="lowerRoman"/>
      <w:lvlText w:val="%3."/>
      <w:lvlJc w:val="right"/>
      <w:pPr>
        <w:tabs>
          <w:tab w:val="num" w:pos="2100"/>
        </w:tabs>
        <w:ind w:left="2100" w:hanging="480"/>
      </w:pPr>
    </w:lvl>
    <w:lvl w:ilvl="3" w:tplc="FFFFFFFF" w:tentative="1">
      <w:start w:val="1"/>
      <w:numFmt w:val="decimal"/>
      <w:lvlText w:val="%4."/>
      <w:lvlJc w:val="left"/>
      <w:pPr>
        <w:tabs>
          <w:tab w:val="num" w:pos="2580"/>
        </w:tabs>
        <w:ind w:left="2580" w:hanging="480"/>
      </w:pPr>
    </w:lvl>
    <w:lvl w:ilvl="4" w:tplc="FFFFFFFF" w:tentative="1">
      <w:start w:val="1"/>
      <w:numFmt w:val="ideographTraditional"/>
      <w:lvlText w:val="%5、"/>
      <w:lvlJc w:val="left"/>
      <w:pPr>
        <w:tabs>
          <w:tab w:val="num" w:pos="3060"/>
        </w:tabs>
        <w:ind w:left="3060" w:hanging="480"/>
      </w:pPr>
    </w:lvl>
    <w:lvl w:ilvl="5" w:tplc="FFFFFFFF" w:tentative="1">
      <w:start w:val="1"/>
      <w:numFmt w:val="lowerRoman"/>
      <w:lvlText w:val="%6."/>
      <w:lvlJc w:val="right"/>
      <w:pPr>
        <w:tabs>
          <w:tab w:val="num" w:pos="3540"/>
        </w:tabs>
        <w:ind w:left="3540" w:hanging="480"/>
      </w:pPr>
    </w:lvl>
    <w:lvl w:ilvl="6" w:tplc="FFFFFFFF" w:tentative="1">
      <w:start w:val="1"/>
      <w:numFmt w:val="decimal"/>
      <w:lvlText w:val="%7."/>
      <w:lvlJc w:val="left"/>
      <w:pPr>
        <w:tabs>
          <w:tab w:val="num" w:pos="4020"/>
        </w:tabs>
        <w:ind w:left="4020" w:hanging="480"/>
      </w:pPr>
    </w:lvl>
    <w:lvl w:ilvl="7" w:tplc="FFFFFFFF" w:tentative="1">
      <w:start w:val="1"/>
      <w:numFmt w:val="ideographTraditional"/>
      <w:lvlText w:val="%8、"/>
      <w:lvlJc w:val="left"/>
      <w:pPr>
        <w:tabs>
          <w:tab w:val="num" w:pos="4500"/>
        </w:tabs>
        <w:ind w:left="4500" w:hanging="480"/>
      </w:pPr>
    </w:lvl>
    <w:lvl w:ilvl="8" w:tplc="FFFFFFFF" w:tentative="1">
      <w:start w:val="1"/>
      <w:numFmt w:val="lowerRoman"/>
      <w:lvlText w:val="%9."/>
      <w:lvlJc w:val="right"/>
      <w:pPr>
        <w:tabs>
          <w:tab w:val="num" w:pos="4980"/>
        </w:tabs>
        <w:ind w:left="4980" w:hanging="480"/>
      </w:pPr>
    </w:lvl>
  </w:abstractNum>
  <w:abstractNum w:abstractNumId="12">
    <w:nsid w:val="579F40E2"/>
    <w:multiLevelType w:val="hybridMultilevel"/>
    <w:tmpl w:val="FE96789E"/>
    <w:lvl w:ilvl="0" w:tplc="1B2CB19A">
      <w:start w:val="1"/>
      <w:numFmt w:val="decimal"/>
      <w:lvlText w:val="（%1）"/>
      <w:lvlJc w:val="left"/>
      <w:pPr>
        <w:tabs>
          <w:tab w:val="num" w:pos="1560"/>
        </w:tabs>
        <w:ind w:left="1560" w:hanging="72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nsid w:val="5A331857"/>
    <w:multiLevelType w:val="hybridMultilevel"/>
    <w:tmpl w:val="A1D8578A"/>
    <w:lvl w:ilvl="0" w:tplc="BD22544E">
      <w:start w:val="1"/>
      <w:numFmt w:val="taiwaneseCountingThousand"/>
      <w:lvlText w:val="（%1）"/>
      <w:lvlJc w:val="left"/>
      <w:pPr>
        <w:ind w:left="2584" w:hanging="885"/>
      </w:pPr>
      <w:rPr>
        <w:rFonts w:hint="default"/>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14">
    <w:nsid w:val="5EAE0340"/>
    <w:multiLevelType w:val="hybridMultilevel"/>
    <w:tmpl w:val="A1B8A35A"/>
    <w:lvl w:ilvl="0" w:tplc="E4984BC8">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68026275"/>
    <w:multiLevelType w:val="hybridMultilevel"/>
    <w:tmpl w:val="9CDC2A90"/>
    <w:lvl w:ilvl="0" w:tplc="92C07C2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9E715B3"/>
    <w:multiLevelType w:val="hybridMultilevel"/>
    <w:tmpl w:val="4C48C1D2"/>
    <w:lvl w:ilvl="0" w:tplc="4176D7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BB67C36"/>
    <w:multiLevelType w:val="hybridMultilevel"/>
    <w:tmpl w:val="905A63C8"/>
    <w:lvl w:ilvl="0" w:tplc="148227D6">
      <w:start w:val="1"/>
      <w:numFmt w:val="decimal"/>
      <w:lvlText w:val="(%1)"/>
      <w:lvlJc w:val="left"/>
      <w:pPr>
        <w:ind w:left="1905" w:hanging="72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18">
    <w:nsid w:val="7F694603"/>
    <w:multiLevelType w:val="hybridMultilevel"/>
    <w:tmpl w:val="52B07D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9"/>
  </w:num>
  <w:num w:numId="3">
    <w:abstractNumId w:val="0"/>
  </w:num>
  <w:num w:numId="4">
    <w:abstractNumId w:val="2"/>
  </w:num>
  <w:num w:numId="5">
    <w:abstractNumId w:val="17"/>
  </w:num>
  <w:num w:numId="6">
    <w:abstractNumId w:val="6"/>
  </w:num>
  <w:num w:numId="7">
    <w:abstractNumId w:val="15"/>
  </w:num>
  <w:num w:numId="8">
    <w:abstractNumId w:val="1"/>
  </w:num>
  <w:num w:numId="9">
    <w:abstractNumId w:val="12"/>
  </w:num>
  <w:num w:numId="10">
    <w:abstractNumId w:val="8"/>
  </w:num>
  <w:num w:numId="11">
    <w:abstractNumId w:val="18"/>
  </w:num>
  <w:num w:numId="12">
    <w:abstractNumId w:val="11"/>
  </w:num>
  <w:num w:numId="13">
    <w:abstractNumId w:val="5"/>
  </w:num>
  <w:num w:numId="14">
    <w:abstractNumId w:val="13"/>
  </w:num>
  <w:num w:numId="15">
    <w:abstractNumId w:val="3"/>
  </w:num>
  <w:num w:numId="16">
    <w:abstractNumId w:val="4"/>
  </w:num>
  <w:num w:numId="17">
    <w:abstractNumId w:val="7"/>
  </w:num>
  <w:num w:numId="18">
    <w:abstractNumId w:val="16"/>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664"/>
    <w:rsid w:val="00000B8D"/>
    <w:rsid w:val="000026DC"/>
    <w:rsid w:val="00006E63"/>
    <w:rsid w:val="00010903"/>
    <w:rsid w:val="00010D9A"/>
    <w:rsid w:val="00013E0F"/>
    <w:rsid w:val="00015A0F"/>
    <w:rsid w:val="000173CE"/>
    <w:rsid w:val="00020A63"/>
    <w:rsid w:val="00020D78"/>
    <w:rsid w:val="00021866"/>
    <w:rsid w:val="0002232E"/>
    <w:rsid w:val="00023DBF"/>
    <w:rsid w:val="00024A76"/>
    <w:rsid w:val="00024B9F"/>
    <w:rsid w:val="00025338"/>
    <w:rsid w:val="00025614"/>
    <w:rsid w:val="00026006"/>
    <w:rsid w:val="0002632F"/>
    <w:rsid w:val="000278BF"/>
    <w:rsid w:val="00030970"/>
    <w:rsid w:val="00030A17"/>
    <w:rsid w:val="00032CE6"/>
    <w:rsid w:val="000365C9"/>
    <w:rsid w:val="0004197D"/>
    <w:rsid w:val="00043D74"/>
    <w:rsid w:val="000446EB"/>
    <w:rsid w:val="00047A52"/>
    <w:rsid w:val="00051A3D"/>
    <w:rsid w:val="00052155"/>
    <w:rsid w:val="0005298D"/>
    <w:rsid w:val="00053689"/>
    <w:rsid w:val="0005520C"/>
    <w:rsid w:val="000554E8"/>
    <w:rsid w:val="00055C2B"/>
    <w:rsid w:val="00057BFA"/>
    <w:rsid w:val="00060A04"/>
    <w:rsid w:val="00062E1A"/>
    <w:rsid w:val="000645D2"/>
    <w:rsid w:val="000664A8"/>
    <w:rsid w:val="000678C9"/>
    <w:rsid w:val="00071EFA"/>
    <w:rsid w:val="00074452"/>
    <w:rsid w:val="00074E03"/>
    <w:rsid w:val="00081456"/>
    <w:rsid w:val="000836F1"/>
    <w:rsid w:val="00085C8D"/>
    <w:rsid w:val="00086695"/>
    <w:rsid w:val="00093595"/>
    <w:rsid w:val="00093978"/>
    <w:rsid w:val="000940E8"/>
    <w:rsid w:val="00094BDA"/>
    <w:rsid w:val="00094EED"/>
    <w:rsid w:val="0009520B"/>
    <w:rsid w:val="0009641D"/>
    <w:rsid w:val="000A3978"/>
    <w:rsid w:val="000A3CD8"/>
    <w:rsid w:val="000B0BC3"/>
    <w:rsid w:val="000B0D84"/>
    <w:rsid w:val="000B28C3"/>
    <w:rsid w:val="000B41F2"/>
    <w:rsid w:val="000B5443"/>
    <w:rsid w:val="000B5F57"/>
    <w:rsid w:val="000B6683"/>
    <w:rsid w:val="000B6776"/>
    <w:rsid w:val="000C0383"/>
    <w:rsid w:val="000C16A4"/>
    <w:rsid w:val="000C262A"/>
    <w:rsid w:val="000C283E"/>
    <w:rsid w:val="000C5119"/>
    <w:rsid w:val="000C5764"/>
    <w:rsid w:val="000C67DE"/>
    <w:rsid w:val="000C7F1D"/>
    <w:rsid w:val="000D0170"/>
    <w:rsid w:val="000D0387"/>
    <w:rsid w:val="000D179D"/>
    <w:rsid w:val="000D43AF"/>
    <w:rsid w:val="000D57DD"/>
    <w:rsid w:val="000D5E67"/>
    <w:rsid w:val="000E02F7"/>
    <w:rsid w:val="000E25B8"/>
    <w:rsid w:val="000E38F1"/>
    <w:rsid w:val="000F1036"/>
    <w:rsid w:val="000F11C4"/>
    <w:rsid w:val="000F1C7F"/>
    <w:rsid w:val="000F1FDA"/>
    <w:rsid w:val="000F39C5"/>
    <w:rsid w:val="000F3B74"/>
    <w:rsid w:val="000F3F25"/>
    <w:rsid w:val="000F3F65"/>
    <w:rsid w:val="000F5C9B"/>
    <w:rsid w:val="000F67C4"/>
    <w:rsid w:val="000F6FC1"/>
    <w:rsid w:val="001008E8"/>
    <w:rsid w:val="00102DF6"/>
    <w:rsid w:val="00103930"/>
    <w:rsid w:val="00103CB6"/>
    <w:rsid w:val="00104D51"/>
    <w:rsid w:val="00106FF8"/>
    <w:rsid w:val="001079B2"/>
    <w:rsid w:val="00110210"/>
    <w:rsid w:val="00110888"/>
    <w:rsid w:val="00112CB6"/>
    <w:rsid w:val="001132CE"/>
    <w:rsid w:val="00116107"/>
    <w:rsid w:val="00116224"/>
    <w:rsid w:val="001171D2"/>
    <w:rsid w:val="001204CC"/>
    <w:rsid w:val="00121BB4"/>
    <w:rsid w:val="00122CB5"/>
    <w:rsid w:val="0012542A"/>
    <w:rsid w:val="001258F1"/>
    <w:rsid w:val="00125C44"/>
    <w:rsid w:val="00125F31"/>
    <w:rsid w:val="001268CD"/>
    <w:rsid w:val="00130CFD"/>
    <w:rsid w:val="00134107"/>
    <w:rsid w:val="00140DBA"/>
    <w:rsid w:val="001419F2"/>
    <w:rsid w:val="0014232E"/>
    <w:rsid w:val="001429F4"/>
    <w:rsid w:val="00142CB3"/>
    <w:rsid w:val="00144115"/>
    <w:rsid w:val="0014413B"/>
    <w:rsid w:val="00146D04"/>
    <w:rsid w:val="00150D62"/>
    <w:rsid w:val="0015185B"/>
    <w:rsid w:val="00153B08"/>
    <w:rsid w:val="00153F25"/>
    <w:rsid w:val="001543DF"/>
    <w:rsid w:val="001559CD"/>
    <w:rsid w:val="00157548"/>
    <w:rsid w:val="001632C0"/>
    <w:rsid w:val="001636B5"/>
    <w:rsid w:val="00163B8C"/>
    <w:rsid w:val="0016708D"/>
    <w:rsid w:val="001702F4"/>
    <w:rsid w:val="00171BAC"/>
    <w:rsid w:val="00174CC8"/>
    <w:rsid w:val="00175C84"/>
    <w:rsid w:val="00177537"/>
    <w:rsid w:val="001806B9"/>
    <w:rsid w:val="00180DA3"/>
    <w:rsid w:val="00180E48"/>
    <w:rsid w:val="00184215"/>
    <w:rsid w:val="001845C0"/>
    <w:rsid w:val="00184677"/>
    <w:rsid w:val="0018503C"/>
    <w:rsid w:val="00185F5F"/>
    <w:rsid w:val="00186D35"/>
    <w:rsid w:val="00190B23"/>
    <w:rsid w:val="00191BE6"/>
    <w:rsid w:val="00194A7A"/>
    <w:rsid w:val="00196D07"/>
    <w:rsid w:val="001975FF"/>
    <w:rsid w:val="001A3C9B"/>
    <w:rsid w:val="001A46BD"/>
    <w:rsid w:val="001A484E"/>
    <w:rsid w:val="001A4CE7"/>
    <w:rsid w:val="001A4D54"/>
    <w:rsid w:val="001A5A39"/>
    <w:rsid w:val="001A6925"/>
    <w:rsid w:val="001A70FB"/>
    <w:rsid w:val="001B30D0"/>
    <w:rsid w:val="001B3EF0"/>
    <w:rsid w:val="001B5AFC"/>
    <w:rsid w:val="001C00C4"/>
    <w:rsid w:val="001C163B"/>
    <w:rsid w:val="001C3144"/>
    <w:rsid w:val="001C3BED"/>
    <w:rsid w:val="001C4797"/>
    <w:rsid w:val="001C68C3"/>
    <w:rsid w:val="001D0896"/>
    <w:rsid w:val="001D0ACC"/>
    <w:rsid w:val="001D1A58"/>
    <w:rsid w:val="001D4435"/>
    <w:rsid w:val="001D61CC"/>
    <w:rsid w:val="001E23C1"/>
    <w:rsid w:val="001E2BF8"/>
    <w:rsid w:val="001E318B"/>
    <w:rsid w:val="001E3CF3"/>
    <w:rsid w:val="001E4001"/>
    <w:rsid w:val="001E54AB"/>
    <w:rsid w:val="001E55B0"/>
    <w:rsid w:val="001E56D3"/>
    <w:rsid w:val="001E5A29"/>
    <w:rsid w:val="001F1E10"/>
    <w:rsid w:val="001F2962"/>
    <w:rsid w:val="001F30A4"/>
    <w:rsid w:val="001F4F12"/>
    <w:rsid w:val="001F55DD"/>
    <w:rsid w:val="002012AA"/>
    <w:rsid w:val="00201AD7"/>
    <w:rsid w:val="00202ABA"/>
    <w:rsid w:val="002038D2"/>
    <w:rsid w:val="002055D8"/>
    <w:rsid w:val="00214BB0"/>
    <w:rsid w:val="00214F1C"/>
    <w:rsid w:val="0021543B"/>
    <w:rsid w:val="0021553C"/>
    <w:rsid w:val="002216CD"/>
    <w:rsid w:val="0022226A"/>
    <w:rsid w:val="002251CA"/>
    <w:rsid w:val="0022638C"/>
    <w:rsid w:val="00226D04"/>
    <w:rsid w:val="00227B61"/>
    <w:rsid w:val="002315BB"/>
    <w:rsid w:val="00231D18"/>
    <w:rsid w:val="00234336"/>
    <w:rsid w:val="00240AA6"/>
    <w:rsid w:val="00243DEB"/>
    <w:rsid w:val="00245999"/>
    <w:rsid w:val="00250069"/>
    <w:rsid w:val="00250F92"/>
    <w:rsid w:val="0025104E"/>
    <w:rsid w:val="00251E11"/>
    <w:rsid w:val="0025263A"/>
    <w:rsid w:val="00254E60"/>
    <w:rsid w:val="00255126"/>
    <w:rsid w:val="00255714"/>
    <w:rsid w:val="002559B5"/>
    <w:rsid w:val="00257603"/>
    <w:rsid w:val="002602E2"/>
    <w:rsid w:val="0026176C"/>
    <w:rsid w:val="002620FB"/>
    <w:rsid w:val="00263390"/>
    <w:rsid w:val="00264B52"/>
    <w:rsid w:val="00264E39"/>
    <w:rsid w:val="002656E1"/>
    <w:rsid w:val="0027270F"/>
    <w:rsid w:val="00272A73"/>
    <w:rsid w:val="00276835"/>
    <w:rsid w:val="00277B1D"/>
    <w:rsid w:val="0028089C"/>
    <w:rsid w:val="002811F0"/>
    <w:rsid w:val="00281435"/>
    <w:rsid w:val="00281825"/>
    <w:rsid w:val="00283744"/>
    <w:rsid w:val="002837A5"/>
    <w:rsid w:val="00283958"/>
    <w:rsid w:val="002842FC"/>
    <w:rsid w:val="00286B5F"/>
    <w:rsid w:val="00286ED6"/>
    <w:rsid w:val="002873AD"/>
    <w:rsid w:val="00287BD3"/>
    <w:rsid w:val="0029159E"/>
    <w:rsid w:val="00295926"/>
    <w:rsid w:val="00295B81"/>
    <w:rsid w:val="00295DB0"/>
    <w:rsid w:val="0029602F"/>
    <w:rsid w:val="002966FA"/>
    <w:rsid w:val="00296EC4"/>
    <w:rsid w:val="00297DBF"/>
    <w:rsid w:val="002A0A96"/>
    <w:rsid w:val="002A2016"/>
    <w:rsid w:val="002A31AB"/>
    <w:rsid w:val="002A4453"/>
    <w:rsid w:val="002B305C"/>
    <w:rsid w:val="002B4880"/>
    <w:rsid w:val="002B51BE"/>
    <w:rsid w:val="002B6387"/>
    <w:rsid w:val="002B7692"/>
    <w:rsid w:val="002B7F67"/>
    <w:rsid w:val="002C0982"/>
    <w:rsid w:val="002C54EB"/>
    <w:rsid w:val="002C55E0"/>
    <w:rsid w:val="002C7D1D"/>
    <w:rsid w:val="002D0956"/>
    <w:rsid w:val="002D17D3"/>
    <w:rsid w:val="002D2082"/>
    <w:rsid w:val="002D2E35"/>
    <w:rsid w:val="002D3801"/>
    <w:rsid w:val="002D62CD"/>
    <w:rsid w:val="002E0F82"/>
    <w:rsid w:val="002E2C22"/>
    <w:rsid w:val="002E3FAA"/>
    <w:rsid w:val="002E47EF"/>
    <w:rsid w:val="002E4965"/>
    <w:rsid w:val="002E498B"/>
    <w:rsid w:val="002E60A9"/>
    <w:rsid w:val="002E6630"/>
    <w:rsid w:val="002E6684"/>
    <w:rsid w:val="002E6E24"/>
    <w:rsid w:val="002F0554"/>
    <w:rsid w:val="002F2D58"/>
    <w:rsid w:val="002F32C9"/>
    <w:rsid w:val="002F4239"/>
    <w:rsid w:val="002F47C5"/>
    <w:rsid w:val="002F536D"/>
    <w:rsid w:val="002F660D"/>
    <w:rsid w:val="002F75B2"/>
    <w:rsid w:val="0030153C"/>
    <w:rsid w:val="00302C23"/>
    <w:rsid w:val="003037A0"/>
    <w:rsid w:val="00303AB9"/>
    <w:rsid w:val="003044F1"/>
    <w:rsid w:val="003062E9"/>
    <w:rsid w:val="00307361"/>
    <w:rsid w:val="00311266"/>
    <w:rsid w:val="00311C19"/>
    <w:rsid w:val="00311E27"/>
    <w:rsid w:val="0031206C"/>
    <w:rsid w:val="003121A7"/>
    <w:rsid w:val="003122F0"/>
    <w:rsid w:val="0031340E"/>
    <w:rsid w:val="003137FA"/>
    <w:rsid w:val="0031538B"/>
    <w:rsid w:val="003163AA"/>
    <w:rsid w:val="00316D01"/>
    <w:rsid w:val="00316EDE"/>
    <w:rsid w:val="0032066F"/>
    <w:rsid w:val="00321B8E"/>
    <w:rsid w:val="003233F1"/>
    <w:rsid w:val="003234C3"/>
    <w:rsid w:val="00323F67"/>
    <w:rsid w:val="003249AF"/>
    <w:rsid w:val="0032505F"/>
    <w:rsid w:val="00325ABF"/>
    <w:rsid w:val="00325CD2"/>
    <w:rsid w:val="00326BDD"/>
    <w:rsid w:val="003302A2"/>
    <w:rsid w:val="003344C5"/>
    <w:rsid w:val="00334B4A"/>
    <w:rsid w:val="00335E81"/>
    <w:rsid w:val="0033652D"/>
    <w:rsid w:val="00337BB3"/>
    <w:rsid w:val="00341B56"/>
    <w:rsid w:val="0034299B"/>
    <w:rsid w:val="00342ECC"/>
    <w:rsid w:val="003453AE"/>
    <w:rsid w:val="00345AEF"/>
    <w:rsid w:val="00346552"/>
    <w:rsid w:val="003467ED"/>
    <w:rsid w:val="0035006B"/>
    <w:rsid w:val="00351672"/>
    <w:rsid w:val="003527B7"/>
    <w:rsid w:val="003547D9"/>
    <w:rsid w:val="0035490E"/>
    <w:rsid w:val="0035639D"/>
    <w:rsid w:val="003567A0"/>
    <w:rsid w:val="00356AEA"/>
    <w:rsid w:val="00357EC7"/>
    <w:rsid w:val="003600B6"/>
    <w:rsid w:val="0036010E"/>
    <w:rsid w:val="00361EFE"/>
    <w:rsid w:val="00367321"/>
    <w:rsid w:val="00371814"/>
    <w:rsid w:val="00373F99"/>
    <w:rsid w:val="003758D4"/>
    <w:rsid w:val="003800B8"/>
    <w:rsid w:val="00380519"/>
    <w:rsid w:val="003806C3"/>
    <w:rsid w:val="003821E7"/>
    <w:rsid w:val="00384188"/>
    <w:rsid w:val="00384801"/>
    <w:rsid w:val="00384E47"/>
    <w:rsid w:val="00384F8B"/>
    <w:rsid w:val="00387849"/>
    <w:rsid w:val="00387BDE"/>
    <w:rsid w:val="00387C75"/>
    <w:rsid w:val="00387CD6"/>
    <w:rsid w:val="0039254E"/>
    <w:rsid w:val="00393B57"/>
    <w:rsid w:val="00394722"/>
    <w:rsid w:val="00395992"/>
    <w:rsid w:val="00395F96"/>
    <w:rsid w:val="003A0B04"/>
    <w:rsid w:val="003A2AB9"/>
    <w:rsid w:val="003A2B8B"/>
    <w:rsid w:val="003A5CC5"/>
    <w:rsid w:val="003A603F"/>
    <w:rsid w:val="003A7308"/>
    <w:rsid w:val="003B11AB"/>
    <w:rsid w:val="003B17FD"/>
    <w:rsid w:val="003B24F9"/>
    <w:rsid w:val="003B2BBE"/>
    <w:rsid w:val="003B2E2E"/>
    <w:rsid w:val="003B6C47"/>
    <w:rsid w:val="003C0E72"/>
    <w:rsid w:val="003C11E1"/>
    <w:rsid w:val="003C2135"/>
    <w:rsid w:val="003C5EFA"/>
    <w:rsid w:val="003C7152"/>
    <w:rsid w:val="003C7DC4"/>
    <w:rsid w:val="003C7FA4"/>
    <w:rsid w:val="003D1646"/>
    <w:rsid w:val="003D19CB"/>
    <w:rsid w:val="003D1B5B"/>
    <w:rsid w:val="003D292F"/>
    <w:rsid w:val="003D2BF7"/>
    <w:rsid w:val="003E0DA8"/>
    <w:rsid w:val="003E18BD"/>
    <w:rsid w:val="003E2C9B"/>
    <w:rsid w:val="003E3593"/>
    <w:rsid w:val="003E5133"/>
    <w:rsid w:val="003E5FCE"/>
    <w:rsid w:val="003E7314"/>
    <w:rsid w:val="003F0F96"/>
    <w:rsid w:val="003F1077"/>
    <w:rsid w:val="003F2518"/>
    <w:rsid w:val="003F31DD"/>
    <w:rsid w:val="003F4754"/>
    <w:rsid w:val="003F6FAE"/>
    <w:rsid w:val="004003A5"/>
    <w:rsid w:val="00400A39"/>
    <w:rsid w:val="0040414B"/>
    <w:rsid w:val="0040611B"/>
    <w:rsid w:val="00406CE5"/>
    <w:rsid w:val="00407384"/>
    <w:rsid w:val="00407ED9"/>
    <w:rsid w:val="00412BA2"/>
    <w:rsid w:val="0041493F"/>
    <w:rsid w:val="00415F85"/>
    <w:rsid w:val="00417388"/>
    <w:rsid w:val="00421CE2"/>
    <w:rsid w:val="00422E9B"/>
    <w:rsid w:val="00423296"/>
    <w:rsid w:val="00432C14"/>
    <w:rsid w:val="00433DF1"/>
    <w:rsid w:val="0043457A"/>
    <w:rsid w:val="00435BE7"/>
    <w:rsid w:val="00436652"/>
    <w:rsid w:val="00440E72"/>
    <w:rsid w:val="00443592"/>
    <w:rsid w:val="00444374"/>
    <w:rsid w:val="004508C7"/>
    <w:rsid w:val="004522E2"/>
    <w:rsid w:val="00452524"/>
    <w:rsid w:val="00452D36"/>
    <w:rsid w:val="00453024"/>
    <w:rsid w:val="00454705"/>
    <w:rsid w:val="00455AC7"/>
    <w:rsid w:val="00457865"/>
    <w:rsid w:val="00461732"/>
    <w:rsid w:val="00462F44"/>
    <w:rsid w:val="004637C0"/>
    <w:rsid w:val="00467EE6"/>
    <w:rsid w:val="00471428"/>
    <w:rsid w:val="00474EB1"/>
    <w:rsid w:val="0047505D"/>
    <w:rsid w:val="0047767F"/>
    <w:rsid w:val="00481CA9"/>
    <w:rsid w:val="00482978"/>
    <w:rsid w:val="00483C10"/>
    <w:rsid w:val="004855D6"/>
    <w:rsid w:val="00485D27"/>
    <w:rsid w:val="00486408"/>
    <w:rsid w:val="00486E6F"/>
    <w:rsid w:val="00487189"/>
    <w:rsid w:val="00487BEF"/>
    <w:rsid w:val="00492028"/>
    <w:rsid w:val="00492837"/>
    <w:rsid w:val="0049525F"/>
    <w:rsid w:val="00496418"/>
    <w:rsid w:val="00497581"/>
    <w:rsid w:val="004A3F66"/>
    <w:rsid w:val="004A5C57"/>
    <w:rsid w:val="004A6CCC"/>
    <w:rsid w:val="004A7117"/>
    <w:rsid w:val="004A72CC"/>
    <w:rsid w:val="004B2574"/>
    <w:rsid w:val="004B2735"/>
    <w:rsid w:val="004B2F8D"/>
    <w:rsid w:val="004B4147"/>
    <w:rsid w:val="004C0206"/>
    <w:rsid w:val="004C181D"/>
    <w:rsid w:val="004C1907"/>
    <w:rsid w:val="004C1AFF"/>
    <w:rsid w:val="004C1CB0"/>
    <w:rsid w:val="004C21D2"/>
    <w:rsid w:val="004C2EDE"/>
    <w:rsid w:val="004C3208"/>
    <w:rsid w:val="004C3780"/>
    <w:rsid w:val="004C63F0"/>
    <w:rsid w:val="004C709B"/>
    <w:rsid w:val="004D23C9"/>
    <w:rsid w:val="004D62B2"/>
    <w:rsid w:val="004D6BD3"/>
    <w:rsid w:val="004D7C9A"/>
    <w:rsid w:val="004E0461"/>
    <w:rsid w:val="004E13A9"/>
    <w:rsid w:val="004E1CE7"/>
    <w:rsid w:val="004E250A"/>
    <w:rsid w:val="004E25A0"/>
    <w:rsid w:val="004E3B17"/>
    <w:rsid w:val="004E662E"/>
    <w:rsid w:val="004F0221"/>
    <w:rsid w:val="004F5F37"/>
    <w:rsid w:val="004F6F5E"/>
    <w:rsid w:val="0050064F"/>
    <w:rsid w:val="00500C3F"/>
    <w:rsid w:val="00500E61"/>
    <w:rsid w:val="00501258"/>
    <w:rsid w:val="005020C4"/>
    <w:rsid w:val="00502801"/>
    <w:rsid w:val="005039AF"/>
    <w:rsid w:val="00504495"/>
    <w:rsid w:val="00510299"/>
    <w:rsid w:val="00511295"/>
    <w:rsid w:val="00512393"/>
    <w:rsid w:val="00512FA3"/>
    <w:rsid w:val="00513BF8"/>
    <w:rsid w:val="005207B9"/>
    <w:rsid w:val="005211BD"/>
    <w:rsid w:val="005213C1"/>
    <w:rsid w:val="00523760"/>
    <w:rsid w:val="00524F54"/>
    <w:rsid w:val="005267EA"/>
    <w:rsid w:val="0052721A"/>
    <w:rsid w:val="00527DE9"/>
    <w:rsid w:val="00531259"/>
    <w:rsid w:val="005317EA"/>
    <w:rsid w:val="00532949"/>
    <w:rsid w:val="00533C1E"/>
    <w:rsid w:val="00534A9F"/>
    <w:rsid w:val="00535B79"/>
    <w:rsid w:val="005364C8"/>
    <w:rsid w:val="00540B82"/>
    <w:rsid w:val="005414BB"/>
    <w:rsid w:val="0054359A"/>
    <w:rsid w:val="0054532F"/>
    <w:rsid w:val="00560C01"/>
    <w:rsid w:val="00565134"/>
    <w:rsid w:val="00565C05"/>
    <w:rsid w:val="00565D9B"/>
    <w:rsid w:val="00567B61"/>
    <w:rsid w:val="00570403"/>
    <w:rsid w:val="005751DA"/>
    <w:rsid w:val="005763AF"/>
    <w:rsid w:val="00576C0E"/>
    <w:rsid w:val="005772B9"/>
    <w:rsid w:val="0057766B"/>
    <w:rsid w:val="0058148D"/>
    <w:rsid w:val="0058169B"/>
    <w:rsid w:val="005864FE"/>
    <w:rsid w:val="005871C9"/>
    <w:rsid w:val="00594206"/>
    <w:rsid w:val="00594ACE"/>
    <w:rsid w:val="005951C5"/>
    <w:rsid w:val="00597380"/>
    <w:rsid w:val="005A208D"/>
    <w:rsid w:val="005A20F0"/>
    <w:rsid w:val="005A2ABB"/>
    <w:rsid w:val="005A4E6D"/>
    <w:rsid w:val="005A6664"/>
    <w:rsid w:val="005B0081"/>
    <w:rsid w:val="005B1A3C"/>
    <w:rsid w:val="005B4403"/>
    <w:rsid w:val="005B4B7C"/>
    <w:rsid w:val="005B4CF5"/>
    <w:rsid w:val="005C2350"/>
    <w:rsid w:val="005C4240"/>
    <w:rsid w:val="005C6E90"/>
    <w:rsid w:val="005C7EDB"/>
    <w:rsid w:val="005D02FF"/>
    <w:rsid w:val="005D5C2E"/>
    <w:rsid w:val="005D6608"/>
    <w:rsid w:val="005D788B"/>
    <w:rsid w:val="005E04E6"/>
    <w:rsid w:val="005E0684"/>
    <w:rsid w:val="005E44D0"/>
    <w:rsid w:val="005E5020"/>
    <w:rsid w:val="005E5BD0"/>
    <w:rsid w:val="005F1CF6"/>
    <w:rsid w:val="005F4B57"/>
    <w:rsid w:val="005F4B9D"/>
    <w:rsid w:val="005F5F3C"/>
    <w:rsid w:val="005F6459"/>
    <w:rsid w:val="005F6527"/>
    <w:rsid w:val="005F6B07"/>
    <w:rsid w:val="006008AC"/>
    <w:rsid w:val="00600D4E"/>
    <w:rsid w:val="006028B5"/>
    <w:rsid w:val="006034C8"/>
    <w:rsid w:val="00603C7D"/>
    <w:rsid w:val="006063DB"/>
    <w:rsid w:val="006107AD"/>
    <w:rsid w:val="006124EF"/>
    <w:rsid w:val="00613147"/>
    <w:rsid w:val="00614FEB"/>
    <w:rsid w:val="006166F5"/>
    <w:rsid w:val="00616932"/>
    <w:rsid w:val="00622A22"/>
    <w:rsid w:val="00622EDF"/>
    <w:rsid w:val="00624DD6"/>
    <w:rsid w:val="00630186"/>
    <w:rsid w:val="00630784"/>
    <w:rsid w:val="00630C27"/>
    <w:rsid w:val="006312EF"/>
    <w:rsid w:val="00635468"/>
    <w:rsid w:val="006359D1"/>
    <w:rsid w:val="0063696A"/>
    <w:rsid w:val="006372B8"/>
    <w:rsid w:val="0063744D"/>
    <w:rsid w:val="00637693"/>
    <w:rsid w:val="00637ECB"/>
    <w:rsid w:val="00642363"/>
    <w:rsid w:val="00645233"/>
    <w:rsid w:val="00645CD4"/>
    <w:rsid w:val="00646BEF"/>
    <w:rsid w:val="006501D2"/>
    <w:rsid w:val="00650302"/>
    <w:rsid w:val="00650534"/>
    <w:rsid w:val="006507B2"/>
    <w:rsid w:val="00650C43"/>
    <w:rsid w:val="00650E82"/>
    <w:rsid w:val="00650FBF"/>
    <w:rsid w:val="00651470"/>
    <w:rsid w:val="00653D50"/>
    <w:rsid w:val="006559D5"/>
    <w:rsid w:val="00663928"/>
    <w:rsid w:val="00664A44"/>
    <w:rsid w:val="00665311"/>
    <w:rsid w:val="00666724"/>
    <w:rsid w:val="00667C8C"/>
    <w:rsid w:val="00672ADB"/>
    <w:rsid w:val="00673853"/>
    <w:rsid w:val="0067481B"/>
    <w:rsid w:val="00675A2E"/>
    <w:rsid w:val="00675A7D"/>
    <w:rsid w:val="0067669C"/>
    <w:rsid w:val="00676C73"/>
    <w:rsid w:val="00677898"/>
    <w:rsid w:val="00677ADA"/>
    <w:rsid w:val="00681995"/>
    <w:rsid w:val="006830C1"/>
    <w:rsid w:val="006840FF"/>
    <w:rsid w:val="00687D29"/>
    <w:rsid w:val="0069265A"/>
    <w:rsid w:val="00694B9A"/>
    <w:rsid w:val="00694E2A"/>
    <w:rsid w:val="00694F31"/>
    <w:rsid w:val="0069731C"/>
    <w:rsid w:val="006A01B8"/>
    <w:rsid w:val="006A22E9"/>
    <w:rsid w:val="006A289E"/>
    <w:rsid w:val="006A3F8A"/>
    <w:rsid w:val="006A41F0"/>
    <w:rsid w:val="006A4945"/>
    <w:rsid w:val="006A698E"/>
    <w:rsid w:val="006B174F"/>
    <w:rsid w:val="006B1878"/>
    <w:rsid w:val="006B23D8"/>
    <w:rsid w:val="006B2A4E"/>
    <w:rsid w:val="006B48E4"/>
    <w:rsid w:val="006B6975"/>
    <w:rsid w:val="006B6AF6"/>
    <w:rsid w:val="006B7303"/>
    <w:rsid w:val="006C2A1E"/>
    <w:rsid w:val="006C377A"/>
    <w:rsid w:val="006C37A7"/>
    <w:rsid w:val="006C4936"/>
    <w:rsid w:val="006C5C19"/>
    <w:rsid w:val="006C614B"/>
    <w:rsid w:val="006C62F8"/>
    <w:rsid w:val="006D0472"/>
    <w:rsid w:val="006D1CE7"/>
    <w:rsid w:val="006D1E5A"/>
    <w:rsid w:val="006D2315"/>
    <w:rsid w:val="006D24A0"/>
    <w:rsid w:val="006D48EA"/>
    <w:rsid w:val="006D4D1E"/>
    <w:rsid w:val="006E2383"/>
    <w:rsid w:val="006E2429"/>
    <w:rsid w:val="006E7F6A"/>
    <w:rsid w:val="006E7F7E"/>
    <w:rsid w:val="006F00D6"/>
    <w:rsid w:val="006F088D"/>
    <w:rsid w:val="006F235C"/>
    <w:rsid w:val="006F2947"/>
    <w:rsid w:val="006F6443"/>
    <w:rsid w:val="006F6C1D"/>
    <w:rsid w:val="006F6D77"/>
    <w:rsid w:val="006F72BD"/>
    <w:rsid w:val="007001AC"/>
    <w:rsid w:val="00700840"/>
    <w:rsid w:val="00707884"/>
    <w:rsid w:val="0071009C"/>
    <w:rsid w:val="00711948"/>
    <w:rsid w:val="00712356"/>
    <w:rsid w:val="00713946"/>
    <w:rsid w:val="007155B3"/>
    <w:rsid w:val="00715DAE"/>
    <w:rsid w:val="0071639E"/>
    <w:rsid w:val="00721C23"/>
    <w:rsid w:val="00721C3B"/>
    <w:rsid w:val="00722479"/>
    <w:rsid w:val="00722666"/>
    <w:rsid w:val="00723520"/>
    <w:rsid w:val="0072525D"/>
    <w:rsid w:val="00726144"/>
    <w:rsid w:val="007300C2"/>
    <w:rsid w:val="0073735C"/>
    <w:rsid w:val="00737660"/>
    <w:rsid w:val="0074142E"/>
    <w:rsid w:val="0074335D"/>
    <w:rsid w:val="0074352E"/>
    <w:rsid w:val="00744DF5"/>
    <w:rsid w:val="00745F1B"/>
    <w:rsid w:val="00746345"/>
    <w:rsid w:val="00750C95"/>
    <w:rsid w:val="0075205F"/>
    <w:rsid w:val="007520E5"/>
    <w:rsid w:val="0075237D"/>
    <w:rsid w:val="00753262"/>
    <w:rsid w:val="00753959"/>
    <w:rsid w:val="007557B7"/>
    <w:rsid w:val="00762F4A"/>
    <w:rsid w:val="007669B5"/>
    <w:rsid w:val="00766EE8"/>
    <w:rsid w:val="00766F7E"/>
    <w:rsid w:val="007720B2"/>
    <w:rsid w:val="00773F50"/>
    <w:rsid w:val="00776B91"/>
    <w:rsid w:val="00782375"/>
    <w:rsid w:val="0078636B"/>
    <w:rsid w:val="00787366"/>
    <w:rsid w:val="007904FD"/>
    <w:rsid w:val="00790D01"/>
    <w:rsid w:val="00791A22"/>
    <w:rsid w:val="007926B2"/>
    <w:rsid w:val="00794003"/>
    <w:rsid w:val="007951BE"/>
    <w:rsid w:val="00796479"/>
    <w:rsid w:val="00797158"/>
    <w:rsid w:val="007A1256"/>
    <w:rsid w:val="007A3993"/>
    <w:rsid w:val="007A4CC5"/>
    <w:rsid w:val="007A5609"/>
    <w:rsid w:val="007A5BE5"/>
    <w:rsid w:val="007A66F5"/>
    <w:rsid w:val="007B01C1"/>
    <w:rsid w:val="007B30E2"/>
    <w:rsid w:val="007B6D85"/>
    <w:rsid w:val="007B6DC2"/>
    <w:rsid w:val="007C1CC9"/>
    <w:rsid w:val="007C72EC"/>
    <w:rsid w:val="007C7A87"/>
    <w:rsid w:val="007C7ACC"/>
    <w:rsid w:val="007D01DB"/>
    <w:rsid w:val="007D3069"/>
    <w:rsid w:val="007D3A77"/>
    <w:rsid w:val="007D4608"/>
    <w:rsid w:val="007D62DF"/>
    <w:rsid w:val="007D6978"/>
    <w:rsid w:val="007E7710"/>
    <w:rsid w:val="007E794D"/>
    <w:rsid w:val="007F394A"/>
    <w:rsid w:val="007F428C"/>
    <w:rsid w:val="007F5BB6"/>
    <w:rsid w:val="00801E5C"/>
    <w:rsid w:val="00803470"/>
    <w:rsid w:val="00804C2B"/>
    <w:rsid w:val="00806F1A"/>
    <w:rsid w:val="00807B44"/>
    <w:rsid w:val="00815B3B"/>
    <w:rsid w:val="00816DAE"/>
    <w:rsid w:val="00821A0F"/>
    <w:rsid w:val="00822542"/>
    <w:rsid w:val="0082272C"/>
    <w:rsid w:val="008247CA"/>
    <w:rsid w:val="00824A46"/>
    <w:rsid w:val="008324E6"/>
    <w:rsid w:val="008346D8"/>
    <w:rsid w:val="0083706F"/>
    <w:rsid w:val="0083763F"/>
    <w:rsid w:val="00842324"/>
    <w:rsid w:val="008427B8"/>
    <w:rsid w:val="00846D77"/>
    <w:rsid w:val="00847A5F"/>
    <w:rsid w:val="00847CF3"/>
    <w:rsid w:val="00855FA3"/>
    <w:rsid w:val="00860413"/>
    <w:rsid w:val="008619C7"/>
    <w:rsid w:val="008634C8"/>
    <w:rsid w:val="008635F2"/>
    <w:rsid w:val="00864BEF"/>
    <w:rsid w:val="0086787E"/>
    <w:rsid w:val="00872915"/>
    <w:rsid w:val="00873EA4"/>
    <w:rsid w:val="00874B2D"/>
    <w:rsid w:val="00874DA7"/>
    <w:rsid w:val="00875083"/>
    <w:rsid w:val="00877728"/>
    <w:rsid w:val="00881102"/>
    <w:rsid w:val="0088118A"/>
    <w:rsid w:val="0088343B"/>
    <w:rsid w:val="00883A93"/>
    <w:rsid w:val="00891F50"/>
    <w:rsid w:val="00892896"/>
    <w:rsid w:val="00893840"/>
    <w:rsid w:val="0089461B"/>
    <w:rsid w:val="00895721"/>
    <w:rsid w:val="008958CF"/>
    <w:rsid w:val="00895FDC"/>
    <w:rsid w:val="008A1168"/>
    <w:rsid w:val="008A1A30"/>
    <w:rsid w:val="008A2DEC"/>
    <w:rsid w:val="008A3962"/>
    <w:rsid w:val="008A3967"/>
    <w:rsid w:val="008A3A29"/>
    <w:rsid w:val="008A6565"/>
    <w:rsid w:val="008B19EE"/>
    <w:rsid w:val="008B421A"/>
    <w:rsid w:val="008B4732"/>
    <w:rsid w:val="008B522D"/>
    <w:rsid w:val="008B5371"/>
    <w:rsid w:val="008B6D7B"/>
    <w:rsid w:val="008B6F53"/>
    <w:rsid w:val="008B726C"/>
    <w:rsid w:val="008C0312"/>
    <w:rsid w:val="008C082D"/>
    <w:rsid w:val="008C3D68"/>
    <w:rsid w:val="008C42E1"/>
    <w:rsid w:val="008C472E"/>
    <w:rsid w:val="008C7185"/>
    <w:rsid w:val="008D06D3"/>
    <w:rsid w:val="008D1F49"/>
    <w:rsid w:val="008D215E"/>
    <w:rsid w:val="008D2486"/>
    <w:rsid w:val="008D2809"/>
    <w:rsid w:val="008D32A3"/>
    <w:rsid w:val="008D629E"/>
    <w:rsid w:val="008D6685"/>
    <w:rsid w:val="008D7091"/>
    <w:rsid w:val="008E2D15"/>
    <w:rsid w:val="008E521C"/>
    <w:rsid w:val="008E65AD"/>
    <w:rsid w:val="008E67CC"/>
    <w:rsid w:val="008E7342"/>
    <w:rsid w:val="008F304E"/>
    <w:rsid w:val="008F314A"/>
    <w:rsid w:val="008F339B"/>
    <w:rsid w:val="008F4ADE"/>
    <w:rsid w:val="008F4BD4"/>
    <w:rsid w:val="008F4E56"/>
    <w:rsid w:val="008F521A"/>
    <w:rsid w:val="008F5640"/>
    <w:rsid w:val="0090137D"/>
    <w:rsid w:val="0090222A"/>
    <w:rsid w:val="009023FE"/>
    <w:rsid w:val="0090295C"/>
    <w:rsid w:val="00902CDF"/>
    <w:rsid w:val="00902E09"/>
    <w:rsid w:val="00904785"/>
    <w:rsid w:val="009077A0"/>
    <w:rsid w:val="0091060F"/>
    <w:rsid w:val="00911A0F"/>
    <w:rsid w:val="009156A7"/>
    <w:rsid w:val="00915CD4"/>
    <w:rsid w:val="00917130"/>
    <w:rsid w:val="00923827"/>
    <w:rsid w:val="00924257"/>
    <w:rsid w:val="0092452D"/>
    <w:rsid w:val="00925324"/>
    <w:rsid w:val="009253FD"/>
    <w:rsid w:val="009269AD"/>
    <w:rsid w:val="00927923"/>
    <w:rsid w:val="00934626"/>
    <w:rsid w:val="0093599C"/>
    <w:rsid w:val="00935C05"/>
    <w:rsid w:val="00936BE0"/>
    <w:rsid w:val="009377E1"/>
    <w:rsid w:val="00937B24"/>
    <w:rsid w:val="0094073C"/>
    <w:rsid w:val="00940F7F"/>
    <w:rsid w:val="00942656"/>
    <w:rsid w:val="00942CEC"/>
    <w:rsid w:val="00943873"/>
    <w:rsid w:val="00945BA5"/>
    <w:rsid w:val="009478E5"/>
    <w:rsid w:val="00950A28"/>
    <w:rsid w:val="009515DB"/>
    <w:rsid w:val="00952359"/>
    <w:rsid w:val="00953F12"/>
    <w:rsid w:val="00956C40"/>
    <w:rsid w:val="009577E7"/>
    <w:rsid w:val="009579B2"/>
    <w:rsid w:val="0096200D"/>
    <w:rsid w:val="009621CD"/>
    <w:rsid w:val="009632B3"/>
    <w:rsid w:val="009704C4"/>
    <w:rsid w:val="00970983"/>
    <w:rsid w:val="00970E23"/>
    <w:rsid w:val="009712EE"/>
    <w:rsid w:val="00971F55"/>
    <w:rsid w:val="00972037"/>
    <w:rsid w:val="00975187"/>
    <w:rsid w:val="00975EDE"/>
    <w:rsid w:val="00977CD2"/>
    <w:rsid w:val="009803AB"/>
    <w:rsid w:val="0098661F"/>
    <w:rsid w:val="009867F8"/>
    <w:rsid w:val="00986CBF"/>
    <w:rsid w:val="00987AA1"/>
    <w:rsid w:val="00987D14"/>
    <w:rsid w:val="00990C20"/>
    <w:rsid w:val="00991BCD"/>
    <w:rsid w:val="00991E5C"/>
    <w:rsid w:val="0099200D"/>
    <w:rsid w:val="009922C3"/>
    <w:rsid w:val="00994115"/>
    <w:rsid w:val="00994440"/>
    <w:rsid w:val="00995C34"/>
    <w:rsid w:val="00996E0E"/>
    <w:rsid w:val="00997482"/>
    <w:rsid w:val="009978CD"/>
    <w:rsid w:val="009A07F1"/>
    <w:rsid w:val="009A1451"/>
    <w:rsid w:val="009A18A4"/>
    <w:rsid w:val="009A18CD"/>
    <w:rsid w:val="009A490A"/>
    <w:rsid w:val="009A5AD3"/>
    <w:rsid w:val="009A5C6E"/>
    <w:rsid w:val="009A5F53"/>
    <w:rsid w:val="009A64CE"/>
    <w:rsid w:val="009A6994"/>
    <w:rsid w:val="009A7A32"/>
    <w:rsid w:val="009A7BA1"/>
    <w:rsid w:val="009B2650"/>
    <w:rsid w:val="009B5A13"/>
    <w:rsid w:val="009B646F"/>
    <w:rsid w:val="009B6AFC"/>
    <w:rsid w:val="009B700B"/>
    <w:rsid w:val="009B7E7B"/>
    <w:rsid w:val="009C01DB"/>
    <w:rsid w:val="009C0784"/>
    <w:rsid w:val="009C2947"/>
    <w:rsid w:val="009C53C1"/>
    <w:rsid w:val="009C5BC5"/>
    <w:rsid w:val="009C5DBE"/>
    <w:rsid w:val="009C654E"/>
    <w:rsid w:val="009C6EC5"/>
    <w:rsid w:val="009C7C59"/>
    <w:rsid w:val="009D1A79"/>
    <w:rsid w:val="009D59EC"/>
    <w:rsid w:val="009E12CB"/>
    <w:rsid w:val="009E1E09"/>
    <w:rsid w:val="009E2B2B"/>
    <w:rsid w:val="009E6220"/>
    <w:rsid w:val="009E64C8"/>
    <w:rsid w:val="009E76A0"/>
    <w:rsid w:val="009F0CD2"/>
    <w:rsid w:val="009F3342"/>
    <w:rsid w:val="009F4006"/>
    <w:rsid w:val="009F4F84"/>
    <w:rsid w:val="009F6EDD"/>
    <w:rsid w:val="00A022CC"/>
    <w:rsid w:val="00A026B8"/>
    <w:rsid w:val="00A02B73"/>
    <w:rsid w:val="00A05439"/>
    <w:rsid w:val="00A072F9"/>
    <w:rsid w:val="00A07444"/>
    <w:rsid w:val="00A077F4"/>
    <w:rsid w:val="00A07AEA"/>
    <w:rsid w:val="00A07B15"/>
    <w:rsid w:val="00A109EA"/>
    <w:rsid w:val="00A10A03"/>
    <w:rsid w:val="00A11297"/>
    <w:rsid w:val="00A12068"/>
    <w:rsid w:val="00A121FD"/>
    <w:rsid w:val="00A129C7"/>
    <w:rsid w:val="00A12C5A"/>
    <w:rsid w:val="00A15374"/>
    <w:rsid w:val="00A15F3F"/>
    <w:rsid w:val="00A16B1B"/>
    <w:rsid w:val="00A21D82"/>
    <w:rsid w:val="00A241EA"/>
    <w:rsid w:val="00A245E8"/>
    <w:rsid w:val="00A24C8F"/>
    <w:rsid w:val="00A24FBF"/>
    <w:rsid w:val="00A25D5F"/>
    <w:rsid w:val="00A30848"/>
    <w:rsid w:val="00A31C99"/>
    <w:rsid w:val="00A32899"/>
    <w:rsid w:val="00A32E42"/>
    <w:rsid w:val="00A33006"/>
    <w:rsid w:val="00A33C19"/>
    <w:rsid w:val="00A33F7E"/>
    <w:rsid w:val="00A34D86"/>
    <w:rsid w:val="00A35394"/>
    <w:rsid w:val="00A35C0D"/>
    <w:rsid w:val="00A3643F"/>
    <w:rsid w:val="00A400EA"/>
    <w:rsid w:val="00A44FC9"/>
    <w:rsid w:val="00A4516D"/>
    <w:rsid w:val="00A46681"/>
    <w:rsid w:val="00A569D9"/>
    <w:rsid w:val="00A56A36"/>
    <w:rsid w:val="00A56C6C"/>
    <w:rsid w:val="00A56DE2"/>
    <w:rsid w:val="00A60292"/>
    <w:rsid w:val="00A60655"/>
    <w:rsid w:val="00A61792"/>
    <w:rsid w:val="00A649DD"/>
    <w:rsid w:val="00A654FF"/>
    <w:rsid w:val="00A6600B"/>
    <w:rsid w:val="00A6760B"/>
    <w:rsid w:val="00A71B13"/>
    <w:rsid w:val="00A73C88"/>
    <w:rsid w:val="00A73CAD"/>
    <w:rsid w:val="00A75D2E"/>
    <w:rsid w:val="00A76381"/>
    <w:rsid w:val="00A7641E"/>
    <w:rsid w:val="00A765F3"/>
    <w:rsid w:val="00A778BA"/>
    <w:rsid w:val="00A82F25"/>
    <w:rsid w:val="00A874DD"/>
    <w:rsid w:val="00A87E38"/>
    <w:rsid w:val="00A91168"/>
    <w:rsid w:val="00A91183"/>
    <w:rsid w:val="00A9124A"/>
    <w:rsid w:val="00A922C9"/>
    <w:rsid w:val="00A923A5"/>
    <w:rsid w:val="00A94B3F"/>
    <w:rsid w:val="00AA14C9"/>
    <w:rsid w:val="00AA26AC"/>
    <w:rsid w:val="00AA3424"/>
    <w:rsid w:val="00AA4166"/>
    <w:rsid w:val="00AA4B68"/>
    <w:rsid w:val="00AA54FB"/>
    <w:rsid w:val="00AB0639"/>
    <w:rsid w:val="00AB117C"/>
    <w:rsid w:val="00AB1AB6"/>
    <w:rsid w:val="00AB25F0"/>
    <w:rsid w:val="00AB4303"/>
    <w:rsid w:val="00AC388F"/>
    <w:rsid w:val="00AD0AE4"/>
    <w:rsid w:val="00AD3C3D"/>
    <w:rsid w:val="00AD44EA"/>
    <w:rsid w:val="00AE226F"/>
    <w:rsid w:val="00AE2D0F"/>
    <w:rsid w:val="00AE389E"/>
    <w:rsid w:val="00AE49B0"/>
    <w:rsid w:val="00AE57EE"/>
    <w:rsid w:val="00AE6185"/>
    <w:rsid w:val="00AF0EC0"/>
    <w:rsid w:val="00AF2101"/>
    <w:rsid w:val="00AF323C"/>
    <w:rsid w:val="00AF6ED8"/>
    <w:rsid w:val="00B00F33"/>
    <w:rsid w:val="00B01026"/>
    <w:rsid w:val="00B03A69"/>
    <w:rsid w:val="00B04A3E"/>
    <w:rsid w:val="00B07E3C"/>
    <w:rsid w:val="00B10B04"/>
    <w:rsid w:val="00B11F14"/>
    <w:rsid w:val="00B14B45"/>
    <w:rsid w:val="00B17212"/>
    <w:rsid w:val="00B175C4"/>
    <w:rsid w:val="00B2198F"/>
    <w:rsid w:val="00B22B59"/>
    <w:rsid w:val="00B22B5B"/>
    <w:rsid w:val="00B26A1F"/>
    <w:rsid w:val="00B26C0E"/>
    <w:rsid w:val="00B3426B"/>
    <w:rsid w:val="00B41692"/>
    <w:rsid w:val="00B43AC9"/>
    <w:rsid w:val="00B47477"/>
    <w:rsid w:val="00B47B55"/>
    <w:rsid w:val="00B50921"/>
    <w:rsid w:val="00B50A61"/>
    <w:rsid w:val="00B50C28"/>
    <w:rsid w:val="00B53530"/>
    <w:rsid w:val="00B53613"/>
    <w:rsid w:val="00B54136"/>
    <w:rsid w:val="00B563A6"/>
    <w:rsid w:val="00B5724B"/>
    <w:rsid w:val="00B57646"/>
    <w:rsid w:val="00B612C0"/>
    <w:rsid w:val="00B63660"/>
    <w:rsid w:val="00B668A4"/>
    <w:rsid w:val="00B672B6"/>
    <w:rsid w:val="00B71734"/>
    <w:rsid w:val="00B719D1"/>
    <w:rsid w:val="00B7489F"/>
    <w:rsid w:val="00B75F4E"/>
    <w:rsid w:val="00B7792C"/>
    <w:rsid w:val="00B82DA7"/>
    <w:rsid w:val="00B83569"/>
    <w:rsid w:val="00B85C54"/>
    <w:rsid w:val="00B92554"/>
    <w:rsid w:val="00B93452"/>
    <w:rsid w:val="00B9428C"/>
    <w:rsid w:val="00B96911"/>
    <w:rsid w:val="00B96F04"/>
    <w:rsid w:val="00BA0C31"/>
    <w:rsid w:val="00BA0D8D"/>
    <w:rsid w:val="00BA27C5"/>
    <w:rsid w:val="00BA2C34"/>
    <w:rsid w:val="00BA42A2"/>
    <w:rsid w:val="00BA7110"/>
    <w:rsid w:val="00BB09FA"/>
    <w:rsid w:val="00BB0BB2"/>
    <w:rsid w:val="00BB116C"/>
    <w:rsid w:val="00BB4632"/>
    <w:rsid w:val="00BB463F"/>
    <w:rsid w:val="00BB5684"/>
    <w:rsid w:val="00BB57B8"/>
    <w:rsid w:val="00BC2C8D"/>
    <w:rsid w:val="00BC62F8"/>
    <w:rsid w:val="00BD15A5"/>
    <w:rsid w:val="00BD34FD"/>
    <w:rsid w:val="00BD4C1A"/>
    <w:rsid w:val="00BD5AFF"/>
    <w:rsid w:val="00BD75FD"/>
    <w:rsid w:val="00BD76D1"/>
    <w:rsid w:val="00BE4F61"/>
    <w:rsid w:val="00BE5E36"/>
    <w:rsid w:val="00BF04CE"/>
    <w:rsid w:val="00BF0781"/>
    <w:rsid w:val="00BF1C6A"/>
    <w:rsid w:val="00BF1CDE"/>
    <w:rsid w:val="00BF43E7"/>
    <w:rsid w:val="00BF624D"/>
    <w:rsid w:val="00BF642A"/>
    <w:rsid w:val="00C00DF7"/>
    <w:rsid w:val="00C01E5E"/>
    <w:rsid w:val="00C0235D"/>
    <w:rsid w:val="00C02B64"/>
    <w:rsid w:val="00C0328A"/>
    <w:rsid w:val="00C036B9"/>
    <w:rsid w:val="00C05E3E"/>
    <w:rsid w:val="00C07206"/>
    <w:rsid w:val="00C122A6"/>
    <w:rsid w:val="00C13E1F"/>
    <w:rsid w:val="00C13F2A"/>
    <w:rsid w:val="00C15F5F"/>
    <w:rsid w:val="00C1666C"/>
    <w:rsid w:val="00C236A2"/>
    <w:rsid w:val="00C24317"/>
    <w:rsid w:val="00C24550"/>
    <w:rsid w:val="00C256BB"/>
    <w:rsid w:val="00C261AA"/>
    <w:rsid w:val="00C3146B"/>
    <w:rsid w:val="00C317D0"/>
    <w:rsid w:val="00C32574"/>
    <w:rsid w:val="00C33E15"/>
    <w:rsid w:val="00C34384"/>
    <w:rsid w:val="00C36787"/>
    <w:rsid w:val="00C372E2"/>
    <w:rsid w:val="00C406C9"/>
    <w:rsid w:val="00C41954"/>
    <w:rsid w:val="00C42748"/>
    <w:rsid w:val="00C4335A"/>
    <w:rsid w:val="00C47C9C"/>
    <w:rsid w:val="00C51631"/>
    <w:rsid w:val="00C52092"/>
    <w:rsid w:val="00C5209A"/>
    <w:rsid w:val="00C52BCD"/>
    <w:rsid w:val="00C5433E"/>
    <w:rsid w:val="00C54A8F"/>
    <w:rsid w:val="00C55B48"/>
    <w:rsid w:val="00C62944"/>
    <w:rsid w:val="00C62B86"/>
    <w:rsid w:val="00C62C28"/>
    <w:rsid w:val="00C640B3"/>
    <w:rsid w:val="00C64C03"/>
    <w:rsid w:val="00C65DC3"/>
    <w:rsid w:val="00C67689"/>
    <w:rsid w:val="00C71CD5"/>
    <w:rsid w:val="00C730C0"/>
    <w:rsid w:val="00C76E6C"/>
    <w:rsid w:val="00C77B9E"/>
    <w:rsid w:val="00C81DC7"/>
    <w:rsid w:val="00C82A23"/>
    <w:rsid w:val="00C82BD0"/>
    <w:rsid w:val="00C830DA"/>
    <w:rsid w:val="00C84038"/>
    <w:rsid w:val="00C86ADC"/>
    <w:rsid w:val="00C900E9"/>
    <w:rsid w:val="00C91C42"/>
    <w:rsid w:val="00C92C2D"/>
    <w:rsid w:val="00C93199"/>
    <w:rsid w:val="00C943D3"/>
    <w:rsid w:val="00CA1C72"/>
    <w:rsid w:val="00CA4B0C"/>
    <w:rsid w:val="00CA4FE4"/>
    <w:rsid w:val="00CB17B2"/>
    <w:rsid w:val="00CB1FFD"/>
    <w:rsid w:val="00CB204D"/>
    <w:rsid w:val="00CB2CA2"/>
    <w:rsid w:val="00CB45F8"/>
    <w:rsid w:val="00CC0C0D"/>
    <w:rsid w:val="00CC1E29"/>
    <w:rsid w:val="00CC25E0"/>
    <w:rsid w:val="00CC4BF3"/>
    <w:rsid w:val="00CC4E04"/>
    <w:rsid w:val="00CC7E39"/>
    <w:rsid w:val="00CD1CE5"/>
    <w:rsid w:val="00CD35C8"/>
    <w:rsid w:val="00CD7DED"/>
    <w:rsid w:val="00CE0DAF"/>
    <w:rsid w:val="00CE164D"/>
    <w:rsid w:val="00CE6E66"/>
    <w:rsid w:val="00CE7115"/>
    <w:rsid w:val="00CF21E5"/>
    <w:rsid w:val="00CF3788"/>
    <w:rsid w:val="00CF72CD"/>
    <w:rsid w:val="00D00479"/>
    <w:rsid w:val="00D0172D"/>
    <w:rsid w:val="00D02BA2"/>
    <w:rsid w:val="00D03D57"/>
    <w:rsid w:val="00D047A8"/>
    <w:rsid w:val="00D055EC"/>
    <w:rsid w:val="00D05604"/>
    <w:rsid w:val="00D119D9"/>
    <w:rsid w:val="00D13DA8"/>
    <w:rsid w:val="00D13E81"/>
    <w:rsid w:val="00D14DDB"/>
    <w:rsid w:val="00D152BF"/>
    <w:rsid w:val="00D165FB"/>
    <w:rsid w:val="00D16EF9"/>
    <w:rsid w:val="00D16F36"/>
    <w:rsid w:val="00D22669"/>
    <w:rsid w:val="00D2303C"/>
    <w:rsid w:val="00D235A6"/>
    <w:rsid w:val="00D239C2"/>
    <w:rsid w:val="00D269EE"/>
    <w:rsid w:val="00D26EA8"/>
    <w:rsid w:val="00D31D3F"/>
    <w:rsid w:val="00D3327B"/>
    <w:rsid w:val="00D33E62"/>
    <w:rsid w:val="00D41288"/>
    <w:rsid w:val="00D431A6"/>
    <w:rsid w:val="00D4396F"/>
    <w:rsid w:val="00D5021F"/>
    <w:rsid w:val="00D50F52"/>
    <w:rsid w:val="00D54A4B"/>
    <w:rsid w:val="00D602A5"/>
    <w:rsid w:val="00D641C3"/>
    <w:rsid w:val="00D64825"/>
    <w:rsid w:val="00D65C6B"/>
    <w:rsid w:val="00D717D1"/>
    <w:rsid w:val="00D725D2"/>
    <w:rsid w:val="00D73552"/>
    <w:rsid w:val="00D74248"/>
    <w:rsid w:val="00D74578"/>
    <w:rsid w:val="00D746D9"/>
    <w:rsid w:val="00D7645A"/>
    <w:rsid w:val="00D76BA2"/>
    <w:rsid w:val="00D7799A"/>
    <w:rsid w:val="00D80557"/>
    <w:rsid w:val="00D80651"/>
    <w:rsid w:val="00D84EF1"/>
    <w:rsid w:val="00D85CE0"/>
    <w:rsid w:val="00D865D0"/>
    <w:rsid w:val="00D872F1"/>
    <w:rsid w:val="00D9002A"/>
    <w:rsid w:val="00D932F6"/>
    <w:rsid w:val="00D93B36"/>
    <w:rsid w:val="00D94744"/>
    <w:rsid w:val="00D97EAF"/>
    <w:rsid w:val="00DA341A"/>
    <w:rsid w:val="00DA56C9"/>
    <w:rsid w:val="00DA748B"/>
    <w:rsid w:val="00DB4762"/>
    <w:rsid w:val="00DB598A"/>
    <w:rsid w:val="00DB77C6"/>
    <w:rsid w:val="00DC024A"/>
    <w:rsid w:val="00DC072D"/>
    <w:rsid w:val="00DC5D1F"/>
    <w:rsid w:val="00DC61D3"/>
    <w:rsid w:val="00DC79E6"/>
    <w:rsid w:val="00DD144B"/>
    <w:rsid w:val="00DD558A"/>
    <w:rsid w:val="00DE1812"/>
    <w:rsid w:val="00DE3403"/>
    <w:rsid w:val="00DE4D1F"/>
    <w:rsid w:val="00DE68F0"/>
    <w:rsid w:val="00DE7195"/>
    <w:rsid w:val="00DF48CD"/>
    <w:rsid w:val="00DF7341"/>
    <w:rsid w:val="00E03975"/>
    <w:rsid w:val="00E0439A"/>
    <w:rsid w:val="00E049FB"/>
    <w:rsid w:val="00E05E22"/>
    <w:rsid w:val="00E067B6"/>
    <w:rsid w:val="00E07048"/>
    <w:rsid w:val="00E07F3A"/>
    <w:rsid w:val="00E11C9E"/>
    <w:rsid w:val="00E11E1E"/>
    <w:rsid w:val="00E17505"/>
    <w:rsid w:val="00E213F7"/>
    <w:rsid w:val="00E21E4C"/>
    <w:rsid w:val="00E226D7"/>
    <w:rsid w:val="00E24206"/>
    <w:rsid w:val="00E25A6C"/>
    <w:rsid w:val="00E26151"/>
    <w:rsid w:val="00E26486"/>
    <w:rsid w:val="00E30429"/>
    <w:rsid w:val="00E314C0"/>
    <w:rsid w:val="00E31569"/>
    <w:rsid w:val="00E35FB3"/>
    <w:rsid w:val="00E372B0"/>
    <w:rsid w:val="00E377B6"/>
    <w:rsid w:val="00E37934"/>
    <w:rsid w:val="00E379C5"/>
    <w:rsid w:val="00E37A95"/>
    <w:rsid w:val="00E37D4D"/>
    <w:rsid w:val="00E41DD4"/>
    <w:rsid w:val="00E426FD"/>
    <w:rsid w:val="00E42FF2"/>
    <w:rsid w:val="00E44145"/>
    <w:rsid w:val="00E452AF"/>
    <w:rsid w:val="00E46499"/>
    <w:rsid w:val="00E504CA"/>
    <w:rsid w:val="00E50D5B"/>
    <w:rsid w:val="00E51B64"/>
    <w:rsid w:val="00E520E5"/>
    <w:rsid w:val="00E52953"/>
    <w:rsid w:val="00E52C81"/>
    <w:rsid w:val="00E52FD9"/>
    <w:rsid w:val="00E56017"/>
    <w:rsid w:val="00E65A65"/>
    <w:rsid w:val="00E65B82"/>
    <w:rsid w:val="00E65B8F"/>
    <w:rsid w:val="00E66825"/>
    <w:rsid w:val="00E67A44"/>
    <w:rsid w:val="00E7142D"/>
    <w:rsid w:val="00E74326"/>
    <w:rsid w:val="00E746F0"/>
    <w:rsid w:val="00E74978"/>
    <w:rsid w:val="00E75EF8"/>
    <w:rsid w:val="00E76480"/>
    <w:rsid w:val="00E770AA"/>
    <w:rsid w:val="00E81F7C"/>
    <w:rsid w:val="00E8366E"/>
    <w:rsid w:val="00E84E0A"/>
    <w:rsid w:val="00E9569A"/>
    <w:rsid w:val="00E96040"/>
    <w:rsid w:val="00E97179"/>
    <w:rsid w:val="00EA2172"/>
    <w:rsid w:val="00EA2A31"/>
    <w:rsid w:val="00EA3022"/>
    <w:rsid w:val="00EA365B"/>
    <w:rsid w:val="00EA3FC1"/>
    <w:rsid w:val="00EA45FA"/>
    <w:rsid w:val="00EA4898"/>
    <w:rsid w:val="00EA60B4"/>
    <w:rsid w:val="00EA77A9"/>
    <w:rsid w:val="00EB0B0F"/>
    <w:rsid w:val="00EB3D9F"/>
    <w:rsid w:val="00EB3F70"/>
    <w:rsid w:val="00EB4CB5"/>
    <w:rsid w:val="00EB7D2D"/>
    <w:rsid w:val="00EB7FF1"/>
    <w:rsid w:val="00EC22CD"/>
    <w:rsid w:val="00EC3721"/>
    <w:rsid w:val="00EC4485"/>
    <w:rsid w:val="00EC5B08"/>
    <w:rsid w:val="00EC7EDB"/>
    <w:rsid w:val="00ED5416"/>
    <w:rsid w:val="00ED556B"/>
    <w:rsid w:val="00ED580B"/>
    <w:rsid w:val="00ED62A1"/>
    <w:rsid w:val="00ED6C0C"/>
    <w:rsid w:val="00ED7CD9"/>
    <w:rsid w:val="00EE0FED"/>
    <w:rsid w:val="00EE112E"/>
    <w:rsid w:val="00EE1AD8"/>
    <w:rsid w:val="00EE239B"/>
    <w:rsid w:val="00EE3A38"/>
    <w:rsid w:val="00EF0938"/>
    <w:rsid w:val="00EF126C"/>
    <w:rsid w:val="00EF2668"/>
    <w:rsid w:val="00EF437B"/>
    <w:rsid w:val="00EF4633"/>
    <w:rsid w:val="00EF6AA8"/>
    <w:rsid w:val="00F004B8"/>
    <w:rsid w:val="00F02145"/>
    <w:rsid w:val="00F0290B"/>
    <w:rsid w:val="00F045E2"/>
    <w:rsid w:val="00F04B6A"/>
    <w:rsid w:val="00F04EE8"/>
    <w:rsid w:val="00F05F5E"/>
    <w:rsid w:val="00F1073D"/>
    <w:rsid w:val="00F132DB"/>
    <w:rsid w:val="00F1376B"/>
    <w:rsid w:val="00F13853"/>
    <w:rsid w:val="00F1615A"/>
    <w:rsid w:val="00F21972"/>
    <w:rsid w:val="00F2436E"/>
    <w:rsid w:val="00F2511B"/>
    <w:rsid w:val="00F2651A"/>
    <w:rsid w:val="00F27164"/>
    <w:rsid w:val="00F2716E"/>
    <w:rsid w:val="00F34A47"/>
    <w:rsid w:val="00F35B65"/>
    <w:rsid w:val="00F421F7"/>
    <w:rsid w:val="00F44D81"/>
    <w:rsid w:val="00F44EC7"/>
    <w:rsid w:val="00F45487"/>
    <w:rsid w:val="00F45C96"/>
    <w:rsid w:val="00F46C54"/>
    <w:rsid w:val="00F47DB5"/>
    <w:rsid w:val="00F47EFB"/>
    <w:rsid w:val="00F50C0F"/>
    <w:rsid w:val="00F515C2"/>
    <w:rsid w:val="00F51C3A"/>
    <w:rsid w:val="00F5257F"/>
    <w:rsid w:val="00F540CC"/>
    <w:rsid w:val="00F57DA1"/>
    <w:rsid w:val="00F604B6"/>
    <w:rsid w:val="00F608BB"/>
    <w:rsid w:val="00F62223"/>
    <w:rsid w:val="00F65664"/>
    <w:rsid w:val="00F66A89"/>
    <w:rsid w:val="00F74203"/>
    <w:rsid w:val="00F74236"/>
    <w:rsid w:val="00F7667D"/>
    <w:rsid w:val="00F767D2"/>
    <w:rsid w:val="00F82E2B"/>
    <w:rsid w:val="00F85DE0"/>
    <w:rsid w:val="00F8751B"/>
    <w:rsid w:val="00F87CB4"/>
    <w:rsid w:val="00F93C3E"/>
    <w:rsid w:val="00F956FA"/>
    <w:rsid w:val="00F959EF"/>
    <w:rsid w:val="00F97FA0"/>
    <w:rsid w:val="00FA10E0"/>
    <w:rsid w:val="00FA435A"/>
    <w:rsid w:val="00FA4EC3"/>
    <w:rsid w:val="00FA5B63"/>
    <w:rsid w:val="00FA5B71"/>
    <w:rsid w:val="00FA6C8B"/>
    <w:rsid w:val="00FA6CF0"/>
    <w:rsid w:val="00FA7CBB"/>
    <w:rsid w:val="00FB03BE"/>
    <w:rsid w:val="00FB056D"/>
    <w:rsid w:val="00FB134B"/>
    <w:rsid w:val="00FB1A24"/>
    <w:rsid w:val="00FB1B25"/>
    <w:rsid w:val="00FB2BEF"/>
    <w:rsid w:val="00FB45C1"/>
    <w:rsid w:val="00FB6CD5"/>
    <w:rsid w:val="00FB7C33"/>
    <w:rsid w:val="00FC14D7"/>
    <w:rsid w:val="00FC1A33"/>
    <w:rsid w:val="00FC1A60"/>
    <w:rsid w:val="00FC370C"/>
    <w:rsid w:val="00FC4934"/>
    <w:rsid w:val="00FC51D7"/>
    <w:rsid w:val="00FD03D5"/>
    <w:rsid w:val="00FD0B58"/>
    <w:rsid w:val="00FD11A1"/>
    <w:rsid w:val="00FD1EA2"/>
    <w:rsid w:val="00FD3C4E"/>
    <w:rsid w:val="00FD46C1"/>
    <w:rsid w:val="00FD69B1"/>
    <w:rsid w:val="00FD6CC4"/>
    <w:rsid w:val="00FD7890"/>
    <w:rsid w:val="00FD7AB6"/>
    <w:rsid w:val="00FD7E4A"/>
    <w:rsid w:val="00FE2761"/>
    <w:rsid w:val="00FE2BF6"/>
    <w:rsid w:val="00FF0BB9"/>
    <w:rsid w:val="00FF2475"/>
    <w:rsid w:val="00FF2E3C"/>
    <w:rsid w:val="00FF2FBD"/>
    <w:rsid w:val="00FF6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6DCE99-CE39-458A-821E-D9026B90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BD3"/>
    <w:pPr>
      <w:widowControl w:val="0"/>
    </w:pPr>
    <w:rPr>
      <w:kern w:val="2"/>
      <w:sz w:val="24"/>
    </w:rPr>
  </w:style>
  <w:style w:type="paragraph" w:styleId="1">
    <w:name w:val="heading 1"/>
    <w:basedOn w:val="a"/>
    <w:next w:val="a"/>
    <w:link w:val="10"/>
    <w:qFormat/>
    <w:rsid w:val="00B175C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rsid w:val="00025614"/>
    <w:pPr>
      <w:shd w:val="clear" w:color="auto" w:fill="000080"/>
    </w:pPr>
    <w:rPr>
      <w:rFonts w:ascii="Arial" w:hAnsi="Arial"/>
    </w:rPr>
  </w:style>
  <w:style w:type="paragraph" w:styleId="a5">
    <w:name w:val="Body Text Indent"/>
    <w:basedOn w:val="a"/>
    <w:link w:val="a6"/>
    <w:rsid w:val="00025614"/>
    <w:pPr>
      <w:spacing w:line="400" w:lineRule="exact"/>
      <w:ind w:left="794"/>
      <w:jc w:val="both"/>
    </w:pPr>
    <w:rPr>
      <w:rFonts w:eastAsia="標楷體"/>
      <w:sz w:val="28"/>
    </w:rPr>
  </w:style>
  <w:style w:type="paragraph" w:styleId="a7">
    <w:name w:val="Body Text"/>
    <w:basedOn w:val="a"/>
    <w:link w:val="a8"/>
    <w:rsid w:val="00025614"/>
    <w:pPr>
      <w:spacing w:line="400" w:lineRule="exact"/>
      <w:jc w:val="both"/>
    </w:pPr>
    <w:rPr>
      <w:rFonts w:eastAsia="標楷體"/>
      <w:sz w:val="28"/>
    </w:rPr>
  </w:style>
  <w:style w:type="paragraph" w:styleId="2">
    <w:name w:val="Body Text 2"/>
    <w:basedOn w:val="a"/>
    <w:link w:val="20"/>
    <w:rsid w:val="00025614"/>
    <w:pPr>
      <w:spacing w:line="280" w:lineRule="exact"/>
      <w:jc w:val="distribute"/>
    </w:pPr>
    <w:rPr>
      <w:rFonts w:eastAsia="標楷體"/>
      <w:sz w:val="28"/>
    </w:rPr>
  </w:style>
  <w:style w:type="paragraph" w:styleId="3">
    <w:name w:val="Body Text 3"/>
    <w:basedOn w:val="a"/>
    <w:link w:val="30"/>
    <w:rsid w:val="00025614"/>
    <w:rPr>
      <w:rFonts w:eastAsia="標楷體"/>
      <w:sz w:val="28"/>
    </w:rPr>
  </w:style>
  <w:style w:type="paragraph" w:styleId="21">
    <w:name w:val="Body Text Indent 2"/>
    <w:basedOn w:val="a"/>
    <w:link w:val="22"/>
    <w:rsid w:val="00025614"/>
    <w:pPr>
      <w:spacing w:before="120" w:line="400" w:lineRule="exact"/>
      <w:ind w:left="560"/>
      <w:jc w:val="both"/>
    </w:pPr>
    <w:rPr>
      <w:rFonts w:eastAsia="標楷體"/>
      <w:sz w:val="28"/>
    </w:rPr>
  </w:style>
  <w:style w:type="character" w:styleId="a9">
    <w:name w:val="Hyperlink"/>
    <w:uiPriority w:val="99"/>
    <w:rsid w:val="00025614"/>
    <w:rPr>
      <w:color w:val="0000FF"/>
      <w:u w:val="single"/>
    </w:rPr>
  </w:style>
  <w:style w:type="paragraph" w:styleId="aa">
    <w:name w:val="footer"/>
    <w:basedOn w:val="a"/>
    <w:link w:val="ab"/>
    <w:uiPriority w:val="99"/>
    <w:rsid w:val="00025614"/>
    <w:pPr>
      <w:tabs>
        <w:tab w:val="center" w:pos="4153"/>
        <w:tab w:val="right" w:pos="8306"/>
      </w:tabs>
      <w:snapToGrid w:val="0"/>
    </w:pPr>
    <w:rPr>
      <w:sz w:val="20"/>
    </w:rPr>
  </w:style>
  <w:style w:type="paragraph" w:styleId="31">
    <w:name w:val="Body Text Indent 3"/>
    <w:basedOn w:val="a"/>
    <w:link w:val="32"/>
    <w:rsid w:val="00025614"/>
    <w:pPr>
      <w:spacing w:before="40" w:after="40" w:line="0" w:lineRule="atLeast"/>
      <w:ind w:left="737" w:hanging="737"/>
    </w:pPr>
    <w:rPr>
      <w:rFonts w:ascii="標楷體" w:eastAsia="標楷體" w:hAnsi="華康仿宋體"/>
      <w:sz w:val="28"/>
    </w:rPr>
  </w:style>
  <w:style w:type="character" w:styleId="ac">
    <w:name w:val="page number"/>
    <w:basedOn w:val="a0"/>
    <w:rsid w:val="00025614"/>
  </w:style>
  <w:style w:type="paragraph" w:styleId="ad">
    <w:name w:val="header"/>
    <w:basedOn w:val="a"/>
    <w:link w:val="ae"/>
    <w:rsid w:val="00025614"/>
    <w:pPr>
      <w:tabs>
        <w:tab w:val="center" w:pos="4153"/>
        <w:tab w:val="right" w:pos="8306"/>
      </w:tabs>
      <w:snapToGrid w:val="0"/>
    </w:pPr>
    <w:rPr>
      <w:sz w:val="20"/>
    </w:rPr>
  </w:style>
  <w:style w:type="paragraph" w:styleId="af">
    <w:name w:val="annotation text"/>
    <w:basedOn w:val="a"/>
    <w:link w:val="af0"/>
    <w:semiHidden/>
    <w:rsid w:val="00025614"/>
  </w:style>
  <w:style w:type="paragraph" w:styleId="af1">
    <w:name w:val="Block Text"/>
    <w:basedOn w:val="a"/>
    <w:rsid w:val="00025614"/>
    <w:pPr>
      <w:spacing w:before="240" w:line="220" w:lineRule="exact"/>
      <w:ind w:left="113" w:right="113"/>
      <w:jc w:val="both"/>
    </w:pPr>
    <w:rPr>
      <w:rFonts w:ascii="標楷體" w:eastAsia="標楷體"/>
      <w:spacing w:val="-12"/>
      <w:sz w:val="20"/>
    </w:rPr>
  </w:style>
  <w:style w:type="character" w:styleId="af2">
    <w:name w:val="FollowedHyperlink"/>
    <w:uiPriority w:val="99"/>
    <w:rsid w:val="00025614"/>
    <w:rPr>
      <w:color w:val="800080"/>
      <w:u w:val="single"/>
    </w:rPr>
  </w:style>
  <w:style w:type="paragraph" w:styleId="af3">
    <w:name w:val="Plain Text"/>
    <w:basedOn w:val="a"/>
    <w:link w:val="af4"/>
    <w:rsid w:val="00025614"/>
    <w:rPr>
      <w:rFonts w:ascii="細明體" w:eastAsia="細明體" w:hAnsi="Courier New" w:cs="Courier New"/>
      <w:szCs w:val="24"/>
    </w:rPr>
  </w:style>
  <w:style w:type="character" w:customStyle="1" w:styleId="af4">
    <w:name w:val="純文字 字元"/>
    <w:link w:val="af3"/>
    <w:rsid w:val="0093599C"/>
    <w:rPr>
      <w:rFonts w:ascii="細明體" w:eastAsia="細明體" w:hAnsi="Courier New" w:cs="Courier New"/>
      <w:kern w:val="2"/>
      <w:sz w:val="24"/>
      <w:szCs w:val="24"/>
      <w:lang w:val="en-US" w:eastAsia="zh-TW" w:bidi="ar-SA"/>
    </w:rPr>
  </w:style>
  <w:style w:type="paragraph" w:styleId="af5">
    <w:name w:val="List Paragraph"/>
    <w:basedOn w:val="a"/>
    <w:uiPriority w:val="34"/>
    <w:qFormat/>
    <w:rsid w:val="00D13E81"/>
    <w:pPr>
      <w:ind w:leftChars="200" w:left="480"/>
    </w:pPr>
    <w:rPr>
      <w:rFonts w:ascii="Calibri" w:hAnsi="Calibri"/>
      <w:szCs w:val="22"/>
    </w:rPr>
  </w:style>
  <w:style w:type="character" w:customStyle="1" w:styleId="30">
    <w:name w:val="本文 3 字元"/>
    <w:link w:val="3"/>
    <w:rsid w:val="00AE49B0"/>
    <w:rPr>
      <w:rFonts w:eastAsia="標楷體"/>
      <w:kern w:val="2"/>
      <w:sz w:val="28"/>
      <w:lang w:val="en-US" w:eastAsia="zh-TW" w:bidi="ar-SA"/>
    </w:rPr>
  </w:style>
  <w:style w:type="character" w:customStyle="1" w:styleId="ab">
    <w:name w:val="頁尾 字元"/>
    <w:link w:val="aa"/>
    <w:uiPriority w:val="99"/>
    <w:rsid w:val="00AE49B0"/>
    <w:rPr>
      <w:rFonts w:eastAsia="新細明體"/>
      <w:kern w:val="2"/>
      <w:lang w:val="en-US" w:eastAsia="zh-TW" w:bidi="ar-SA"/>
    </w:rPr>
  </w:style>
  <w:style w:type="table" w:styleId="af6">
    <w:name w:val="Table Grid"/>
    <w:basedOn w:val="a1"/>
    <w:rsid w:val="0032505F"/>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Date"/>
    <w:basedOn w:val="a"/>
    <w:next w:val="a"/>
    <w:link w:val="af8"/>
    <w:rsid w:val="0032505F"/>
    <w:pPr>
      <w:jc w:val="right"/>
    </w:pPr>
    <w:rPr>
      <w:rFonts w:eastAsia="標楷體"/>
      <w:sz w:val="32"/>
    </w:rPr>
  </w:style>
  <w:style w:type="character" w:customStyle="1" w:styleId="af8">
    <w:name w:val="日期 字元"/>
    <w:link w:val="af7"/>
    <w:rsid w:val="0032505F"/>
    <w:rPr>
      <w:rFonts w:eastAsia="標楷體"/>
      <w:kern w:val="2"/>
      <w:sz w:val="32"/>
    </w:rPr>
  </w:style>
  <w:style w:type="character" w:customStyle="1" w:styleId="a6">
    <w:name w:val="本文縮排 字元"/>
    <w:link w:val="a5"/>
    <w:rsid w:val="0032505F"/>
    <w:rPr>
      <w:rFonts w:eastAsia="標楷體"/>
      <w:kern w:val="2"/>
      <w:sz w:val="28"/>
    </w:rPr>
  </w:style>
  <w:style w:type="character" w:customStyle="1" w:styleId="a8">
    <w:name w:val="本文 字元"/>
    <w:link w:val="a7"/>
    <w:rsid w:val="0032505F"/>
    <w:rPr>
      <w:rFonts w:eastAsia="標楷體"/>
      <w:kern w:val="2"/>
      <w:sz w:val="28"/>
    </w:rPr>
  </w:style>
  <w:style w:type="character" w:customStyle="1" w:styleId="20">
    <w:name w:val="本文 2 字元"/>
    <w:link w:val="2"/>
    <w:rsid w:val="0032505F"/>
    <w:rPr>
      <w:rFonts w:eastAsia="標楷體"/>
      <w:kern w:val="2"/>
      <w:sz w:val="28"/>
    </w:rPr>
  </w:style>
  <w:style w:type="character" w:customStyle="1" w:styleId="22">
    <w:name w:val="本文縮排 2 字元"/>
    <w:link w:val="21"/>
    <w:rsid w:val="0032505F"/>
    <w:rPr>
      <w:rFonts w:eastAsia="標楷體"/>
      <w:kern w:val="2"/>
      <w:sz w:val="28"/>
    </w:rPr>
  </w:style>
  <w:style w:type="character" w:customStyle="1" w:styleId="32">
    <w:name w:val="本文縮排 3 字元"/>
    <w:link w:val="31"/>
    <w:rsid w:val="0032505F"/>
    <w:rPr>
      <w:rFonts w:ascii="標楷體" w:eastAsia="標楷體" w:hAnsi="華康仿宋體"/>
      <w:kern w:val="2"/>
      <w:sz w:val="28"/>
    </w:rPr>
  </w:style>
  <w:style w:type="character" w:customStyle="1" w:styleId="ae">
    <w:name w:val="頁首 字元"/>
    <w:link w:val="ad"/>
    <w:rsid w:val="0032505F"/>
    <w:rPr>
      <w:kern w:val="2"/>
    </w:rPr>
  </w:style>
  <w:style w:type="character" w:customStyle="1" w:styleId="af0">
    <w:name w:val="註解文字 字元"/>
    <w:link w:val="af"/>
    <w:semiHidden/>
    <w:rsid w:val="0032505F"/>
    <w:rPr>
      <w:kern w:val="2"/>
      <w:sz w:val="24"/>
    </w:rPr>
  </w:style>
  <w:style w:type="paragraph" w:styleId="af9">
    <w:name w:val="Balloon Text"/>
    <w:basedOn w:val="a"/>
    <w:link w:val="afa"/>
    <w:rsid w:val="00231D18"/>
    <w:rPr>
      <w:rFonts w:ascii="Cambria" w:hAnsi="Cambria"/>
      <w:sz w:val="18"/>
      <w:szCs w:val="18"/>
    </w:rPr>
  </w:style>
  <w:style w:type="character" w:customStyle="1" w:styleId="afa">
    <w:name w:val="註解方塊文字 字元"/>
    <w:link w:val="af9"/>
    <w:rsid w:val="00231D18"/>
    <w:rPr>
      <w:rFonts w:ascii="Cambria" w:eastAsia="新細明體" w:hAnsi="Cambria" w:cs="Times New Roman"/>
      <w:kern w:val="2"/>
      <w:sz w:val="18"/>
      <w:szCs w:val="18"/>
    </w:rPr>
  </w:style>
  <w:style w:type="paragraph" w:styleId="HTML">
    <w:name w:val="HTML Preformatted"/>
    <w:basedOn w:val="a"/>
    <w:link w:val="HTML0"/>
    <w:uiPriority w:val="99"/>
    <w:unhideWhenUsed/>
    <w:rsid w:val="001636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1636B5"/>
    <w:rPr>
      <w:rFonts w:ascii="細明體" w:eastAsia="細明體" w:hAnsi="細明體" w:cs="細明體"/>
      <w:sz w:val="24"/>
      <w:szCs w:val="24"/>
    </w:rPr>
  </w:style>
  <w:style w:type="character" w:customStyle="1" w:styleId="a4">
    <w:name w:val="文件引導模式 字元"/>
    <w:link w:val="a3"/>
    <w:semiHidden/>
    <w:rsid w:val="003453AE"/>
    <w:rPr>
      <w:rFonts w:ascii="Arial" w:hAnsi="Arial"/>
      <w:kern w:val="2"/>
      <w:sz w:val="24"/>
      <w:shd w:val="clear" w:color="auto" w:fill="000080"/>
    </w:rPr>
  </w:style>
  <w:style w:type="paragraph" w:styleId="Web">
    <w:name w:val="Normal (Web)"/>
    <w:basedOn w:val="a"/>
    <w:rsid w:val="006E7F6A"/>
    <w:rPr>
      <w:szCs w:val="24"/>
    </w:rPr>
  </w:style>
  <w:style w:type="character" w:styleId="afb">
    <w:name w:val="Emphasis"/>
    <w:qFormat/>
    <w:rsid w:val="0099200D"/>
    <w:rPr>
      <w:i/>
      <w:iCs/>
    </w:rPr>
  </w:style>
  <w:style w:type="character" w:styleId="afc">
    <w:name w:val="annotation reference"/>
    <w:rsid w:val="0086787E"/>
    <w:rPr>
      <w:sz w:val="18"/>
      <w:szCs w:val="18"/>
    </w:rPr>
  </w:style>
  <w:style w:type="paragraph" w:styleId="afd">
    <w:name w:val="annotation subject"/>
    <w:basedOn w:val="af"/>
    <w:next w:val="af"/>
    <w:link w:val="afe"/>
    <w:rsid w:val="0086787E"/>
    <w:rPr>
      <w:b/>
      <w:bCs/>
    </w:rPr>
  </w:style>
  <w:style w:type="character" w:customStyle="1" w:styleId="afe">
    <w:name w:val="註解主旨 字元"/>
    <w:link w:val="afd"/>
    <w:rsid w:val="0086787E"/>
    <w:rPr>
      <w:b/>
      <w:bCs/>
      <w:kern w:val="2"/>
      <w:sz w:val="24"/>
    </w:rPr>
  </w:style>
  <w:style w:type="paragraph" w:customStyle="1" w:styleId="Default">
    <w:name w:val="Default"/>
    <w:rsid w:val="004A7117"/>
    <w:pPr>
      <w:widowControl w:val="0"/>
      <w:autoSpaceDE w:val="0"/>
      <w:autoSpaceDN w:val="0"/>
      <w:adjustRightInd w:val="0"/>
    </w:pPr>
    <w:rPr>
      <w:color w:val="000000"/>
      <w:sz w:val="24"/>
      <w:szCs w:val="24"/>
    </w:rPr>
  </w:style>
  <w:style w:type="character" w:customStyle="1" w:styleId="10">
    <w:name w:val="標題 1 字元"/>
    <w:basedOn w:val="a0"/>
    <w:link w:val="1"/>
    <w:rsid w:val="00B175C4"/>
    <w:rPr>
      <w:rFonts w:asciiTheme="majorHAnsi" w:eastAsiaTheme="majorEastAsia" w:hAnsiTheme="majorHAnsi" w:cstheme="majorBidi"/>
      <w:b/>
      <w:bCs/>
      <w:kern w:val="52"/>
      <w:sz w:val="52"/>
      <w:szCs w:val="52"/>
    </w:rPr>
  </w:style>
  <w:style w:type="paragraph" w:styleId="aff">
    <w:name w:val="TOC Heading"/>
    <w:basedOn w:val="1"/>
    <w:next w:val="a"/>
    <w:uiPriority w:val="39"/>
    <w:unhideWhenUsed/>
    <w:qFormat/>
    <w:rsid w:val="00B175C4"/>
    <w:pPr>
      <w:keepLines/>
      <w:widowControl/>
      <w:spacing w:before="240" w:after="0" w:line="259" w:lineRule="auto"/>
      <w:outlineLvl w:val="9"/>
    </w:pPr>
    <w:rPr>
      <w:b w:val="0"/>
      <w:bCs w:val="0"/>
      <w:color w:val="365F91" w:themeColor="accent1" w:themeShade="BF"/>
      <w:kern w:val="0"/>
      <w:sz w:val="32"/>
      <w:szCs w:val="32"/>
    </w:rPr>
  </w:style>
  <w:style w:type="paragraph" w:styleId="23">
    <w:name w:val="toc 2"/>
    <w:basedOn w:val="a"/>
    <w:next w:val="a"/>
    <w:autoRedefine/>
    <w:uiPriority w:val="39"/>
    <w:unhideWhenUsed/>
    <w:rsid w:val="00B175C4"/>
    <w:pPr>
      <w:widowControl/>
      <w:spacing w:after="100" w:line="259" w:lineRule="auto"/>
      <w:ind w:left="220"/>
    </w:pPr>
    <w:rPr>
      <w:rFonts w:asciiTheme="minorHAnsi" w:eastAsiaTheme="minorEastAsia" w:hAnsiTheme="minorHAnsi"/>
      <w:kern w:val="0"/>
      <w:sz w:val="22"/>
      <w:szCs w:val="22"/>
    </w:rPr>
  </w:style>
  <w:style w:type="paragraph" w:styleId="11">
    <w:name w:val="toc 1"/>
    <w:basedOn w:val="a"/>
    <w:next w:val="a"/>
    <w:autoRedefine/>
    <w:uiPriority w:val="39"/>
    <w:unhideWhenUsed/>
    <w:rsid w:val="00B175C4"/>
    <w:pPr>
      <w:widowControl/>
      <w:spacing w:after="100" w:line="259" w:lineRule="auto"/>
    </w:pPr>
    <w:rPr>
      <w:rFonts w:asciiTheme="minorHAnsi" w:eastAsiaTheme="minorEastAsia" w:hAnsiTheme="minorHAnsi"/>
      <w:kern w:val="0"/>
      <w:sz w:val="22"/>
      <w:szCs w:val="22"/>
    </w:rPr>
  </w:style>
  <w:style w:type="paragraph" w:styleId="33">
    <w:name w:val="toc 3"/>
    <w:basedOn w:val="a"/>
    <w:next w:val="a"/>
    <w:autoRedefine/>
    <w:uiPriority w:val="39"/>
    <w:unhideWhenUsed/>
    <w:rsid w:val="00B175C4"/>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73651">
      <w:bodyDiv w:val="1"/>
      <w:marLeft w:val="0"/>
      <w:marRight w:val="0"/>
      <w:marTop w:val="0"/>
      <w:marBottom w:val="0"/>
      <w:divBdr>
        <w:top w:val="none" w:sz="0" w:space="0" w:color="auto"/>
        <w:left w:val="none" w:sz="0" w:space="0" w:color="auto"/>
        <w:bottom w:val="none" w:sz="0" w:space="0" w:color="auto"/>
        <w:right w:val="none" w:sz="0" w:space="0" w:color="auto"/>
      </w:divBdr>
    </w:div>
    <w:div w:id="426578502">
      <w:bodyDiv w:val="1"/>
      <w:marLeft w:val="0"/>
      <w:marRight w:val="0"/>
      <w:marTop w:val="0"/>
      <w:marBottom w:val="0"/>
      <w:divBdr>
        <w:top w:val="none" w:sz="0" w:space="0" w:color="auto"/>
        <w:left w:val="none" w:sz="0" w:space="0" w:color="auto"/>
        <w:bottom w:val="none" w:sz="0" w:space="0" w:color="auto"/>
        <w:right w:val="none" w:sz="0" w:space="0" w:color="auto"/>
      </w:divBdr>
    </w:div>
    <w:div w:id="1151366839">
      <w:bodyDiv w:val="1"/>
      <w:marLeft w:val="0"/>
      <w:marRight w:val="0"/>
      <w:marTop w:val="0"/>
      <w:marBottom w:val="0"/>
      <w:divBdr>
        <w:top w:val="none" w:sz="0" w:space="0" w:color="auto"/>
        <w:left w:val="none" w:sz="0" w:space="0" w:color="auto"/>
        <w:bottom w:val="none" w:sz="0" w:space="0" w:color="auto"/>
        <w:right w:val="none" w:sz="0" w:space="0" w:color="auto"/>
      </w:divBdr>
    </w:div>
    <w:div w:id="1301106962">
      <w:bodyDiv w:val="1"/>
      <w:marLeft w:val="0"/>
      <w:marRight w:val="0"/>
      <w:marTop w:val="0"/>
      <w:marBottom w:val="0"/>
      <w:divBdr>
        <w:top w:val="none" w:sz="0" w:space="0" w:color="auto"/>
        <w:left w:val="none" w:sz="0" w:space="0" w:color="auto"/>
        <w:bottom w:val="none" w:sz="0" w:space="0" w:color="auto"/>
        <w:right w:val="none" w:sz="0" w:space="0" w:color="auto"/>
      </w:divBdr>
    </w:div>
    <w:div w:id="1359699462">
      <w:bodyDiv w:val="1"/>
      <w:marLeft w:val="0"/>
      <w:marRight w:val="0"/>
      <w:marTop w:val="0"/>
      <w:marBottom w:val="0"/>
      <w:divBdr>
        <w:top w:val="none" w:sz="0" w:space="0" w:color="auto"/>
        <w:left w:val="none" w:sz="0" w:space="0" w:color="auto"/>
        <w:bottom w:val="none" w:sz="0" w:space="0" w:color="auto"/>
        <w:right w:val="none" w:sz="0" w:space="0" w:color="auto"/>
      </w:divBdr>
    </w:div>
    <w:div w:id="1477839057">
      <w:bodyDiv w:val="1"/>
      <w:marLeft w:val="0"/>
      <w:marRight w:val="0"/>
      <w:marTop w:val="0"/>
      <w:marBottom w:val="0"/>
      <w:divBdr>
        <w:top w:val="none" w:sz="0" w:space="0" w:color="auto"/>
        <w:left w:val="none" w:sz="0" w:space="0" w:color="auto"/>
        <w:bottom w:val="none" w:sz="0" w:space="0" w:color="auto"/>
        <w:right w:val="none" w:sz="0" w:space="0" w:color="auto"/>
      </w:divBdr>
    </w:div>
    <w:div w:id="1532645150">
      <w:bodyDiv w:val="1"/>
      <w:marLeft w:val="0"/>
      <w:marRight w:val="0"/>
      <w:marTop w:val="0"/>
      <w:marBottom w:val="0"/>
      <w:divBdr>
        <w:top w:val="none" w:sz="0" w:space="0" w:color="auto"/>
        <w:left w:val="none" w:sz="0" w:space="0" w:color="auto"/>
        <w:bottom w:val="none" w:sz="0" w:space="0" w:color="auto"/>
        <w:right w:val="none" w:sz="0" w:space="0" w:color="auto"/>
      </w:divBdr>
    </w:div>
    <w:div w:id="1684891025">
      <w:bodyDiv w:val="1"/>
      <w:marLeft w:val="0"/>
      <w:marRight w:val="0"/>
      <w:marTop w:val="0"/>
      <w:marBottom w:val="0"/>
      <w:divBdr>
        <w:top w:val="none" w:sz="0" w:space="0" w:color="auto"/>
        <w:left w:val="none" w:sz="0" w:space="0" w:color="auto"/>
        <w:bottom w:val="none" w:sz="0" w:space="0" w:color="auto"/>
        <w:right w:val="none" w:sz="0" w:space="0" w:color="auto"/>
      </w:divBdr>
    </w:div>
    <w:div w:id="1749375900">
      <w:bodyDiv w:val="1"/>
      <w:marLeft w:val="0"/>
      <w:marRight w:val="0"/>
      <w:marTop w:val="0"/>
      <w:marBottom w:val="0"/>
      <w:divBdr>
        <w:top w:val="none" w:sz="0" w:space="0" w:color="auto"/>
        <w:left w:val="none" w:sz="0" w:space="0" w:color="auto"/>
        <w:bottom w:val="none" w:sz="0" w:space="0" w:color="auto"/>
        <w:right w:val="none" w:sz="0" w:space="0" w:color="auto"/>
      </w:divBdr>
    </w:div>
    <w:div w:id="196911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jcu.edu.tw/fin/" TargetMode="External"/><Relationship Id="rId26" Type="http://schemas.openxmlformats.org/officeDocument/2006/relationships/hyperlink" Target="http://sites.cjcu.edu.tw/pihid/" TargetMode="External"/><Relationship Id="rId39" Type="http://schemas.openxmlformats.org/officeDocument/2006/relationships/footer" Target="footer6.xml"/><Relationship Id="rId21" Type="http://schemas.openxmlformats.org/officeDocument/2006/relationships/hyperlink" Target="http://sites.cjcu.edu.tw/ref/" TargetMode="External"/><Relationship Id="rId34" Type="http://schemas.openxmlformats.org/officeDocument/2006/relationships/hyperlink" Target="http://admission.cjcu.edu.tw/" TargetMode="External"/><Relationship Id="rId42" Type="http://schemas.openxmlformats.org/officeDocument/2006/relationships/image" Target="media/image4.png"/><Relationship Id="rId55"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jcu.edu.tw/h-ba/" TargetMode="External"/><Relationship Id="rId29" Type="http://schemas.openxmlformats.org/officeDocument/2006/relationships/hyperlink" Target="http://sites.cjcu.edu.tw/gimc/" TargetMode="External"/><Relationship Id="rId11" Type="http://schemas.openxmlformats.org/officeDocument/2006/relationships/image" Target="media/image3.jpeg"/><Relationship Id="rId24" Type="http://schemas.openxmlformats.org/officeDocument/2006/relationships/hyperlink" Target="http://sites.cjcu.edu.tw/hca/" TargetMode="External"/><Relationship Id="rId32" Type="http://schemas.openxmlformats.org/officeDocument/2006/relationships/hyperlink" Target="http://eportal.cjcu.edu.tw/Ebill/Home" TargetMode="External"/><Relationship Id="rId37" Type="http://schemas.openxmlformats.org/officeDocument/2006/relationships/hyperlink" Target="http://admission.cjcu.edu.tw/" TargetMode="External"/><Relationship Id="rId40" Type="http://schemas.openxmlformats.org/officeDocument/2006/relationships/footer" Target="footer7.xml"/><Relationship Id="rId53" Type="http://schemas.openxmlformats.org/officeDocument/2006/relationships/image" Target="media/image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ites.cjcu.edu.tw/osh/" TargetMode="External"/><Relationship Id="rId28" Type="http://schemas.openxmlformats.org/officeDocument/2006/relationships/hyperlink" Target="http://sites.cjcu.edu.tw/fss/home.html" TargetMode="External"/><Relationship Id="rId36" Type="http://schemas.openxmlformats.org/officeDocument/2006/relationships/hyperlink" Target="http://admission.cjcu.edu.tw/admissions/WebForms/BulletinNews/BN0011M.aspx" TargetMode="External"/><Relationship Id="rId57" Type="http://schemas.openxmlformats.org/officeDocument/2006/relationships/footer" Target="footer10.xml"/><Relationship Id="rId10" Type="http://schemas.openxmlformats.org/officeDocument/2006/relationships/hyperlink" Target="http://www.cjcu.edu.tw" TargetMode="External"/><Relationship Id="rId19" Type="http://schemas.openxmlformats.org/officeDocument/2006/relationships/hyperlink" Target="http://sites.cjcu.edu.tw/amm/" TargetMode="External"/><Relationship Id="rId31" Type="http://schemas.openxmlformats.org/officeDocument/2006/relationships/hyperlink" Target="http://sites.cjcu.edu.tw/japanese/" TargetMode="External"/><Relationship Id="rId52"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ites.cjcu.edu.tw/MICE/" TargetMode="External"/><Relationship Id="rId27" Type="http://schemas.openxmlformats.org/officeDocument/2006/relationships/hyperlink" Target="http://sites.cjcu.edu.tw/efs/" TargetMode="External"/><Relationship Id="rId30" Type="http://schemas.openxmlformats.org/officeDocument/2006/relationships/hyperlink" Target="http://sites.cjcu.edu.tw/gimc/" TargetMode="External"/><Relationship Id="rId35" Type="http://schemas.openxmlformats.org/officeDocument/2006/relationships/hyperlink" Target="http://www.cjcu.edu.tw/" TargetMode="External"/><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tes.cjcu.edu.tw/ib/" TargetMode="External"/><Relationship Id="rId25" Type="http://schemas.openxmlformats.org/officeDocument/2006/relationships/hyperlink" Target="http://sites.cjcu.edu.tw/hca/" TargetMode="External"/><Relationship Id="rId33" Type="http://schemas.openxmlformats.org/officeDocument/2006/relationships/hyperlink" Target="https://consumer.chinatrust.com.tw/" TargetMode="External"/><Relationship Id="rId38" Type="http://schemas.openxmlformats.org/officeDocument/2006/relationships/footer" Target="footer5.xml"/><Relationship Id="rId59" Type="http://schemas.openxmlformats.org/officeDocument/2006/relationships/theme" Target="theme/theme1.xml"/><Relationship Id="rId20" Type="http://schemas.openxmlformats.org/officeDocument/2006/relationships/hyperlink" Target="http://sites.cjcu.edu.tw/lim/" TargetMode="External"/><Relationship Id="rId41" Type="http://schemas.openxmlformats.org/officeDocument/2006/relationships/footer" Target="footer8.xm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0698A-ECC1-4F01-8ADC-B14C493B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51</Pages>
  <Words>5501</Words>
  <Characters>31359</Characters>
  <Application>Microsoft Office Word</Application>
  <DocSecurity>0</DocSecurity>
  <Lines>261</Lines>
  <Paragraphs>73</Paragraphs>
  <ScaleCrop>false</ScaleCrop>
  <Company>Hewlett-Packard Company</Company>
  <LinksUpToDate>false</LinksUpToDate>
  <CharactersWithSpaces>36787</CharactersWithSpaces>
  <SharedDoc>false</SharedDoc>
  <HLinks>
    <vt:vector size="18" baseType="variant">
      <vt:variant>
        <vt:i4>4194381</vt:i4>
      </vt:variant>
      <vt:variant>
        <vt:i4>6</vt:i4>
      </vt:variant>
      <vt:variant>
        <vt:i4>0</vt:i4>
      </vt:variant>
      <vt:variant>
        <vt:i4>5</vt:i4>
      </vt:variant>
      <vt:variant>
        <vt:lpwstr>http://admission.cjcu.edu.tw/</vt:lpwstr>
      </vt:variant>
      <vt:variant>
        <vt:lpwstr/>
      </vt:variant>
      <vt:variant>
        <vt:i4>6291578</vt:i4>
      </vt:variant>
      <vt:variant>
        <vt:i4>3</vt:i4>
      </vt:variant>
      <vt:variant>
        <vt:i4>0</vt:i4>
      </vt:variant>
      <vt:variant>
        <vt:i4>5</vt:i4>
      </vt:variant>
      <vt:variant>
        <vt:lpwstr>https://consumer.chinatrust.com.tw/</vt:lpwstr>
      </vt:variant>
      <vt:variant>
        <vt:lpwstr/>
      </vt:variant>
      <vt:variant>
        <vt:i4>3670059</vt:i4>
      </vt:variant>
      <vt:variant>
        <vt:i4>0</vt:i4>
      </vt:variant>
      <vt:variant>
        <vt:i4>0</vt:i4>
      </vt:variant>
      <vt:variant>
        <vt:i4>5</vt:i4>
      </vt:variant>
      <vt:variant>
        <vt:lpwstr>http://www.cjcu.edu.tw/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長榮大學運動績優獨招簡章</dc:title>
  <dc:creator>L-1</dc:creator>
  <cp:lastModifiedBy>user</cp:lastModifiedBy>
  <cp:revision>129</cp:revision>
  <cp:lastPrinted>2019-11-24T08:42:00Z</cp:lastPrinted>
  <dcterms:created xsi:type="dcterms:W3CDTF">2019-09-30T02:13:00Z</dcterms:created>
  <dcterms:modified xsi:type="dcterms:W3CDTF">2019-12-10T06:15:00Z</dcterms:modified>
</cp:coreProperties>
</file>