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B" w:rsidRPr="00A25D9F" w:rsidRDefault="005377B3" w:rsidP="001F1A2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106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級（</w:t>
      </w:r>
      <w:r>
        <w:rPr>
          <w:rFonts w:ascii="標楷體" w:eastAsia="標楷體" w:hAnsi="標楷體" w:hint="eastAsia"/>
          <w:sz w:val="52"/>
          <w:szCs w:val="52"/>
        </w:rPr>
        <w:t>102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）</w:t>
      </w:r>
      <w:r w:rsidR="001F1A2E" w:rsidRPr="00A25D9F">
        <w:rPr>
          <w:rFonts w:ascii="標楷體" w:eastAsia="標楷體" w:hAnsi="標楷體" w:hint="eastAsia"/>
          <w:sz w:val="52"/>
          <w:szCs w:val="52"/>
        </w:rPr>
        <w:t>畢業專題</w:t>
      </w:r>
      <w:r w:rsidR="00A25D9F" w:rsidRPr="00A25D9F">
        <w:rPr>
          <w:rFonts w:ascii="標楷體" w:eastAsia="標楷體" w:hAnsi="標楷體" w:hint="eastAsia"/>
          <w:sz w:val="52"/>
          <w:szCs w:val="52"/>
        </w:rPr>
        <w:t>實作</w:t>
      </w:r>
    </w:p>
    <w:tbl>
      <w:tblPr>
        <w:tblW w:w="1395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414"/>
        <w:gridCol w:w="1146"/>
        <w:gridCol w:w="1320"/>
        <w:gridCol w:w="1205"/>
        <w:gridCol w:w="1236"/>
        <w:gridCol w:w="1165"/>
        <w:gridCol w:w="1336"/>
        <w:gridCol w:w="1274"/>
      </w:tblGrid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414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114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6262" w:type="dxa"/>
            <w:gridSpan w:val="5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274" w:type="dxa"/>
          </w:tcPr>
          <w:p w:rsidR="001F1A2E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6B1EC8" w:rsidRPr="00740926" w:rsidTr="00F248F5">
        <w:trPr>
          <w:trHeight w:val="998"/>
          <w:jc w:val="center"/>
        </w:trPr>
        <w:tc>
          <w:tcPr>
            <w:tcW w:w="860" w:type="dxa"/>
          </w:tcPr>
          <w:p w:rsidR="006B1EC8" w:rsidRPr="00740926" w:rsidRDefault="006B1EC8" w:rsidP="0068531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14" w:type="dxa"/>
          </w:tcPr>
          <w:p w:rsidR="006B1EC8" w:rsidRPr="00B020E4" w:rsidRDefault="00B020E4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運用服務科學觀點探討保全業服務創新模式 - 以太子保全為例</w:t>
            </w:r>
          </w:p>
        </w:tc>
        <w:tc>
          <w:tcPr>
            <w:tcW w:w="1146" w:type="dxa"/>
          </w:tcPr>
          <w:p w:rsidR="006B1EC8" w:rsidRPr="00740926" w:rsidRDefault="000D3767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林雅玲</w:t>
            </w:r>
          </w:p>
        </w:tc>
        <w:tc>
          <w:tcPr>
            <w:tcW w:w="1320" w:type="dxa"/>
          </w:tcPr>
          <w:p w:rsidR="006B1EC8" w:rsidRPr="00740926" w:rsidRDefault="000D3767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蔡佩蓁</w:t>
            </w:r>
          </w:p>
        </w:tc>
        <w:tc>
          <w:tcPr>
            <w:tcW w:w="1205" w:type="dxa"/>
          </w:tcPr>
          <w:p w:rsidR="006B1EC8" w:rsidRPr="00740926" w:rsidRDefault="004A3F69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聶奕程</w:t>
            </w:r>
          </w:p>
        </w:tc>
        <w:tc>
          <w:tcPr>
            <w:tcW w:w="1236" w:type="dxa"/>
          </w:tcPr>
          <w:p w:rsidR="006B1EC8" w:rsidRPr="00740926" w:rsidRDefault="006B1EC8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1165" w:type="dxa"/>
          </w:tcPr>
          <w:p w:rsidR="006B1EC8" w:rsidRPr="00740926" w:rsidRDefault="006B1EC8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李定夏</w:t>
            </w:r>
            <w:proofErr w:type="gramEnd"/>
          </w:p>
        </w:tc>
        <w:tc>
          <w:tcPr>
            <w:tcW w:w="1336" w:type="dxa"/>
          </w:tcPr>
          <w:p w:rsidR="006B1EC8" w:rsidRPr="00740926" w:rsidRDefault="006B1EC8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蕭伃廷</w:t>
            </w:r>
          </w:p>
        </w:tc>
        <w:tc>
          <w:tcPr>
            <w:tcW w:w="1274" w:type="dxa"/>
          </w:tcPr>
          <w:p w:rsidR="006B1EC8" w:rsidRPr="00740926" w:rsidRDefault="006B1EC8" w:rsidP="0094442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B020E4" w:rsidRPr="00740926" w:rsidTr="00F248F5">
        <w:trPr>
          <w:trHeight w:val="998"/>
          <w:jc w:val="center"/>
        </w:trPr>
        <w:tc>
          <w:tcPr>
            <w:tcW w:w="860" w:type="dxa"/>
          </w:tcPr>
          <w:p w:rsidR="00B020E4" w:rsidRPr="00740926" w:rsidRDefault="00B020E4" w:rsidP="0068531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4414" w:type="dxa"/>
          </w:tcPr>
          <w:p w:rsidR="00B020E4" w:rsidRPr="00B020E4" w:rsidRDefault="00B020E4" w:rsidP="00AC296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台灣製藥業產品服務系統（</w:t>
            </w:r>
            <w:r w:rsidRPr="00B020E4">
              <w:rPr>
                <w:rFonts w:ascii="標楷體" w:eastAsia="標楷體" w:hAnsi="標楷體"/>
                <w:sz w:val="28"/>
                <w:szCs w:val="28"/>
              </w:rPr>
              <w:t>PSS</w:t>
            </w:r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）之研究</w:t>
            </w:r>
          </w:p>
        </w:tc>
        <w:tc>
          <w:tcPr>
            <w:tcW w:w="1146" w:type="dxa"/>
          </w:tcPr>
          <w:p w:rsidR="00B020E4" w:rsidRPr="00740926" w:rsidRDefault="004A3F69" w:rsidP="00566E9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蔣奕昕</w:t>
            </w:r>
          </w:p>
        </w:tc>
        <w:tc>
          <w:tcPr>
            <w:tcW w:w="1320" w:type="dxa"/>
          </w:tcPr>
          <w:p w:rsidR="00B020E4" w:rsidRPr="00740926" w:rsidRDefault="00B020E4" w:rsidP="00566E9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郭德佑</w:t>
            </w:r>
          </w:p>
        </w:tc>
        <w:tc>
          <w:tcPr>
            <w:tcW w:w="1205" w:type="dxa"/>
          </w:tcPr>
          <w:p w:rsidR="00B020E4" w:rsidRPr="00740926" w:rsidRDefault="00B020E4" w:rsidP="00566E9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戴俊吉</w:t>
            </w:r>
          </w:p>
        </w:tc>
        <w:tc>
          <w:tcPr>
            <w:tcW w:w="1236" w:type="dxa"/>
          </w:tcPr>
          <w:p w:rsidR="00B020E4" w:rsidRPr="00740926" w:rsidRDefault="00B020E4" w:rsidP="00566E9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梁慶培</w:t>
            </w:r>
          </w:p>
        </w:tc>
        <w:tc>
          <w:tcPr>
            <w:tcW w:w="1165" w:type="dxa"/>
          </w:tcPr>
          <w:p w:rsidR="004A3F69" w:rsidRPr="00740926" w:rsidRDefault="004A3F69" w:rsidP="004A3F6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陳健何</w:t>
            </w:r>
          </w:p>
        </w:tc>
        <w:tc>
          <w:tcPr>
            <w:tcW w:w="1336" w:type="dxa"/>
          </w:tcPr>
          <w:p w:rsidR="00B020E4" w:rsidRPr="00740926" w:rsidRDefault="00B020E4" w:rsidP="00566E9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廖宜泰</w:t>
            </w:r>
          </w:p>
        </w:tc>
        <w:tc>
          <w:tcPr>
            <w:tcW w:w="1274" w:type="dxa"/>
          </w:tcPr>
          <w:p w:rsidR="00B020E4" w:rsidRPr="00740926" w:rsidRDefault="00B020E4" w:rsidP="00566E9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B020E4" w:rsidRPr="00740926" w:rsidTr="00F248F5">
        <w:trPr>
          <w:trHeight w:val="998"/>
          <w:jc w:val="center"/>
        </w:trPr>
        <w:tc>
          <w:tcPr>
            <w:tcW w:w="860" w:type="dxa"/>
          </w:tcPr>
          <w:p w:rsidR="00B020E4" w:rsidRPr="00740926" w:rsidRDefault="00B020E4" w:rsidP="0068531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414" w:type="dxa"/>
          </w:tcPr>
          <w:p w:rsidR="00B020E4" w:rsidRPr="00B020E4" w:rsidRDefault="00B020E4" w:rsidP="007240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擴</w:t>
            </w:r>
            <w:proofErr w:type="gramStart"/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增實境對</w:t>
            </w:r>
            <w:proofErr w:type="gramEnd"/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拍賣APP的消費者知覺風險與購買意願之影響</w:t>
            </w:r>
          </w:p>
        </w:tc>
        <w:tc>
          <w:tcPr>
            <w:tcW w:w="1146" w:type="dxa"/>
          </w:tcPr>
          <w:p w:rsidR="00B020E4" w:rsidRPr="00740926" w:rsidRDefault="0035666F" w:rsidP="0007460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彭怡瑄</w:t>
            </w:r>
          </w:p>
        </w:tc>
        <w:tc>
          <w:tcPr>
            <w:tcW w:w="1320" w:type="dxa"/>
          </w:tcPr>
          <w:p w:rsidR="00B020E4" w:rsidRPr="00740926" w:rsidRDefault="00B020E4" w:rsidP="0007460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竺</w:t>
            </w:r>
            <w:proofErr w:type="gramEnd"/>
          </w:p>
        </w:tc>
        <w:tc>
          <w:tcPr>
            <w:tcW w:w="1205" w:type="dxa"/>
          </w:tcPr>
          <w:p w:rsidR="00B020E4" w:rsidRPr="00740926" w:rsidRDefault="00B020E4" w:rsidP="0007460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1236" w:type="dxa"/>
          </w:tcPr>
          <w:p w:rsidR="00B020E4" w:rsidRPr="00740926" w:rsidRDefault="00B020E4" w:rsidP="0007460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B020E4" w:rsidRPr="00740926" w:rsidRDefault="00B020E4" w:rsidP="0007460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B020E4" w:rsidRPr="00740926" w:rsidRDefault="00B020E4" w:rsidP="0007460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B020E4" w:rsidRPr="00740926" w:rsidRDefault="00B020E4" w:rsidP="0007460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龔志賢</w:t>
            </w:r>
          </w:p>
        </w:tc>
      </w:tr>
      <w:tr w:rsidR="00B020E4" w:rsidRPr="00740926" w:rsidTr="00F248F5">
        <w:trPr>
          <w:trHeight w:val="998"/>
          <w:jc w:val="center"/>
        </w:trPr>
        <w:tc>
          <w:tcPr>
            <w:tcW w:w="860" w:type="dxa"/>
          </w:tcPr>
          <w:p w:rsidR="00B020E4" w:rsidRPr="00AC2963" w:rsidRDefault="00B020E4" w:rsidP="0068531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4414" w:type="dxa"/>
          </w:tcPr>
          <w:p w:rsidR="00B020E4" w:rsidRPr="00AC2963" w:rsidRDefault="00B020E4" w:rsidP="007240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探討電子</w:t>
            </w:r>
            <w:proofErr w:type="gramStart"/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</w:p>
        </w:tc>
        <w:tc>
          <w:tcPr>
            <w:tcW w:w="1146" w:type="dxa"/>
          </w:tcPr>
          <w:p w:rsidR="00B020E4" w:rsidRPr="00AC2963" w:rsidRDefault="00B020E4" w:rsidP="004352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陳永漢</w:t>
            </w:r>
          </w:p>
        </w:tc>
        <w:tc>
          <w:tcPr>
            <w:tcW w:w="1320" w:type="dxa"/>
          </w:tcPr>
          <w:p w:rsidR="00B020E4" w:rsidRPr="00AC2963" w:rsidRDefault="00B020E4" w:rsidP="004352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鄭庭佑</w:t>
            </w:r>
            <w:proofErr w:type="gramEnd"/>
          </w:p>
        </w:tc>
        <w:tc>
          <w:tcPr>
            <w:tcW w:w="1205" w:type="dxa"/>
          </w:tcPr>
          <w:p w:rsidR="00B020E4" w:rsidRPr="00AC2963" w:rsidRDefault="00B020E4" w:rsidP="004352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張祖豪</w:t>
            </w:r>
          </w:p>
        </w:tc>
        <w:tc>
          <w:tcPr>
            <w:tcW w:w="1236" w:type="dxa"/>
          </w:tcPr>
          <w:p w:rsidR="00B020E4" w:rsidRPr="00AC2963" w:rsidRDefault="00B020E4" w:rsidP="004352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林俊逸</w:t>
            </w:r>
          </w:p>
        </w:tc>
        <w:tc>
          <w:tcPr>
            <w:tcW w:w="1165" w:type="dxa"/>
          </w:tcPr>
          <w:p w:rsidR="00B020E4" w:rsidRPr="00AC2963" w:rsidRDefault="00B020E4" w:rsidP="004352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王威智</w:t>
            </w:r>
          </w:p>
        </w:tc>
        <w:tc>
          <w:tcPr>
            <w:tcW w:w="1336" w:type="dxa"/>
          </w:tcPr>
          <w:p w:rsidR="00B020E4" w:rsidRPr="00AC2963" w:rsidRDefault="00B020E4" w:rsidP="004352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王伊凡</w:t>
            </w:r>
            <w:proofErr w:type="gramEnd"/>
          </w:p>
        </w:tc>
        <w:tc>
          <w:tcPr>
            <w:tcW w:w="1274" w:type="dxa"/>
          </w:tcPr>
          <w:p w:rsidR="00B020E4" w:rsidRPr="00740926" w:rsidRDefault="00B020E4" w:rsidP="004352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963">
              <w:rPr>
                <w:rFonts w:ascii="標楷體" w:eastAsia="標楷體" w:hAnsi="標楷體" w:hint="eastAsia"/>
                <w:sz w:val="28"/>
                <w:szCs w:val="28"/>
              </w:rPr>
              <w:t>王世融</w:t>
            </w:r>
          </w:p>
        </w:tc>
      </w:tr>
      <w:tr w:rsidR="00B020E4" w:rsidRPr="00740926" w:rsidTr="00F248F5">
        <w:trPr>
          <w:trHeight w:val="998"/>
          <w:jc w:val="center"/>
        </w:trPr>
        <w:tc>
          <w:tcPr>
            <w:tcW w:w="860" w:type="dxa"/>
          </w:tcPr>
          <w:p w:rsidR="00B020E4" w:rsidRPr="00740926" w:rsidRDefault="00B020E4" w:rsidP="0068531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414" w:type="dxa"/>
          </w:tcPr>
          <w:p w:rsidR="00B020E4" w:rsidRPr="00B020E4" w:rsidRDefault="00B020E4" w:rsidP="007240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魚菜共生</w:t>
            </w:r>
            <w:proofErr w:type="gramEnd"/>
            <w:r w:rsidRPr="00B020E4">
              <w:rPr>
                <w:rFonts w:ascii="標楷體" w:eastAsia="標楷體" w:hAnsi="標楷體" w:hint="eastAsia"/>
                <w:sz w:val="28"/>
                <w:szCs w:val="28"/>
              </w:rPr>
              <w:t>產生之經濟作物的行銷探討</w:t>
            </w:r>
          </w:p>
        </w:tc>
        <w:tc>
          <w:tcPr>
            <w:tcW w:w="1146" w:type="dxa"/>
          </w:tcPr>
          <w:p w:rsidR="00B020E4" w:rsidRPr="00740926" w:rsidRDefault="00E74DBD" w:rsidP="00011F6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劉孟杰</w:t>
            </w:r>
          </w:p>
        </w:tc>
        <w:tc>
          <w:tcPr>
            <w:tcW w:w="1320" w:type="dxa"/>
          </w:tcPr>
          <w:p w:rsidR="00B020E4" w:rsidRPr="00740926" w:rsidRDefault="0035666F" w:rsidP="00011F6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廖得佳</w:t>
            </w:r>
          </w:p>
        </w:tc>
        <w:tc>
          <w:tcPr>
            <w:tcW w:w="1205" w:type="dxa"/>
          </w:tcPr>
          <w:p w:rsidR="00B020E4" w:rsidRPr="00740926" w:rsidRDefault="00B020E4" w:rsidP="00011F6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幟</w:t>
            </w:r>
            <w:proofErr w:type="gramEnd"/>
          </w:p>
        </w:tc>
        <w:tc>
          <w:tcPr>
            <w:tcW w:w="1236" w:type="dxa"/>
          </w:tcPr>
          <w:p w:rsidR="00B020E4" w:rsidRPr="00740926" w:rsidRDefault="00B020E4" w:rsidP="00011F6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劉宇軒</w:t>
            </w:r>
          </w:p>
        </w:tc>
        <w:tc>
          <w:tcPr>
            <w:tcW w:w="1165" w:type="dxa"/>
          </w:tcPr>
          <w:p w:rsidR="00B020E4" w:rsidRPr="00740926" w:rsidRDefault="00E74DBD" w:rsidP="00011F6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李承翰</w:t>
            </w:r>
          </w:p>
        </w:tc>
        <w:tc>
          <w:tcPr>
            <w:tcW w:w="1336" w:type="dxa"/>
          </w:tcPr>
          <w:p w:rsidR="00B020E4" w:rsidRPr="00740926" w:rsidRDefault="00B020E4" w:rsidP="00011F6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B020E4" w:rsidRPr="00740926" w:rsidRDefault="00B020E4" w:rsidP="00011F6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宋瑩珠</w:t>
            </w:r>
          </w:p>
        </w:tc>
      </w:tr>
    </w:tbl>
    <w:p w:rsidR="004A3F69" w:rsidRPr="00740926" w:rsidRDefault="004A3F69" w:rsidP="00B02D6E">
      <w:pPr>
        <w:rPr>
          <w:rFonts w:ascii="標楷體" w:eastAsia="標楷體" w:hAnsi="標楷體"/>
          <w:b/>
          <w:sz w:val="28"/>
          <w:szCs w:val="28"/>
        </w:rPr>
      </w:pPr>
    </w:p>
    <w:sectPr w:rsidR="004A3F69" w:rsidRPr="00740926" w:rsidSect="00001653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E0" w:rsidRDefault="00B222E0" w:rsidP="0067680B">
      <w:r>
        <w:separator/>
      </w:r>
    </w:p>
  </w:endnote>
  <w:endnote w:type="continuationSeparator" w:id="0">
    <w:p w:rsidR="00B222E0" w:rsidRDefault="00B222E0" w:rsidP="006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E0" w:rsidRDefault="00B222E0" w:rsidP="0067680B">
      <w:r>
        <w:separator/>
      </w:r>
    </w:p>
  </w:footnote>
  <w:footnote w:type="continuationSeparator" w:id="0">
    <w:p w:rsidR="00B222E0" w:rsidRDefault="00B222E0" w:rsidP="0067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D2"/>
    <w:rsid w:val="00001653"/>
    <w:rsid w:val="00086111"/>
    <w:rsid w:val="000C016D"/>
    <w:rsid w:val="000C64E7"/>
    <w:rsid w:val="000D3767"/>
    <w:rsid w:val="000E78A7"/>
    <w:rsid w:val="001115F7"/>
    <w:rsid w:val="001536C0"/>
    <w:rsid w:val="00174502"/>
    <w:rsid w:val="001B2CA9"/>
    <w:rsid w:val="001F1A2E"/>
    <w:rsid w:val="002508D5"/>
    <w:rsid w:val="00280712"/>
    <w:rsid w:val="00287058"/>
    <w:rsid w:val="00294FF3"/>
    <w:rsid w:val="002B20D6"/>
    <w:rsid w:val="002C395C"/>
    <w:rsid w:val="003014D9"/>
    <w:rsid w:val="003201A8"/>
    <w:rsid w:val="0035666F"/>
    <w:rsid w:val="00391389"/>
    <w:rsid w:val="003A0D1C"/>
    <w:rsid w:val="003B427B"/>
    <w:rsid w:val="003B7DCD"/>
    <w:rsid w:val="004101FE"/>
    <w:rsid w:val="00422E16"/>
    <w:rsid w:val="00431EA5"/>
    <w:rsid w:val="00447C7A"/>
    <w:rsid w:val="004A3F69"/>
    <w:rsid w:val="004D1394"/>
    <w:rsid w:val="004F5226"/>
    <w:rsid w:val="004F536C"/>
    <w:rsid w:val="005377B3"/>
    <w:rsid w:val="005B6DA1"/>
    <w:rsid w:val="005C2346"/>
    <w:rsid w:val="005C4F12"/>
    <w:rsid w:val="005F2184"/>
    <w:rsid w:val="0067680B"/>
    <w:rsid w:val="00692E96"/>
    <w:rsid w:val="006B1EC8"/>
    <w:rsid w:val="006B608B"/>
    <w:rsid w:val="006F771C"/>
    <w:rsid w:val="007106DC"/>
    <w:rsid w:val="00740926"/>
    <w:rsid w:val="007F3E00"/>
    <w:rsid w:val="007F6542"/>
    <w:rsid w:val="00836C42"/>
    <w:rsid w:val="008A00EA"/>
    <w:rsid w:val="008A0C60"/>
    <w:rsid w:val="008C10D2"/>
    <w:rsid w:val="008C4720"/>
    <w:rsid w:val="008E3249"/>
    <w:rsid w:val="008E629B"/>
    <w:rsid w:val="00944836"/>
    <w:rsid w:val="00982C9B"/>
    <w:rsid w:val="009C5AAC"/>
    <w:rsid w:val="009D3048"/>
    <w:rsid w:val="009D56F8"/>
    <w:rsid w:val="00A048C2"/>
    <w:rsid w:val="00A14D5B"/>
    <w:rsid w:val="00A25D9F"/>
    <w:rsid w:val="00A46AE0"/>
    <w:rsid w:val="00A77147"/>
    <w:rsid w:val="00A94EA6"/>
    <w:rsid w:val="00AA570D"/>
    <w:rsid w:val="00AC2963"/>
    <w:rsid w:val="00B020E4"/>
    <w:rsid w:val="00B02D6E"/>
    <w:rsid w:val="00B222E0"/>
    <w:rsid w:val="00B72C72"/>
    <w:rsid w:val="00BE229F"/>
    <w:rsid w:val="00C01CDD"/>
    <w:rsid w:val="00C13252"/>
    <w:rsid w:val="00C43BBB"/>
    <w:rsid w:val="00D13765"/>
    <w:rsid w:val="00DA35F6"/>
    <w:rsid w:val="00DE1C03"/>
    <w:rsid w:val="00E25BDE"/>
    <w:rsid w:val="00E35063"/>
    <w:rsid w:val="00E513E6"/>
    <w:rsid w:val="00E70272"/>
    <w:rsid w:val="00E74DBD"/>
    <w:rsid w:val="00E87492"/>
    <w:rsid w:val="00EA5537"/>
    <w:rsid w:val="00F248F5"/>
    <w:rsid w:val="00F83EA2"/>
    <w:rsid w:val="00FC1657"/>
    <w:rsid w:val="00FE3F2B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68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68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AIS-12</cp:lastModifiedBy>
  <cp:revision>3</cp:revision>
  <cp:lastPrinted>2015-03-04T10:13:00Z</cp:lastPrinted>
  <dcterms:created xsi:type="dcterms:W3CDTF">2017-01-17T01:18:00Z</dcterms:created>
  <dcterms:modified xsi:type="dcterms:W3CDTF">2017-01-17T01:18:00Z</dcterms:modified>
</cp:coreProperties>
</file>