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32B7" w14:textId="7238B472" w:rsidR="00033555" w:rsidRPr="00BA29A7" w:rsidRDefault="00C357B1">
      <w:pPr>
        <w:snapToGrid w:val="0"/>
        <w:spacing w:line="500" w:lineRule="atLeast"/>
        <w:jc w:val="center"/>
        <w:rPr>
          <w:rFonts w:asciiTheme="minorEastAsia" w:eastAsiaTheme="minorEastAsia" w:hAnsiTheme="minorEastAsia"/>
          <w:b/>
          <w:sz w:val="44"/>
        </w:rPr>
      </w:pPr>
      <w:r w:rsidRPr="00BA29A7">
        <w:rPr>
          <w:rFonts w:asciiTheme="minorEastAsia" w:eastAsiaTheme="minorEastAsia" w:hAnsiTheme="minorEastAsia"/>
          <w:b/>
          <w:sz w:val="44"/>
        </w:rPr>
        <w:t>201</w:t>
      </w:r>
      <w:r w:rsidR="005C5E83" w:rsidRPr="00BA29A7">
        <w:rPr>
          <w:rFonts w:asciiTheme="minorEastAsia" w:eastAsiaTheme="minorEastAsia" w:hAnsiTheme="minorEastAsia" w:hint="eastAsia"/>
          <w:b/>
          <w:sz w:val="44"/>
        </w:rPr>
        <w:t>9</w:t>
      </w:r>
      <w:r w:rsidRPr="00BA29A7">
        <w:rPr>
          <w:rFonts w:asciiTheme="minorEastAsia" w:eastAsiaTheme="minorEastAsia" w:hAnsiTheme="minorEastAsia"/>
          <w:b/>
          <w:sz w:val="44"/>
        </w:rPr>
        <w:t xml:space="preserve"> </w:t>
      </w:r>
      <w:r w:rsidR="005C5E83" w:rsidRPr="00BA29A7">
        <w:rPr>
          <w:rFonts w:asciiTheme="minorEastAsia" w:eastAsiaTheme="minorEastAsia" w:hAnsiTheme="minorEastAsia" w:hint="eastAsia"/>
          <w:b/>
          <w:sz w:val="44"/>
        </w:rPr>
        <w:t>台灣青年廈</w:t>
      </w:r>
      <w:r w:rsidR="000E17DC" w:rsidRPr="00BA29A7">
        <w:rPr>
          <w:rFonts w:asciiTheme="minorEastAsia" w:eastAsiaTheme="minorEastAsia" w:hAnsiTheme="minorEastAsia" w:hint="eastAsia"/>
          <w:b/>
          <w:sz w:val="44"/>
        </w:rPr>
        <w:t>、漳、泉</w:t>
      </w:r>
      <w:r w:rsidR="005C5E83" w:rsidRPr="00BA29A7">
        <w:rPr>
          <w:rFonts w:asciiTheme="minorEastAsia" w:eastAsiaTheme="minorEastAsia" w:hAnsiTheme="minorEastAsia" w:hint="eastAsia"/>
          <w:b/>
          <w:sz w:val="44"/>
        </w:rPr>
        <w:t>閩南文化遊學營</w:t>
      </w:r>
    </w:p>
    <w:p w14:paraId="58D358CD" w14:textId="77777777" w:rsidR="00970BC4" w:rsidRDefault="00970BC4" w:rsidP="00970BC4">
      <w:pPr>
        <w:snapToGrid w:val="0"/>
        <w:spacing w:line="500" w:lineRule="atLeast"/>
        <w:jc w:val="both"/>
        <w:rPr>
          <w:rFonts w:asciiTheme="minorEastAsia" w:eastAsiaTheme="minorEastAsia" w:hAnsiTheme="minorEastAsia"/>
          <w:b/>
          <w:sz w:val="32"/>
        </w:rPr>
      </w:pPr>
    </w:p>
    <w:p w14:paraId="2BD232BA" w14:textId="6BB9FAB1" w:rsidR="00033555" w:rsidRPr="003D66F6" w:rsidRDefault="00C357B1" w:rsidP="00970BC4">
      <w:pPr>
        <w:snapToGrid w:val="0"/>
        <w:spacing w:line="500" w:lineRule="atLeast"/>
        <w:jc w:val="both"/>
        <w:rPr>
          <w:rFonts w:asciiTheme="minorEastAsia" w:eastAsiaTheme="minorEastAsia" w:hAnsiTheme="minorEastAsia"/>
          <w:b/>
          <w:sz w:val="32"/>
        </w:rPr>
      </w:pPr>
      <w:r w:rsidRPr="003D66F6">
        <w:rPr>
          <w:rFonts w:asciiTheme="minorEastAsia" w:eastAsiaTheme="minorEastAsia" w:hAnsiTheme="minorEastAsia" w:hint="eastAsia"/>
          <w:b/>
          <w:sz w:val="32"/>
        </w:rPr>
        <w:t>壹、活動理念</w:t>
      </w:r>
    </w:p>
    <w:p w14:paraId="2BD232BB" w14:textId="5AA7B0EF" w:rsidR="0080403C" w:rsidRPr="003D66F6" w:rsidRDefault="005C5E83" w:rsidP="00970BC4">
      <w:pPr>
        <w:snapToGrid w:val="0"/>
        <w:spacing w:line="500" w:lineRule="atLeast"/>
        <w:ind w:firstLineChars="200" w:firstLine="560"/>
        <w:jc w:val="both"/>
        <w:rPr>
          <w:rFonts w:asciiTheme="minorEastAsia" w:eastAsiaTheme="minorEastAsia" w:hAnsiTheme="minorEastAsia"/>
          <w:sz w:val="28"/>
        </w:rPr>
      </w:pPr>
      <w:r>
        <w:rPr>
          <w:rFonts w:asciiTheme="minorEastAsia" w:eastAsiaTheme="minorEastAsia" w:hAnsiTheme="minorEastAsia" w:hint="eastAsia"/>
          <w:sz w:val="28"/>
        </w:rPr>
        <w:t>閩南的範疇是指今日中國廈門</w:t>
      </w:r>
      <w:r w:rsidR="00B51C53">
        <w:rPr>
          <w:rFonts w:asciiTheme="minorEastAsia" w:eastAsiaTheme="minorEastAsia" w:hAnsiTheme="minorEastAsia" w:hint="eastAsia"/>
          <w:sz w:val="28"/>
        </w:rPr>
        <w:t>市</w:t>
      </w:r>
      <w:r>
        <w:rPr>
          <w:rFonts w:asciiTheme="minorEastAsia" w:eastAsiaTheme="minorEastAsia" w:hAnsiTheme="minorEastAsia" w:hint="eastAsia"/>
          <w:sz w:val="28"/>
        </w:rPr>
        <w:t>、漳州</w:t>
      </w:r>
      <w:r w:rsidR="00B51C53">
        <w:rPr>
          <w:rFonts w:asciiTheme="minorEastAsia" w:eastAsiaTheme="minorEastAsia" w:hAnsiTheme="minorEastAsia" w:hint="eastAsia"/>
          <w:sz w:val="28"/>
        </w:rPr>
        <w:t>市</w:t>
      </w:r>
      <w:r>
        <w:rPr>
          <w:rFonts w:asciiTheme="minorEastAsia" w:eastAsiaTheme="minorEastAsia" w:hAnsiTheme="minorEastAsia" w:hint="eastAsia"/>
          <w:sz w:val="28"/>
        </w:rPr>
        <w:t>、泉州</w:t>
      </w:r>
      <w:r w:rsidR="00B51C53">
        <w:rPr>
          <w:rFonts w:asciiTheme="minorEastAsia" w:eastAsiaTheme="minorEastAsia" w:hAnsiTheme="minorEastAsia" w:hint="eastAsia"/>
          <w:sz w:val="28"/>
        </w:rPr>
        <w:t>市</w:t>
      </w:r>
      <w:r>
        <w:rPr>
          <w:rFonts w:asciiTheme="minorEastAsia" w:eastAsiaTheme="minorEastAsia" w:hAnsiTheme="minorEastAsia" w:hint="eastAsia"/>
          <w:sz w:val="28"/>
        </w:rPr>
        <w:t>行</w:t>
      </w:r>
      <w:r w:rsidR="00B51C53">
        <w:rPr>
          <w:rFonts w:asciiTheme="minorEastAsia" w:eastAsiaTheme="minorEastAsia" w:hAnsiTheme="minorEastAsia" w:hint="eastAsia"/>
          <w:sz w:val="28"/>
        </w:rPr>
        <w:t>政</w:t>
      </w:r>
      <w:r>
        <w:rPr>
          <w:rFonts w:asciiTheme="minorEastAsia" w:eastAsiaTheme="minorEastAsia" w:hAnsiTheme="minorEastAsia" w:hint="eastAsia"/>
          <w:sz w:val="28"/>
        </w:rPr>
        <w:t>區域，這</w:t>
      </w:r>
      <w:r w:rsidR="0080403C" w:rsidRPr="003D66F6">
        <w:rPr>
          <w:rFonts w:asciiTheme="minorEastAsia" w:eastAsiaTheme="minorEastAsia" w:hAnsiTheme="minorEastAsia" w:hint="eastAsia"/>
          <w:sz w:val="28"/>
        </w:rPr>
        <w:t>是台灣先民</w:t>
      </w:r>
      <w:r>
        <w:rPr>
          <w:rFonts w:asciiTheme="minorEastAsia" w:eastAsiaTheme="minorEastAsia" w:hAnsiTheme="minorEastAsia" w:hint="eastAsia"/>
          <w:sz w:val="28"/>
        </w:rPr>
        <w:t>的</w:t>
      </w:r>
      <w:r w:rsidR="0080403C" w:rsidRPr="003D66F6">
        <w:rPr>
          <w:rFonts w:asciiTheme="minorEastAsia" w:eastAsiaTheme="minorEastAsia" w:hAnsiTheme="minorEastAsia" w:hint="eastAsia"/>
          <w:sz w:val="28"/>
        </w:rPr>
        <w:t>祖籍</w:t>
      </w:r>
      <w:r>
        <w:rPr>
          <w:rFonts w:asciiTheme="minorEastAsia" w:eastAsiaTheme="minorEastAsia" w:hAnsiTheme="minorEastAsia" w:hint="eastAsia"/>
          <w:sz w:val="28"/>
        </w:rPr>
        <w:t>地。</w:t>
      </w:r>
      <w:r w:rsidR="0080403C" w:rsidRPr="003D66F6">
        <w:rPr>
          <w:rFonts w:asciiTheme="minorEastAsia" w:eastAsiaTheme="minorEastAsia" w:hAnsiTheme="minorEastAsia" w:hint="eastAsia"/>
          <w:sz w:val="28"/>
        </w:rPr>
        <w:t>有關台灣姓氏源流、宗教信仰、民俗節慶、工藝技術、商業習慣、</w:t>
      </w:r>
      <w:r>
        <w:rPr>
          <w:rFonts w:asciiTheme="minorEastAsia" w:eastAsiaTheme="minorEastAsia" w:hAnsiTheme="minorEastAsia" w:hint="eastAsia"/>
          <w:sz w:val="28"/>
        </w:rPr>
        <w:t>生活</w:t>
      </w:r>
      <w:r w:rsidR="0080403C" w:rsidRPr="003D66F6">
        <w:rPr>
          <w:rFonts w:asciiTheme="minorEastAsia" w:eastAsiaTheme="minorEastAsia" w:hAnsiTheme="minorEastAsia" w:hint="eastAsia"/>
          <w:sz w:val="28"/>
        </w:rPr>
        <w:t>形式莫不源於</w:t>
      </w:r>
      <w:r>
        <w:rPr>
          <w:rFonts w:asciiTheme="minorEastAsia" w:eastAsiaTheme="minorEastAsia" w:hAnsiTheme="minorEastAsia" w:hint="eastAsia"/>
          <w:sz w:val="28"/>
        </w:rPr>
        <w:t>閩南地區，但今日在台灣，</w:t>
      </w:r>
      <w:r w:rsidR="00A72B13">
        <w:rPr>
          <w:rFonts w:asciiTheme="minorEastAsia" w:eastAsiaTheme="minorEastAsia" w:hAnsiTheme="minorEastAsia" w:hint="eastAsia"/>
          <w:sz w:val="28"/>
        </w:rPr>
        <w:t>不但</w:t>
      </w:r>
      <w:r>
        <w:rPr>
          <w:rFonts w:asciiTheme="minorEastAsia" w:eastAsiaTheme="minorEastAsia" w:hAnsiTheme="minorEastAsia" w:hint="eastAsia"/>
          <w:sz w:val="28"/>
        </w:rPr>
        <w:t>大多數人沒去過祖籍地，有的人甚至不知祖籍在那裡。因此本計畫</w:t>
      </w:r>
      <w:r w:rsidR="00A72B13">
        <w:rPr>
          <w:rFonts w:asciiTheme="minorEastAsia" w:eastAsiaTheme="minorEastAsia" w:hAnsiTheme="minorEastAsia" w:hint="eastAsia"/>
          <w:sz w:val="28"/>
        </w:rPr>
        <w:t>目的在</w:t>
      </w:r>
      <w:r>
        <w:rPr>
          <w:rFonts w:asciiTheme="minorEastAsia" w:eastAsiaTheme="minorEastAsia" w:hAnsiTheme="minorEastAsia" w:hint="eastAsia"/>
          <w:sz w:val="28"/>
        </w:rPr>
        <w:t>引領青年朋友到閩南認識原鄉。</w:t>
      </w:r>
    </w:p>
    <w:p w14:paraId="2BD232BC" w14:textId="7A744625" w:rsidR="004F1150" w:rsidRPr="003D66F6" w:rsidRDefault="004F1150" w:rsidP="00970BC4">
      <w:pPr>
        <w:snapToGrid w:val="0"/>
        <w:spacing w:line="500" w:lineRule="atLeast"/>
        <w:ind w:firstLineChars="200" w:firstLine="560"/>
        <w:jc w:val="both"/>
        <w:rPr>
          <w:rFonts w:asciiTheme="minorEastAsia" w:eastAsiaTheme="minorEastAsia" w:hAnsiTheme="minorEastAsia"/>
          <w:sz w:val="28"/>
        </w:rPr>
      </w:pPr>
      <w:r w:rsidRPr="003D66F6">
        <w:rPr>
          <w:rFonts w:asciiTheme="minorEastAsia" w:eastAsiaTheme="minorEastAsia" w:hAnsiTheme="minorEastAsia" w:hint="eastAsia"/>
          <w:sz w:val="28"/>
        </w:rPr>
        <w:t>廈門</w:t>
      </w:r>
      <w:r w:rsidR="005C5E83">
        <w:rPr>
          <w:rFonts w:asciiTheme="minorEastAsia" w:eastAsiaTheme="minorEastAsia" w:hAnsiTheme="minorEastAsia" w:hint="eastAsia"/>
          <w:sz w:val="28"/>
        </w:rPr>
        <w:t>在漳州、泉州之間，</w:t>
      </w:r>
      <w:r w:rsidRPr="003D66F6">
        <w:rPr>
          <w:rFonts w:asciiTheme="minorEastAsia" w:eastAsiaTheme="minorEastAsia" w:hAnsiTheme="minorEastAsia" w:hint="eastAsia"/>
          <w:sz w:val="28"/>
        </w:rPr>
        <w:t>自清代以來即是福建人民</w:t>
      </w:r>
      <w:r w:rsidR="00ED1E7E">
        <w:rPr>
          <w:rFonts w:asciiTheme="minorEastAsia" w:eastAsiaTheme="minorEastAsia" w:hAnsiTheme="minorEastAsia" w:hint="eastAsia"/>
          <w:sz w:val="28"/>
        </w:rPr>
        <w:t>過</w:t>
      </w:r>
      <w:r w:rsidR="00047D21" w:rsidRPr="003D66F6">
        <w:rPr>
          <w:rFonts w:asciiTheme="minorEastAsia" w:eastAsiaTheme="minorEastAsia" w:hAnsiTheme="minorEastAsia" w:hint="eastAsia"/>
          <w:sz w:val="28"/>
        </w:rPr>
        <w:t>台</w:t>
      </w:r>
      <w:r w:rsidRPr="003D66F6">
        <w:rPr>
          <w:rFonts w:asciiTheme="minorEastAsia" w:eastAsiaTheme="minorEastAsia" w:hAnsiTheme="minorEastAsia" w:hint="eastAsia"/>
          <w:sz w:val="28"/>
        </w:rPr>
        <w:t>灣及下南洋的港口</w:t>
      </w:r>
      <w:r w:rsidR="00853510">
        <w:rPr>
          <w:rFonts w:asciiTheme="minorEastAsia" w:eastAsiaTheme="minorEastAsia" w:hAnsiTheme="minorEastAsia" w:hint="eastAsia"/>
          <w:sz w:val="28"/>
        </w:rPr>
        <w:t>，</w:t>
      </w:r>
      <w:r w:rsidR="007D698E">
        <w:rPr>
          <w:rFonts w:asciiTheme="minorEastAsia" w:eastAsiaTheme="minorEastAsia" w:hAnsiTheme="minorEastAsia" w:hint="eastAsia"/>
          <w:sz w:val="28"/>
        </w:rPr>
        <w:t>十九世紀</w:t>
      </w:r>
      <w:r w:rsidR="00853510">
        <w:rPr>
          <w:rFonts w:asciiTheme="minorEastAsia" w:eastAsiaTheme="minorEastAsia" w:hAnsiTheme="minorEastAsia" w:hint="eastAsia"/>
          <w:sz w:val="28"/>
        </w:rPr>
        <w:t>由於</w:t>
      </w:r>
      <w:r w:rsidR="00F96EFE">
        <w:rPr>
          <w:rFonts w:asciiTheme="minorEastAsia" w:eastAsiaTheme="minorEastAsia" w:hAnsiTheme="minorEastAsia" w:hint="eastAsia"/>
          <w:sz w:val="28"/>
        </w:rPr>
        <w:t>鴉片戰爭</w:t>
      </w:r>
      <w:r w:rsidR="00A72B13">
        <w:rPr>
          <w:rFonts w:asciiTheme="minorEastAsia" w:eastAsiaTheme="minorEastAsia" w:hAnsiTheme="minorEastAsia" w:hint="eastAsia"/>
          <w:sz w:val="28"/>
        </w:rPr>
        <w:t>五口</w:t>
      </w:r>
      <w:r w:rsidR="00853510">
        <w:rPr>
          <w:rFonts w:asciiTheme="minorEastAsia" w:eastAsiaTheme="minorEastAsia" w:hAnsiTheme="minorEastAsia" w:hint="eastAsia"/>
          <w:sz w:val="28"/>
        </w:rPr>
        <w:t>通商</w:t>
      </w:r>
      <w:r w:rsidR="007E387F">
        <w:rPr>
          <w:rFonts w:asciiTheme="minorEastAsia" w:eastAsiaTheme="minorEastAsia" w:hAnsiTheme="minorEastAsia" w:hint="eastAsia"/>
          <w:sz w:val="28"/>
        </w:rPr>
        <w:t>使西方</w:t>
      </w:r>
      <w:r w:rsidR="00853510">
        <w:rPr>
          <w:rFonts w:asciiTheme="minorEastAsia" w:eastAsiaTheme="minorEastAsia" w:hAnsiTheme="minorEastAsia" w:hint="eastAsia"/>
          <w:sz w:val="28"/>
        </w:rPr>
        <w:t>文化</w:t>
      </w:r>
      <w:r w:rsidR="007E387F">
        <w:rPr>
          <w:rFonts w:asciiTheme="minorEastAsia" w:eastAsiaTheme="minorEastAsia" w:hAnsiTheme="minorEastAsia" w:hint="eastAsia"/>
          <w:sz w:val="28"/>
        </w:rPr>
        <w:t>與閩南文化在此交融</w:t>
      </w:r>
      <w:r w:rsidR="00853510">
        <w:rPr>
          <w:rFonts w:asciiTheme="minorEastAsia" w:eastAsiaTheme="minorEastAsia" w:hAnsiTheme="minorEastAsia" w:hint="eastAsia"/>
          <w:sz w:val="28"/>
        </w:rPr>
        <w:t>，</w:t>
      </w:r>
      <w:r w:rsidRPr="003D66F6">
        <w:rPr>
          <w:rFonts w:asciiTheme="minorEastAsia" w:eastAsiaTheme="minorEastAsia" w:hAnsiTheme="minorEastAsia" w:hint="eastAsia"/>
          <w:sz w:val="28"/>
        </w:rPr>
        <w:t>老城區</w:t>
      </w:r>
      <w:r w:rsidR="007E387F">
        <w:rPr>
          <w:rFonts w:asciiTheme="minorEastAsia" w:eastAsiaTheme="minorEastAsia" w:hAnsiTheme="minorEastAsia" w:hint="eastAsia"/>
          <w:sz w:val="28"/>
        </w:rPr>
        <w:t>澱</w:t>
      </w:r>
      <w:r w:rsidR="009D723B">
        <w:rPr>
          <w:rFonts w:asciiTheme="minorEastAsia" w:eastAsiaTheme="minorEastAsia" w:hAnsiTheme="minorEastAsia" w:hint="eastAsia"/>
          <w:sz w:val="28"/>
        </w:rPr>
        <w:t>積</w:t>
      </w:r>
      <w:r w:rsidRPr="003D66F6">
        <w:rPr>
          <w:rFonts w:asciiTheme="minorEastAsia" w:eastAsiaTheme="minorEastAsia" w:hAnsiTheme="minorEastAsia" w:hint="eastAsia"/>
          <w:sz w:val="28"/>
        </w:rPr>
        <w:t>豐富的文化</w:t>
      </w:r>
      <w:r w:rsidR="009D723B">
        <w:rPr>
          <w:rFonts w:asciiTheme="minorEastAsia" w:eastAsiaTheme="minorEastAsia" w:hAnsiTheme="minorEastAsia" w:hint="eastAsia"/>
          <w:sz w:val="28"/>
        </w:rPr>
        <w:t>內涵</w:t>
      </w:r>
      <w:r w:rsidR="007E387F">
        <w:rPr>
          <w:rFonts w:asciiTheme="minorEastAsia" w:eastAsiaTheme="minorEastAsia" w:hAnsiTheme="minorEastAsia" w:hint="eastAsia"/>
          <w:sz w:val="28"/>
        </w:rPr>
        <w:t>，</w:t>
      </w:r>
      <w:r w:rsidRPr="003D66F6">
        <w:rPr>
          <w:rFonts w:asciiTheme="minorEastAsia" w:eastAsiaTheme="minorEastAsia" w:hAnsiTheme="minorEastAsia" w:hint="eastAsia"/>
          <w:sz w:val="28"/>
        </w:rPr>
        <w:t>近年來</w:t>
      </w:r>
      <w:r w:rsidR="0080403C" w:rsidRPr="003D66F6">
        <w:rPr>
          <w:rFonts w:asciiTheme="minorEastAsia" w:eastAsiaTheme="minorEastAsia" w:hAnsiTheme="minorEastAsia" w:hint="eastAsia"/>
          <w:sz w:val="28"/>
        </w:rPr>
        <w:t>廈門市</w:t>
      </w:r>
      <w:r w:rsidRPr="003D66F6">
        <w:rPr>
          <w:rFonts w:asciiTheme="minorEastAsia" w:eastAsiaTheme="minorEastAsia" w:hAnsiTheme="minorEastAsia" w:hint="eastAsia"/>
          <w:sz w:val="28"/>
        </w:rPr>
        <w:t>思明區推動文物保護</w:t>
      </w:r>
      <w:r w:rsidR="00351BC0">
        <w:rPr>
          <w:rFonts w:asciiTheme="minorEastAsia" w:eastAsiaTheme="minorEastAsia" w:hAnsiTheme="minorEastAsia" w:hint="eastAsia"/>
          <w:sz w:val="28"/>
        </w:rPr>
        <w:t>不遺餘力</w:t>
      </w:r>
      <w:r w:rsidRPr="003D66F6">
        <w:rPr>
          <w:rFonts w:asciiTheme="minorEastAsia" w:eastAsiaTheme="minorEastAsia" w:hAnsiTheme="minorEastAsia" w:hint="eastAsia"/>
          <w:sz w:val="28"/>
        </w:rPr>
        <w:t>，特別是配合“多元發展社區治理”方案</w:t>
      </w:r>
      <w:r w:rsidR="00FD6F81">
        <w:rPr>
          <w:rFonts w:asciiTheme="minorEastAsia" w:eastAsiaTheme="minorEastAsia" w:hAnsiTheme="minorEastAsia" w:hint="eastAsia"/>
          <w:sz w:val="28"/>
        </w:rPr>
        <w:t>，並藉重台灣文化資產守護網及</w:t>
      </w:r>
      <w:r w:rsidRPr="003D66F6">
        <w:rPr>
          <w:rFonts w:asciiTheme="minorEastAsia" w:eastAsiaTheme="minorEastAsia" w:hAnsiTheme="minorEastAsia" w:hint="eastAsia"/>
          <w:sz w:val="28"/>
        </w:rPr>
        <w:t>社區營造</w:t>
      </w:r>
      <w:r w:rsidR="00FD6F81">
        <w:rPr>
          <w:rFonts w:asciiTheme="minorEastAsia" w:eastAsiaTheme="minorEastAsia" w:hAnsiTheme="minorEastAsia" w:hint="eastAsia"/>
          <w:sz w:val="28"/>
        </w:rPr>
        <w:t>的</w:t>
      </w:r>
      <w:r w:rsidRPr="003D66F6">
        <w:rPr>
          <w:rFonts w:asciiTheme="minorEastAsia" w:eastAsiaTheme="minorEastAsia" w:hAnsiTheme="minorEastAsia" w:hint="eastAsia"/>
          <w:sz w:val="28"/>
        </w:rPr>
        <w:t>工作</w:t>
      </w:r>
      <w:r w:rsidR="00FD6F81">
        <w:rPr>
          <w:rFonts w:asciiTheme="minorEastAsia" w:eastAsiaTheme="minorEastAsia" w:hAnsiTheme="minorEastAsia" w:hint="eastAsia"/>
          <w:sz w:val="28"/>
        </w:rPr>
        <w:t>經</w:t>
      </w:r>
      <w:r w:rsidR="007C607E" w:rsidRPr="003D66F6">
        <w:rPr>
          <w:rFonts w:asciiTheme="minorEastAsia" w:eastAsiaTheme="minorEastAsia" w:hAnsiTheme="minorEastAsia"/>
          <w:sz w:val="28"/>
        </w:rPr>
        <w:t>驗</w:t>
      </w:r>
      <w:r w:rsidR="007C607E" w:rsidRPr="003D66F6">
        <w:rPr>
          <w:rFonts w:asciiTheme="minorEastAsia" w:eastAsiaTheme="minorEastAsia" w:hAnsiTheme="minorEastAsia" w:hint="eastAsia"/>
          <w:sz w:val="28"/>
        </w:rPr>
        <w:t>，</w:t>
      </w:r>
      <w:r w:rsidR="007C607E" w:rsidRPr="003D66F6">
        <w:rPr>
          <w:rFonts w:asciiTheme="minorEastAsia" w:eastAsiaTheme="minorEastAsia" w:hAnsiTheme="minorEastAsia"/>
          <w:sz w:val="28"/>
        </w:rPr>
        <w:t>因此台南市文化協會</w:t>
      </w:r>
      <w:r w:rsidR="00FD6F81">
        <w:rPr>
          <w:rFonts w:asciiTheme="minorEastAsia" w:eastAsiaTheme="minorEastAsia" w:hAnsiTheme="minorEastAsia" w:hint="eastAsia"/>
          <w:sz w:val="28"/>
        </w:rPr>
        <w:t>為協助這些工作，2015年</w:t>
      </w:r>
      <w:r w:rsidR="007C607E" w:rsidRPr="003D66F6">
        <w:rPr>
          <w:rFonts w:asciiTheme="minorEastAsia" w:eastAsiaTheme="minorEastAsia" w:hAnsiTheme="minorEastAsia"/>
          <w:sz w:val="28"/>
        </w:rPr>
        <w:t>在這</w:t>
      </w:r>
      <w:r w:rsidR="005C5E83">
        <w:rPr>
          <w:rFonts w:asciiTheme="minorEastAsia" w:eastAsiaTheme="minorEastAsia" w:hAnsiTheme="minorEastAsia" w:hint="eastAsia"/>
          <w:sz w:val="28"/>
        </w:rPr>
        <w:t>廈門設代表處，</w:t>
      </w:r>
      <w:r w:rsidR="00FD6F81">
        <w:rPr>
          <w:rFonts w:asciiTheme="minorEastAsia" w:eastAsiaTheme="minorEastAsia" w:hAnsiTheme="minorEastAsia" w:hint="eastAsia"/>
          <w:sz w:val="28"/>
        </w:rPr>
        <w:t>且</w:t>
      </w:r>
      <w:r w:rsidR="005C5E83">
        <w:rPr>
          <w:rFonts w:asciiTheme="minorEastAsia" w:eastAsiaTheme="minorEastAsia" w:hAnsiTheme="minorEastAsia" w:hint="eastAsia"/>
          <w:sz w:val="28"/>
        </w:rPr>
        <w:t>在</w:t>
      </w:r>
      <w:r w:rsidR="00FD6F81">
        <w:rPr>
          <w:rFonts w:asciiTheme="minorEastAsia" w:eastAsiaTheme="minorEastAsia" w:hAnsiTheme="minorEastAsia" w:hint="eastAsia"/>
          <w:sz w:val="28"/>
        </w:rPr>
        <w:t>廈、漳、泉</w:t>
      </w:r>
      <w:r w:rsidR="007C607E" w:rsidRPr="003D66F6">
        <w:rPr>
          <w:rFonts w:asciiTheme="minorEastAsia" w:eastAsiaTheme="minorEastAsia" w:hAnsiTheme="minorEastAsia"/>
          <w:sz w:val="28"/>
        </w:rPr>
        <w:t>都設有辦公室</w:t>
      </w:r>
      <w:r w:rsidR="007C607E" w:rsidRPr="003D66F6">
        <w:rPr>
          <w:rFonts w:asciiTheme="minorEastAsia" w:eastAsiaTheme="minorEastAsia" w:hAnsiTheme="minorEastAsia" w:hint="eastAsia"/>
          <w:sz w:val="28"/>
        </w:rPr>
        <w:t>推</w:t>
      </w:r>
      <w:r w:rsidR="007C607E" w:rsidRPr="003D66F6">
        <w:rPr>
          <w:rFonts w:asciiTheme="minorEastAsia" w:eastAsiaTheme="minorEastAsia" w:hAnsiTheme="minorEastAsia"/>
          <w:sz w:val="28"/>
        </w:rPr>
        <w:t>動</w:t>
      </w:r>
      <w:r w:rsidR="005E461F">
        <w:rPr>
          <w:rFonts w:asciiTheme="minorEastAsia" w:eastAsiaTheme="minorEastAsia" w:hAnsiTheme="minorEastAsia" w:hint="eastAsia"/>
          <w:sz w:val="28"/>
        </w:rPr>
        <w:t>相關的</w:t>
      </w:r>
      <w:r w:rsidR="00066283">
        <w:rPr>
          <w:rFonts w:asciiTheme="minorEastAsia" w:eastAsiaTheme="minorEastAsia" w:hAnsiTheme="minorEastAsia" w:hint="eastAsia"/>
          <w:sz w:val="28"/>
        </w:rPr>
        <w:t>文化</w:t>
      </w:r>
      <w:r w:rsidR="007C607E" w:rsidRPr="003D66F6">
        <w:rPr>
          <w:rFonts w:asciiTheme="minorEastAsia" w:eastAsiaTheme="minorEastAsia" w:hAnsiTheme="minorEastAsia"/>
          <w:sz w:val="28"/>
        </w:rPr>
        <w:t>工作</w:t>
      </w:r>
      <w:r w:rsidRPr="003D66F6">
        <w:rPr>
          <w:rFonts w:asciiTheme="minorEastAsia" w:eastAsiaTheme="minorEastAsia" w:hAnsiTheme="minorEastAsia" w:hint="eastAsia"/>
          <w:sz w:val="28"/>
        </w:rPr>
        <w:t>。</w:t>
      </w:r>
    </w:p>
    <w:p w14:paraId="2BD232BD" w14:textId="6CDDDB8C" w:rsidR="00B951A3" w:rsidRPr="003D66F6" w:rsidRDefault="00C357B1" w:rsidP="00970BC4">
      <w:pPr>
        <w:snapToGrid w:val="0"/>
        <w:spacing w:line="500" w:lineRule="atLeast"/>
        <w:ind w:firstLineChars="200" w:firstLine="560"/>
        <w:jc w:val="both"/>
        <w:rPr>
          <w:rFonts w:asciiTheme="minorEastAsia" w:eastAsiaTheme="minorEastAsia" w:hAnsiTheme="minorEastAsia"/>
          <w:sz w:val="28"/>
        </w:rPr>
      </w:pPr>
      <w:r w:rsidRPr="003D66F6">
        <w:rPr>
          <w:rFonts w:asciiTheme="minorEastAsia" w:eastAsiaTheme="minorEastAsia" w:hAnsiTheme="minorEastAsia" w:hint="eastAsia"/>
          <w:sz w:val="28"/>
        </w:rPr>
        <w:t>本計畫藉由</w:t>
      </w:r>
      <w:r w:rsidR="00406012">
        <w:rPr>
          <w:rFonts w:asciiTheme="minorEastAsia" w:eastAsiaTheme="minorEastAsia" w:hAnsiTheme="minorEastAsia" w:hint="eastAsia"/>
          <w:sz w:val="28"/>
        </w:rPr>
        <w:t>台南文協在</w:t>
      </w:r>
      <w:r w:rsidR="0013342F">
        <w:rPr>
          <w:rFonts w:asciiTheme="minorEastAsia" w:eastAsiaTheme="minorEastAsia" w:hAnsiTheme="minorEastAsia" w:hint="eastAsia"/>
          <w:sz w:val="28"/>
        </w:rPr>
        <w:t>廈門市思明區</w:t>
      </w:r>
      <w:r w:rsidR="0013342F" w:rsidRPr="003D66F6">
        <w:rPr>
          <w:rFonts w:asciiTheme="minorEastAsia" w:eastAsiaTheme="minorEastAsia" w:hAnsiTheme="minorEastAsia" w:hint="eastAsia"/>
          <w:sz w:val="28"/>
        </w:rPr>
        <w:t>文物</w:t>
      </w:r>
      <w:r w:rsidR="00406012">
        <w:rPr>
          <w:rFonts w:asciiTheme="minorEastAsia" w:eastAsiaTheme="minorEastAsia" w:hAnsiTheme="minorEastAsia" w:hint="eastAsia"/>
          <w:sz w:val="28"/>
        </w:rPr>
        <w:t>宣導</w:t>
      </w:r>
      <w:r w:rsidR="00C55DBC">
        <w:rPr>
          <w:rFonts w:asciiTheme="minorEastAsia" w:eastAsiaTheme="minorEastAsia" w:hAnsiTheme="minorEastAsia" w:hint="eastAsia"/>
          <w:sz w:val="28"/>
        </w:rPr>
        <w:t>成果</w:t>
      </w:r>
      <w:r w:rsidR="0013342F">
        <w:rPr>
          <w:rFonts w:asciiTheme="minorEastAsia" w:eastAsiaTheme="minorEastAsia" w:hAnsiTheme="minorEastAsia" w:hint="eastAsia"/>
          <w:sz w:val="28"/>
        </w:rPr>
        <w:t>、</w:t>
      </w:r>
      <w:r w:rsidR="00A15D9E">
        <w:rPr>
          <w:rFonts w:asciiTheme="minorEastAsia" w:eastAsiaTheme="minorEastAsia" w:hAnsiTheme="minorEastAsia" w:hint="eastAsia"/>
          <w:sz w:val="28"/>
        </w:rPr>
        <w:t>及</w:t>
      </w:r>
      <w:r w:rsidR="00B311CA" w:rsidRPr="003D66F6">
        <w:rPr>
          <w:rFonts w:asciiTheme="minorEastAsia" w:eastAsiaTheme="minorEastAsia" w:hAnsiTheme="minorEastAsia" w:hint="eastAsia"/>
          <w:sz w:val="28"/>
        </w:rPr>
        <w:t>泉</w:t>
      </w:r>
      <w:r w:rsidR="00B311CA" w:rsidRPr="003D66F6">
        <w:rPr>
          <w:rFonts w:asciiTheme="minorEastAsia" w:eastAsiaTheme="minorEastAsia" w:hAnsiTheme="minorEastAsia"/>
          <w:sz w:val="28"/>
        </w:rPr>
        <w:t>州</w:t>
      </w:r>
      <w:r w:rsidR="00B311CA" w:rsidRPr="003D66F6">
        <w:rPr>
          <w:rFonts w:asciiTheme="minorEastAsia" w:eastAsiaTheme="minorEastAsia" w:hAnsiTheme="minorEastAsia" w:hint="eastAsia"/>
          <w:sz w:val="28"/>
        </w:rPr>
        <w:t>南</w:t>
      </w:r>
      <w:r w:rsidR="00B311CA" w:rsidRPr="003D66F6">
        <w:rPr>
          <w:rFonts w:asciiTheme="minorEastAsia" w:eastAsiaTheme="minorEastAsia" w:hAnsiTheme="minorEastAsia"/>
          <w:sz w:val="28"/>
        </w:rPr>
        <w:t>安市豐州鎮</w:t>
      </w:r>
      <w:r w:rsidR="0013342F">
        <w:rPr>
          <w:rFonts w:asciiTheme="minorEastAsia" w:eastAsiaTheme="minorEastAsia" w:hAnsiTheme="minorEastAsia" w:hint="eastAsia"/>
          <w:sz w:val="28"/>
        </w:rPr>
        <w:t>古鎮保護經驗、</w:t>
      </w:r>
      <w:r w:rsidR="00A15D9E">
        <w:rPr>
          <w:rFonts w:asciiTheme="minorEastAsia" w:eastAsiaTheme="minorEastAsia" w:hAnsiTheme="minorEastAsia" w:hint="eastAsia"/>
          <w:sz w:val="28"/>
        </w:rPr>
        <w:t>以</w:t>
      </w:r>
      <w:r w:rsidR="00B311CA" w:rsidRPr="003D66F6">
        <w:rPr>
          <w:rFonts w:asciiTheme="minorEastAsia" w:eastAsiaTheme="minorEastAsia" w:hAnsiTheme="minorEastAsia" w:hint="eastAsia"/>
          <w:sz w:val="28"/>
        </w:rPr>
        <w:t>及</w:t>
      </w:r>
      <w:r w:rsidR="0013342F">
        <w:rPr>
          <w:rFonts w:asciiTheme="minorEastAsia" w:eastAsiaTheme="minorEastAsia" w:hAnsiTheme="minorEastAsia" w:hint="eastAsia"/>
          <w:sz w:val="28"/>
        </w:rPr>
        <w:t>漳州</w:t>
      </w:r>
      <w:r w:rsidR="00B51C53">
        <w:rPr>
          <w:rFonts w:asciiTheme="minorEastAsia" w:eastAsiaTheme="minorEastAsia" w:hAnsiTheme="minorEastAsia" w:hint="eastAsia"/>
          <w:sz w:val="28"/>
        </w:rPr>
        <w:t>旅遊印記</w:t>
      </w:r>
      <w:r w:rsidR="0013342F">
        <w:rPr>
          <w:rFonts w:asciiTheme="minorEastAsia" w:eastAsiaTheme="minorEastAsia" w:hAnsiTheme="minorEastAsia" w:hint="eastAsia"/>
          <w:sz w:val="28"/>
        </w:rPr>
        <w:t>工作</w:t>
      </w:r>
      <w:r w:rsidR="007568CB">
        <w:rPr>
          <w:rFonts w:asciiTheme="minorEastAsia" w:eastAsiaTheme="minorEastAsia" w:hAnsiTheme="minorEastAsia" w:hint="eastAsia"/>
          <w:sz w:val="28"/>
        </w:rPr>
        <w:t>成果，</w:t>
      </w:r>
      <w:r w:rsidR="00FB358F" w:rsidRPr="003D66F6">
        <w:rPr>
          <w:rFonts w:asciiTheme="minorEastAsia" w:eastAsiaTheme="minorEastAsia" w:hAnsiTheme="minorEastAsia" w:hint="eastAsia"/>
          <w:sz w:val="28"/>
        </w:rPr>
        <w:t>觀</w:t>
      </w:r>
      <w:r w:rsidR="00FB358F" w:rsidRPr="003D66F6">
        <w:rPr>
          <w:rFonts w:asciiTheme="minorEastAsia" w:eastAsiaTheme="minorEastAsia" w:hAnsiTheme="minorEastAsia"/>
          <w:sz w:val="28"/>
        </w:rPr>
        <w:t>摩</w:t>
      </w:r>
      <w:r w:rsidR="0013342F">
        <w:rPr>
          <w:rFonts w:asciiTheme="minorEastAsia" w:eastAsiaTheme="minorEastAsia" w:hAnsiTheme="minorEastAsia" w:hint="eastAsia"/>
          <w:sz w:val="28"/>
        </w:rPr>
        <w:t>城市建設、文物</w:t>
      </w:r>
      <w:r w:rsidR="00EF5607">
        <w:rPr>
          <w:rFonts w:asciiTheme="minorEastAsia" w:eastAsiaTheme="minorEastAsia" w:hAnsiTheme="minorEastAsia" w:hint="eastAsia"/>
          <w:sz w:val="28"/>
        </w:rPr>
        <w:t>保護</w:t>
      </w:r>
      <w:r w:rsidR="0013342F">
        <w:rPr>
          <w:rFonts w:asciiTheme="minorEastAsia" w:eastAsiaTheme="minorEastAsia" w:hAnsiTheme="minorEastAsia" w:hint="eastAsia"/>
          <w:sz w:val="28"/>
        </w:rPr>
        <w:t>、社區治理</w:t>
      </w:r>
      <w:r w:rsidR="00EF5607">
        <w:rPr>
          <w:rFonts w:asciiTheme="minorEastAsia" w:eastAsiaTheme="minorEastAsia" w:hAnsiTheme="minorEastAsia" w:hint="eastAsia"/>
          <w:sz w:val="28"/>
        </w:rPr>
        <w:t>等項目</w:t>
      </w:r>
      <w:r w:rsidRPr="003D66F6">
        <w:rPr>
          <w:rFonts w:asciiTheme="minorEastAsia" w:eastAsiaTheme="minorEastAsia" w:hAnsiTheme="minorEastAsia" w:hint="eastAsia"/>
          <w:sz w:val="28"/>
        </w:rPr>
        <w:t>。</w:t>
      </w:r>
      <w:r w:rsidR="006527D7" w:rsidRPr="003D66F6">
        <w:rPr>
          <w:rFonts w:asciiTheme="minorEastAsia" w:eastAsiaTheme="minorEastAsia" w:hAnsiTheme="minorEastAsia" w:hint="eastAsia"/>
          <w:sz w:val="28"/>
        </w:rPr>
        <w:t>從腳下出發，</w:t>
      </w:r>
      <w:r w:rsidRPr="003D66F6">
        <w:rPr>
          <w:rFonts w:asciiTheme="minorEastAsia" w:eastAsiaTheme="minorEastAsia" w:hAnsiTheme="minorEastAsia" w:hint="eastAsia"/>
          <w:sz w:val="28"/>
        </w:rPr>
        <w:t>活動並安排</w:t>
      </w:r>
      <w:r w:rsidR="00FB358F" w:rsidRPr="003D66F6">
        <w:rPr>
          <w:rFonts w:asciiTheme="minorEastAsia" w:eastAsiaTheme="minorEastAsia" w:hAnsiTheme="minorEastAsia"/>
          <w:sz w:val="28"/>
        </w:rPr>
        <w:t>歷史景點的遊歷學習</w:t>
      </w:r>
      <w:r w:rsidR="00D90E29">
        <w:rPr>
          <w:rFonts w:asciiTheme="minorEastAsia" w:eastAsiaTheme="minorEastAsia" w:hAnsiTheme="minorEastAsia" w:hint="eastAsia"/>
          <w:sz w:val="28"/>
        </w:rPr>
        <w:t>，</w:t>
      </w:r>
      <w:r w:rsidR="000504C6">
        <w:rPr>
          <w:rFonts w:asciiTheme="minorEastAsia" w:eastAsiaTheme="minorEastAsia" w:hAnsiTheme="minorEastAsia" w:hint="eastAsia"/>
          <w:sz w:val="28"/>
        </w:rPr>
        <w:t>延聘師資解說</w:t>
      </w:r>
      <w:r w:rsidR="00D90E29">
        <w:rPr>
          <w:rFonts w:asciiTheme="minorEastAsia" w:eastAsiaTheme="minorEastAsia" w:hAnsiTheme="minorEastAsia" w:hint="eastAsia"/>
          <w:sz w:val="28"/>
        </w:rPr>
        <w:t>閩南文化</w:t>
      </w:r>
      <w:r w:rsidR="00FB358F" w:rsidRPr="003D66F6">
        <w:rPr>
          <w:rFonts w:asciiTheme="minorEastAsia" w:eastAsiaTheme="minorEastAsia" w:hAnsiTheme="minorEastAsia"/>
          <w:sz w:val="28"/>
        </w:rPr>
        <w:t>，</w:t>
      </w:r>
      <w:r w:rsidR="00FB358F" w:rsidRPr="003D66F6">
        <w:rPr>
          <w:rFonts w:asciiTheme="minorEastAsia" w:eastAsiaTheme="minorEastAsia" w:hAnsiTheme="minorEastAsia" w:hint="eastAsia"/>
          <w:sz w:val="28"/>
        </w:rPr>
        <w:t>同</w:t>
      </w:r>
      <w:r w:rsidR="00FB358F" w:rsidRPr="003D66F6">
        <w:rPr>
          <w:rFonts w:asciiTheme="minorEastAsia" w:eastAsiaTheme="minorEastAsia" w:hAnsiTheme="minorEastAsia"/>
          <w:sz w:val="28"/>
        </w:rPr>
        <w:t>時</w:t>
      </w:r>
      <w:r w:rsidR="007568CB">
        <w:rPr>
          <w:rFonts w:asciiTheme="minorEastAsia" w:eastAsiaTheme="minorEastAsia" w:hAnsiTheme="minorEastAsia" w:hint="eastAsia"/>
          <w:sz w:val="28"/>
        </w:rPr>
        <w:t>拜訪企業、青創基地</w:t>
      </w:r>
      <w:r w:rsidRPr="003D66F6">
        <w:rPr>
          <w:rFonts w:asciiTheme="minorEastAsia" w:eastAsiaTheme="minorEastAsia" w:hAnsiTheme="minorEastAsia" w:hint="eastAsia"/>
          <w:sz w:val="28"/>
        </w:rPr>
        <w:t>。</w:t>
      </w:r>
    </w:p>
    <w:p w14:paraId="2BD232BE" w14:textId="77777777" w:rsidR="00033555" w:rsidRPr="003D66F6" w:rsidRDefault="00033555" w:rsidP="00970BC4">
      <w:pPr>
        <w:snapToGrid w:val="0"/>
        <w:spacing w:line="500" w:lineRule="atLeast"/>
        <w:jc w:val="both"/>
        <w:rPr>
          <w:rFonts w:asciiTheme="minorEastAsia" w:eastAsiaTheme="minorEastAsia" w:hAnsiTheme="minorEastAsia"/>
          <w:sz w:val="28"/>
        </w:rPr>
      </w:pPr>
    </w:p>
    <w:p w14:paraId="2BD232BF" w14:textId="66BA5C8C" w:rsidR="00033555" w:rsidRPr="003D66F6" w:rsidRDefault="00C357B1" w:rsidP="00970BC4">
      <w:pPr>
        <w:snapToGrid w:val="0"/>
        <w:spacing w:line="500" w:lineRule="atLeast"/>
        <w:jc w:val="both"/>
        <w:rPr>
          <w:rFonts w:asciiTheme="minorEastAsia" w:eastAsiaTheme="minorEastAsia" w:hAnsiTheme="minorEastAsia"/>
          <w:b/>
          <w:sz w:val="32"/>
        </w:rPr>
      </w:pPr>
      <w:r w:rsidRPr="003D66F6">
        <w:rPr>
          <w:rFonts w:asciiTheme="minorEastAsia" w:eastAsiaTheme="minorEastAsia" w:hAnsiTheme="minorEastAsia" w:hint="eastAsia"/>
          <w:b/>
          <w:sz w:val="32"/>
        </w:rPr>
        <w:t>貳、</w:t>
      </w:r>
      <w:r w:rsidR="001D108A">
        <w:rPr>
          <w:rFonts w:asciiTheme="minorEastAsia" w:eastAsiaTheme="minorEastAsia" w:hAnsiTheme="minorEastAsia" w:hint="eastAsia"/>
          <w:b/>
          <w:sz w:val="32"/>
        </w:rPr>
        <w:t>計畫內容</w:t>
      </w:r>
    </w:p>
    <w:p w14:paraId="1D6C86EE" w14:textId="7541C442" w:rsidR="004B4D26" w:rsidRDefault="004B4D26" w:rsidP="00970BC4">
      <w:pPr>
        <w:snapToGrid w:val="0"/>
        <w:spacing w:line="500" w:lineRule="atLeast"/>
        <w:ind w:firstLineChars="200" w:firstLine="560"/>
        <w:jc w:val="both"/>
        <w:rPr>
          <w:rFonts w:asciiTheme="minorEastAsia" w:eastAsiaTheme="minorEastAsia" w:hAnsiTheme="minorEastAsia"/>
          <w:sz w:val="28"/>
        </w:rPr>
      </w:pPr>
      <w:r>
        <w:rPr>
          <w:rFonts w:asciiTheme="minorEastAsia" w:eastAsiaTheme="minorEastAsia" w:hAnsiTheme="minorEastAsia" w:hint="eastAsia"/>
          <w:sz w:val="28"/>
        </w:rPr>
        <w:t>本會於2017年及2018年分別與</w:t>
      </w:r>
      <w:r w:rsidRPr="003D66F6">
        <w:rPr>
          <w:rFonts w:asciiTheme="minorEastAsia" w:eastAsiaTheme="minorEastAsia" w:hAnsiTheme="minorEastAsia" w:hint="eastAsia"/>
          <w:sz w:val="28"/>
        </w:rPr>
        <w:t>台中科技大學、高雄實踐大學、台南南台科技大學</w:t>
      </w:r>
      <w:r>
        <w:rPr>
          <w:rFonts w:asciiTheme="minorEastAsia" w:eastAsiaTheme="minorEastAsia" w:hAnsiTheme="minorEastAsia" w:hint="eastAsia"/>
          <w:sz w:val="28"/>
        </w:rPr>
        <w:t>、屏東大學等校科系，辦理三梯次遊學體驗活動。</w:t>
      </w:r>
      <w:r w:rsidR="001D108A">
        <w:rPr>
          <w:rFonts w:asciiTheme="minorEastAsia" w:eastAsiaTheme="minorEastAsia" w:hAnsiTheme="minorEastAsia" w:hint="eastAsia"/>
          <w:sz w:val="28"/>
        </w:rPr>
        <w:t>活動的目的在於</w:t>
      </w:r>
      <w:r w:rsidR="001D108A" w:rsidRPr="003D66F6">
        <w:rPr>
          <w:rFonts w:asciiTheme="minorEastAsia" w:eastAsiaTheme="minorEastAsia" w:hAnsiTheme="minorEastAsia" w:hint="eastAsia"/>
          <w:sz w:val="28"/>
        </w:rPr>
        <w:t>增進台灣青年</w:t>
      </w:r>
      <w:r w:rsidR="002F4A21">
        <w:rPr>
          <w:rFonts w:asciiTheme="minorEastAsia" w:eastAsiaTheme="minorEastAsia" w:hAnsiTheme="minorEastAsia" w:hint="eastAsia"/>
          <w:sz w:val="28"/>
        </w:rPr>
        <w:t>對</w:t>
      </w:r>
      <w:r w:rsidR="001D108A" w:rsidRPr="003D66F6">
        <w:rPr>
          <w:rFonts w:asciiTheme="minorEastAsia" w:eastAsiaTheme="minorEastAsia" w:hAnsiTheme="minorEastAsia" w:hint="eastAsia"/>
          <w:sz w:val="28"/>
        </w:rPr>
        <w:t>中國</w:t>
      </w:r>
      <w:r w:rsidR="002F4A21">
        <w:rPr>
          <w:rFonts w:asciiTheme="minorEastAsia" w:eastAsiaTheme="minorEastAsia" w:hAnsiTheme="minorEastAsia" w:hint="eastAsia"/>
          <w:sz w:val="28"/>
        </w:rPr>
        <w:t>的社會與</w:t>
      </w:r>
      <w:r w:rsidR="001D108A">
        <w:rPr>
          <w:rFonts w:asciiTheme="minorEastAsia" w:eastAsiaTheme="minorEastAsia" w:hAnsiTheme="minorEastAsia" w:hint="eastAsia"/>
          <w:sz w:val="28"/>
        </w:rPr>
        <w:t>環境</w:t>
      </w:r>
      <w:r w:rsidR="001D108A" w:rsidRPr="003D66F6">
        <w:rPr>
          <w:rFonts w:asciiTheme="minorEastAsia" w:eastAsiaTheme="minorEastAsia" w:hAnsiTheme="minorEastAsia" w:hint="eastAsia"/>
          <w:sz w:val="28"/>
        </w:rPr>
        <w:t>。同時也可以從台灣青年的觀點及專長，轉化為實際行動，發揮創意參與在地</w:t>
      </w:r>
      <w:r w:rsidR="002F4A21">
        <w:rPr>
          <w:rFonts w:asciiTheme="minorEastAsia" w:eastAsiaTheme="minorEastAsia" w:hAnsiTheme="minorEastAsia" w:hint="eastAsia"/>
          <w:sz w:val="28"/>
        </w:rPr>
        <w:t>文化</w:t>
      </w:r>
      <w:r w:rsidR="001D108A" w:rsidRPr="003D66F6">
        <w:rPr>
          <w:rFonts w:asciiTheme="minorEastAsia" w:eastAsiaTheme="minorEastAsia" w:hAnsiTheme="minorEastAsia" w:hint="eastAsia"/>
          <w:sz w:val="28"/>
        </w:rPr>
        <w:t>。</w:t>
      </w:r>
    </w:p>
    <w:p w14:paraId="03D90F17" w14:textId="2C611C7D" w:rsidR="00C25CE4" w:rsidRDefault="00C25CE4" w:rsidP="00970BC4">
      <w:pPr>
        <w:snapToGrid w:val="0"/>
        <w:spacing w:line="500" w:lineRule="atLeast"/>
        <w:jc w:val="both"/>
        <w:rPr>
          <w:rFonts w:asciiTheme="minorEastAsia" w:eastAsiaTheme="minorEastAsia" w:hAnsiTheme="minorEastAsia"/>
          <w:sz w:val="28"/>
        </w:rPr>
      </w:pPr>
      <w:r>
        <w:rPr>
          <w:rFonts w:asciiTheme="minorEastAsia" w:eastAsiaTheme="minorEastAsia" w:hAnsiTheme="minorEastAsia" w:hint="eastAsia"/>
          <w:sz w:val="28"/>
        </w:rPr>
        <w:t>一、</w:t>
      </w:r>
      <w:r w:rsidR="001D108A">
        <w:rPr>
          <w:rFonts w:asciiTheme="minorEastAsia" w:eastAsiaTheme="minorEastAsia" w:hAnsiTheme="minorEastAsia" w:hint="eastAsia"/>
          <w:sz w:val="28"/>
        </w:rPr>
        <w:t>活動日期：2019年1月</w:t>
      </w:r>
      <w:r w:rsidR="00643C33">
        <w:rPr>
          <w:rFonts w:asciiTheme="minorEastAsia" w:eastAsiaTheme="minorEastAsia" w:hAnsiTheme="minorEastAsia" w:hint="eastAsia"/>
          <w:sz w:val="28"/>
        </w:rPr>
        <w:t>13</w:t>
      </w:r>
      <w:r w:rsidR="001D108A">
        <w:rPr>
          <w:rFonts w:asciiTheme="minorEastAsia" w:eastAsiaTheme="minorEastAsia" w:hAnsiTheme="minorEastAsia" w:hint="eastAsia"/>
          <w:sz w:val="28"/>
        </w:rPr>
        <w:t>日至</w:t>
      </w:r>
      <w:r w:rsidR="00643C33">
        <w:rPr>
          <w:rFonts w:asciiTheme="minorEastAsia" w:eastAsiaTheme="minorEastAsia" w:hAnsiTheme="minorEastAsia" w:hint="eastAsia"/>
          <w:sz w:val="28"/>
        </w:rPr>
        <w:t>19</w:t>
      </w:r>
      <w:r w:rsidR="001D108A">
        <w:rPr>
          <w:rFonts w:asciiTheme="minorEastAsia" w:eastAsiaTheme="minorEastAsia" w:hAnsiTheme="minorEastAsia" w:hint="eastAsia"/>
          <w:sz w:val="28"/>
        </w:rPr>
        <w:t>日。</w:t>
      </w:r>
      <w:r w:rsidR="00741CFE">
        <w:rPr>
          <w:rFonts w:asciiTheme="minorEastAsia" w:eastAsiaTheme="minorEastAsia" w:hAnsiTheme="minorEastAsia" w:hint="eastAsia"/>
          <w:sz w:val="28"/>
        </w:rPr>
        <w:t>（七天）</w:t>
      </w:r>
    </w:p>
    <w:p w14:paraId="78F757DB" w14:textId="018F1B4D" w:rsidR="001D108A" w:rsidRDefault="008C066C" w:rsidP="00970BC4">
      <w:pPr>
        <w:snapToGrid w:val="0"/>
        <w:spacing w:line="500" w:lineRule="atLeast"/>
        <w:jc w:val="both"/>
        <w:rPr>
          <w:rFonts w:asciiTheme="minorEastAsia" w:eastAsiaTheme="minorEastAsia" w:hAnsiTheme="minorEastAsia"/>
          <w:sz w:val="28"/>
        </w:rPr>
      </w:pPr>
      <w:r>
        <w:rPr>
          <w:rFonts w:asciiTheme="minorEastAsia" w:eastAsiaTheme="minorEastAsia" w:hAnsiTheme="minorEastAsia" w:hint="eastAsia"/>
          <w:sz w:val="28"/>
        </w:rPr>
        <w:t>二、</w:t>
      </w:r>
      <w:r w:rsidR="001D108A">
        <w:rPr>
          <w:rFonts w:asciiTheme="minorEastAsia" w:eastAsiaTheme="minorEastAsia" w:hAnsiTheme="minorEastAsia" w:hint="eastAsia"/>
          <w:sz w:val="28"/>
        </w:rPr>
        <w:t>招收人數：</w:t>
      </w:r>
      <w:r w:rsidR="00A14E81">
        <w:rPr>
          <w:rFonts w:asciiTheme="minorEastAsia" w:eastAsiaTheme="minorEastAsia" w:hAnsiTheme="minorEastAsia" w:hint="eastAsia"/>
          <w:sz w:val="28"/>
        </w:rPr>
        <w:t>30</w:t>
      </w:r>
      <w:r w:rsidR="001D108A">
        <w:rPr>
          <w:rFonts w:asciiTheme="minorEastAsia" w:eastAsiaTheme="minorEastAsia" w:hAnsiTheme="minorEastAsia" w:hint="eastAsia"/>
          <w:sz w:val="28"/>
        </w:rPr>
        <w:t>人，</w:t>
      </w:r>
      <w:r w:rsidR="000D025C">
        <w:rPr>
          <w:rFonts w:asciiTheme="minorEastAsia" w:eastAsiaTheme="minorEastAsia" w:hAnsiTheme="minorEastAsia" w:hint="eastAsia"/>
          <w:sz w:val="28"/>
        </w:rPr>
        <w:t>學生</w:t>
      </w:r>
      <w:r w:rsidR="001D108A">
        <w:rPr>
          <w:rFonts w:asciiTheme="minorEastAsia" w:eastAsiaTheme="minorEastAsia" w:hAnsiTheme="minorEastAsia" w:hint="eastAsia"/>
          <w:sz w:val="28"/>
        </w:rPr>
        <w:t>可</w:t>
      </w:r>
      <w:r w:rsidR="000D025C">
        <w:rPr>
          <w:rFonts w:asciiTheme="minorEastAsia" w:eastAsiaTheme="minorEastAsia" w:hAnsiTheme="minorEastAsia" w:hint="eastAsia"/>
          <w:sz w:val="28"/>
        </w:rPr>
        <w:t>集體</w:t>
      </w:r>
      <w:r w:rsidR="001D108A">
        <w:rPr>
          <w:rFonts w:asciiTheme="minorEastAsia" w:eastAsiaTheme="minorEastAsia" w:hAnsiTheme="minorEastAsia" w:hint="eastAsia"/>
          <w:sz w:val="28"/>
        </w:rPr>
        <w:t>或個人報名</w:t>
      </w:r>
      <w:r w:rsidR="000D025C">
        <w:rPr>
          <w:rFonts w:asciiTheme="minorEastAsia" w:eastAsiaTheme="minorEastAsia" w:hAnsiTheme="minorEastAsia" w:hint="eastAsia"/>
          <w:sz w:val="28"/>
        </w:rPr>
        <w:t>，社會青年以</w:t>
      </w:r>
      <w:r w:rsidR="001D108A">
        <w:rPr>
          <w:rFonts w:asciiTheme="minorEastAsia" w:eastAsiaTheme="minorEastAsia" w:hAnsiTheme="minorEastAsia" w:hint="eastAsia"/>
          <w:sz w:val="28"/>
        </w:rPr>
        <w:t>30歲</w:t>
      </w:r>
      <w:r w:rsidR="000D025C">
        <w:rPr>
          <w:rFonts w:asciiTheme="minorEastAsia" w:eastAsiaTheme="minorEastAsia" w:hAnsiTheme="minorEastAsia" w:hint="eastAsia"/>
          <w:sz w:val="28"/>
        </w:rPr>
        <w:t>以下為宜</w:t>
      </w:r>
      <w:r w:rsidR="001D108A">
        <w:rPr>
          <w:rFonts w:asciiTheme="minorEastAsia" w:eastAsiaTheme="minorEastAsia" w:hAnsiTheme="minorEastAsia" w:hint="eastAsia"/>
          <w:sz w:val="28"/>
        </w:rPr>
        <w:t>。</w:t>
      </w:r>
    </w:p>
    <w:p w14:paraId="2E7251B5" w14:textId="759F2D6C" w:rsidR="001D108A" w:rsidRDefault="001D108A" w:rsidP="00970BC4">
      <w:pPr>
        <w:snapToGrid w:val="0"/>
        <w:spacing w:line="500" w:lineRule="atLeast"/>
        <w:jc w:val="both"/>
        <w:rPr>
          <w:rFonts w:asciiTheme="minorEastAsia" w:eastAsiaTheme="minorEastAsia" w:hAnsiTheme="minorEastAsia"/>
          <w:sz w:val="28"/>
        </w:rPr>
      </w:pPr>
      <w:r>
        <w:rPr>
          <w:rFonts w:asciiTheme="minorEastAsia" w:eastAsiaTheme="minorEastAsia" w:hAnsiTheme="minorEastAsia" w:hint="eastAsia"/>
          <w:sz w:val="28"/>
        </w:rPr>
        <w:t>三、活動方式：</w:t>
      </w:r>
    </w:p>
    <w:p w14:paraId="002B647A" w14:textId="0D44578E" w:rsidR="001D108A" w:rsidRDefault="001D108A" w:rsidP="00970BC4">
      <w:pPr>
        <w:snapToGrid w:val="0"/>
        <w:spacing w:line="500" w:lineRule="atLeast"/>
        <w:ind w:left="848" w:hangingChars="303" w:hanging="848"/>
        <w:jc w:val="both"/>
        <w:rPr>
          <w:rFonts w:asciiTheme="minorEastAsia" w:eastAsiaTheme="minorEastAsia" w:hAnsiTheme="minorEastAsia"/>
          <w:sz w:val="28"/>
        </w:rPr>
      </w:pPr>
      <w:r>
        <w:rPr>
          <w:rFonts w:asciiTheme="minorEastAsia" w:eastAsiaTheme="minorEastAsia" w:hAnsiTheme="minorEastAsia" w:hint="eastAsia"/>
          <w:sz w:val="28"/>
        </w:rPr>
        <w:t>（一）委託旅行社承辦旅遊業務、訂購機船票、保險，本會安排食宿。</w:t>
      </w:r>
      <w:r w:rsidR="005E4472">
        <w:rPr>
          <w:rFonts w:asciiTheme="minorEastAsia" w:eastAsiaTheme="minorEastAsia" w:hAnsiTheme="minorEastAsia" w:hint="eastAsia"/>
          <w:sz w:val="28"/>
        </w:rPr>
        <w:t>住宿為二人一間。</w:t>
      </w:r>
    </w:p>
    <w:p w14:paraId="7FD25040" w14:textId="77777777" w:rsidR="001D108A" w:rsidRDefault="001D108A" w:rsidP="00970BC4">
      <w:pPr>
        <w:snapToGrid w:val="0"/>
        <w:spacing w:line="500" w:lineRule="atLeast"/>
        <w:ind w:left="848" w:hangingChars="303" w:hanging="848"/>
        <w:jc w:val="both"/>
        <w:rPr>
          <w:rFonts w:asciiTheme="minorEastAsia" w:eastAsiaTheme="minorEastAsia" w:hAnsiTheme="minorEastAsia"/>
          <w:sz w:val="28"/>
        </w:rPr>
      </w:pPr>
      <w:r>
        <w:rPr>
          <w:rFonts w:asciiTheme="minorEastAsia" w:eastAsiaTheme="minorEastAsia" w:hAnsiTheme="minorEastAsia" w:hint="eastAsia"/>
          <w:sz w:val="28"/>
        </w:rPr>
        <w:lastRenderedPageBreak/>
        <w:t>（二）</w:t>
      </w:r>
      <w:r w:rsidR="00FB358F" w:rsidRPr="003D66F6">
        <w:rPr>
          <w:rFonts w:asciiTheme="minorEastAsia" w:eastAsiaTheme="minorEastAsia" w:hAnsiTheme="minorEastAsia" w:hint="eastAsia"/>
          <w:sz w:val="28"/>
        </w:rPr>
        <w:t>在</w:t>
      </w:r>
      <w:r w:rsidR="00FB358F" w:rsidRPr="003D66F6">
        <w:rPr>
          <w:rFonts w:asciiTheme="minorEastAsia" w:eastAsiaTheme="minorEastAsia" w:hAnsiTheme="minorEastAsia"/>
          <w:sz w:val="28"/>
        </w:rPr>
        <w:t>廈</w:t>
      </w:r>
      <w:r w:rsidR="002B2665">
        <w:rPr>
          <w:rFonts w:asciiTheme="minorEastAsia" w:eastAsiaTheme="minorEastAsia" w:hAnsiTheme="minorEastAsia" w:hint="eastAsia"/>
          <w:sz w:val="28"/>
        </w:rPr>
        <w:t>、漳、泉</w:t>
      </w:r>
      <w:r w:rsidR="00C357B1" w:rsidRPr="003D66F6">
        <w:rPr>
          <w:rFonts w:asciiTheme="minorEastAsia" w:eastAsiaTheme="minorEastAsia" w:hAnsiTheme="minorEastAsia" w:hint="eastAsia"/>
          <w:sz w:val="28"/>
        </w:rPr>
        <w:t>選定</w:t>
      </w:r>
      <w:r w:rsidR="002B2665">
        <w:rPr>
          <w:rFonts w:asciiTheme="minorEastAsia" w:eastAsiaTheme="minorEastAsia" w:hAnsiTheme="minorEastAsia" w:hint="eastAsia"/>
          <w:sz w:val="28"/>
        </w:rPr>
        <w:t>地區及活動場域</w:t>
      </w:r>
      <w:r>
        <w:rPr>
          <w:rFonts w:asciiTheme="minorEastAsia" w:eastAsiaTheme="minorEastAsia" w:hAnsiTheme="minorEastAsia" w:hint="eastAsia"/>
          <w:sz w:val="28"/>
        </w:rPr>
        <w:t>，</w:t>
      </w:r>
      <w:r w:rsidR="002B2665">
        <w:rPr>
          <w:rFonts w:asciiTheme="minorEastAsia" w:eastAsiaTheme="minorEastAsia" w:hAnsiTheme="minorEastAsia" w:hint="eastAsia"/>
          <w:sz w:val="28"/>
        </w:rPr>
        <w:t>規劃遊學</w:t>
      </w:r>
      <w:r w:rsidR="001172EB">
        <w:rPr>
          <w:rFonts w:asciiTheme="minorEastAsia" w:eastAsiaTheme="minorEastAsia" w:hAnsiTheme="minorEastAsia" w:hint="eastAsia"/>
          <w:sz w:val="28"/>
        </w:rPr>
        <w:t>路線及課程</w:t>
      </w:r>
      <w:r w:rsidR="00C357B1" w:rsidRPr="003D66F6">
        <w:rPr>
          <w:rFonts w:asciiTheme="minorEastAsia" w:eastAsiaTheme="minorEastAsia" w:hAnsiTheme="minorEastAsia" w:hint="eastAsia"/>
          <w:sz w:val="28"/>
        </w:rPr>
        <w:t>，透過社會組織的聯繫；</w:t>
      </w:r>
      <w:r w:rsidR="006C7332" w:rsidRPr="003D66F6">
        <w:rPr>
          <w:rFonts w:asciiTheme="minorEastAsia" w:eastAsiaTheme="minorEastAsia" w:hAnsiTheme="minorEastAsia" w:hint="eastAsia"/>
          <w:sz w:val="28"/>
        </w:rPr>
        <w:t>邀請</w:t>
      </w:r>
      <w:r w:rsidR="006C7332">
        <w:rPr>
          <w:rFonts w:asciiTheme="minorEastAsia" w:eastAsiaTheme="minorEastAsia" w:hAnsiTheme="minorEastAsia" w:hint="eastAsia"/>
          <w:sz w:val="28"/>
        </w:rPr>
        <w:t>學者專家上課，</w:t>
      </w:r>
      <w:r w:rsidR="00C357B1" w:rsidRPr="003D66F6">
        <w:rPr>
          <w:rFonts w:asciiTheme="minorEastAsia" w:eastAsiaTheme="minorEastAsia" w:hAnsiTheme="minorEastAsia" w:hint="eastAsia"/>
          <w:sz w:val="28"/>
        </w:rPr>
        <w:t>參與</w:t>
      </w:r>
      <w:r w:rsidR="00FB358F" w:rsidRPr="003D66F6">
        <w:rPr>
          <w:rFonts w:asciiTheme="minorEastAsia" w:eastAsiaTheme="minorEastAsia" w:hAnsiTheme="minorEastAsia" w:hint="eastAsia"/>
          <w:sz w:val="28"/>
        </w:rPr>
        <w:t>地</w:t>
      </w:r>
      <w:r w:rsidR="00FB358F" w:rsidRPr="003D66F6">
        <w:rPr>
          <w:rFonts w:asciiTheme="minorEastAsia" w:eastAsiaTheme="minorEastAsia" w:hAnsiTheme="minorEastAsia"/>
          <w:sz w:val="28"/>
        </w:rPr>
        <w:t>區</w:t>
      </w:r>
      <w:r w:rsidR="00C357B1" w:rsidRPr="003D66F6">
        <w:rPr>
          <w:rFonts w:asciiTheme="minorEastAsia" w:eastAsiaTheme="minorEastAsia" w:hAnsiTheme="minorEastAsia" w:hint="eastAsia"/>
          <w:sz w:val="28"/>
        </w:rPr>
        <w:t>文保講習，</w:t>
      </w:r>
      <w:r w:rsidR="006C7332">
        <w:rPr>
          <w:rFonts w:asciiTheme="minorEastAsia" w:eastAsiaTheme="minorEastAsia" w:hAnsiTheme="minorEastAsia" w:hint="eastAsia"/>
          <w:sz w:val="28"/>
        </w:rPr>
        <w:t>及</w:t>
      </w:r>
      <w:r w:rsidR="00FB358F" w:rsidRPr="003D66F6">
        <w:rPr>
          <w:rFonts w:asciiTheme="minorEastAsia" w:eastAsiaTheme="minorEastAsia" w:hAnsiTheme="minorEastAsia" w:hint="eastAsia"/>
          <w:sz w:val="28"/>
        </w:rPr>
        <w:t>社區治理工作</w:t>
      </w:r>
      <w:r>
        <w:rPr>
          <w:rFonts w:asciiTheme="minorEastAsia" w:eastAsiaTheme="minorEastAsia" w:hAnsiTheme="minorEastAsia" w:hint="eastAsia"/>
          <w:sz w:val="28"/>
        </w:rPr>
        <w:t>。</w:t>
      </w:r>
    </w:p>
    <w:p w14:paraId="2BD232C3" w14:textId="475A932C" w:rsidR="00033555" w:rsidRDefault="001D108A" w:rsidP="00970BC4">
      <w:pPr>
        <w:snapToGrid w:val="0"/>
        <w:spacing w:line="500" w:lineRule="atLeast"/>
        <w:ind w:left="848" w:hangingChars="303" w:hanging="848"/>
        <w:jc w:val="both"/>
        <w:rPr>
          <w:rFonts w:asciiTheme="minorEastAsia" w:eastAsiaTheme="minorEastAsia" w:hAnsiTheme="minorEastAsia"/>
          <w:sz w:val="28"/>
        </w:rPr>
      </w:pPr>
      <w:r>
        <w:rPr>
          <w:rFonts w:asciiTheme="minorEastAsia" w:eastAsiaTheme="minorEastAsia" w:hAnsiTheme="minorEastAsia" w:hint="eastAsia"/>
          <w:sz w:val="28"/>
        </w:rPr>
        <w:t>（三）</w:t>
      </w:r>
      <w:r w:rsidR="00C36718">
        <w:rPr>
          <w:rFonts w:asciiTheme="minorEastAsia" w:eastAsiaTheme="minorEastAsia" w:hAnsiTheme="minorEastAsia" w:hint="eastAsia"/>
          <w:sz w:val="28"/>
        </w:rPr>
        <w:t>行程安排</w:t>
      </w:r>
      <w:r w:rsidR="00C357B1" w:rsidRPr="003D66F6">
        <w:rPr>
          <w:rFonts w:asciiTheme="minorEastAsia" w:eastAsiaTheme="minorEastAsia" w:hAnsiTheme="minorEastAsia" w:hint="eastAsia"/>
          <w:sz w:val="28"/>
        </w:rPr>
        <w:t>參與文物保護及社區治理工作，鼓勵提出創意點子融入</w:t>
      </w:r>
      <w:r w:rsidR="009B16B3">
        <w:rPr>
          <w:rFonts w:asciiTheme="minorEastAsia" w:eastAsiaTheme="minorEastAsia" w:hAnsiTheme="minorEastAsia" w:hint="eastAsia"/>
          <w:sz w:val="28"/>
        </w:rPr>
        <w:t>上述工作</w:t>
      </w:r>
      <w:r w:rsidR="00C357B1" w:rsidRPr="003D66F6">
        <w:rPr>
          <w:rFonts w:asciiTheme="minorEastAsia" w:eastAsiaTheme="minorEastAsia" w:hAnsiTheme="minorEastAsia" w:hint="eastAsia"/>
          <w:sz w:val="28"/>
        </w:rPr>
        <w:t>方案。例如文物保護的推廣方式、藝術創作與演出、商品設計、閒置空間活化再利用、社區景觀美化等。</w:t>
      </w:r>
    </w:p>
    <w:p w14:paraId="2BD232C4" w14:textId="69D6EC64" w:rsidR="00033555" w:rsidRDefault="00C36718" w:rsidP="00970BC4">
      <w:pPr>
        <w:snapToGrid w:val="0"/>
        <w:spacing w:line="500" w:lineRule="atLeast"/>
        <w:ind w:left="848" w:hangingChars="303" w:hanging="848"/>
        <w:jc w:val="both"/>
        <w:rPr>
          <w:rFonts w:ascii="新細明體" w:hAnsi="新細明體" w:cs="新細明體"/>
          <w:sz w:val="28"/>
          <w:szCs w:val="28"/>
        </w:rPr>
      </w:pPr>
      <w:r>
        <w:rPr>
          <w:rFonts w:asciiTheme="minorEastAsia" w:eastAsiaTheme="minorEastAsia" w:hAnsiTheme="minorEastAsia" w:hint="eastAsia"/>
          <w:sz w:val="28"/>
        </w:rPr>
        <w:t>（四）行程</w:t>
      </w:r>
      <w:r w:rsidR="007568CB">
        <w:rPr>
          <w:rFonts w:asciiTheme="minorEastAsia" w:eastAsiaTheme="minorEastAsia" w:hAnsiTheme="minorEastAsia" w:hint="eastAsia"/>
          <w:sz w:val="28"/>
        </w:rPr>
        <w:t>安排拜訪青年青創基地</w:t>
      </w:r>
      <w:r w:rsidR="009B16B3" w:rsidRPr="003D66F6">
        <w:rPr>
          <w:rFonts w:asciiTheme="minorEastAsia" w:eastAsiaTheme="minorEastAsia" w:hAnsiTheme="minorEastAsia" w:hint="eastAsia"/>
          <w:sz w:val="28"/>
        </w:rPr>
        <w:t>或著名企業，以瞭</w:t>
      </w:r>
      <w:r w:rsidR="009B16B3" w:rsidRPr="003D66F6">
        <w:rPr>
          <w:rFonts w:asciiTheme="minorEastAsia" w:eastAsiaTheme="minorEastAsia" w:hAnsiTheme="minorEastAsia"/>
          <w:sz w:val="28"/>
        </w:rPr>
        <w:t>解</w:t>
      </w:r>
      <w:r w:rsidR="002F4A21">
        <w:rPr>
          <w:rFonts w:asciiTheme="minorEastAsia" w:eastAsiaTheme="minorEastAsia" w:hAnsiTheme="minorEastAsia" w:hint="eastAsia"/>
          <w:sz w:val="28"/>
        </w:rPr>
        <w:t>廈、漳、泉</w:t>
      </w:r>
      <w:r w:rsidR="009B16B3" w:rsidRPr="003D66F6">
        <w:rPr>
          <w:rFonts w:asciiTheme="minorEastAsia" w:eastAsiaTheme="minorEastAsia" w:hAnsiTheme="minorEastAsia" w:hint="eastAsia"/>
          <w:sz w:val="28"/>
        </w:rPr>
        <w:t>未</w:t>
      </w:r>
      <w:r w:rsidR="009B16B3" w:rsidRPr="003D66F6">
        <w:rPr>
          <w:rFonts w:asciiTheme="minorEastAsia" w:eastAsiaTheme="minorEastAsia" w:hAnsiTheme="minorEastAsia"/>
          <w:sz w:val="28"/>
        </w:rPr>
        <w:t>來可</w:t>
      </w:r>
      <w:r w:rsidR="002F4A21">
        <w:rPr>
          <w:rFonts w:asciiTheme="minorEastAsia" w:eastAsiaTheme="minorEastAsia" w:hAnsiTheme="minorEastAsia" w:hint="eastAsia"/>
          <w:sz w:val="28"/>
        </w:rPr>
        <w:t>供工讀、</w:t>
      </w:r>
      <w:r w:rsidR="009B16B3" w:rsidRPr="003D66F6">
        <w:rPr>
          <w:rFonts w:asciiTheme="minorEastAsia" w:eastAsiaTheme="minorEastAsia" w:hAnsiTheme="minorEastAsia"/>
          <w:sz w:val="28"/>
        </w:rPr>
        <w:t>就業</w:t>
      </w:r>
      <w:r w:rsidR="002F4A21">
        <w:rPr>
          <w:rFonts w:asciiTheme="minorEastAsia" w:eastAsiaTheme="minorEastAsia" w:hAnsiTheme="minorEastAsia" w:hint="eastAsia"/>
          <w:sz w:val="28"/>
        </w:rPr>
        <w:t>的各類型企業</w:t>
      </w:r>
      <w:r w:rsidR="009B16B3" w:rsidRPr="003D66F6">
        <w:rPr>
          <w:rFonts w:asciiTheme="minorEastAsia" w:eastAsiaTheme="minorEastAsia" w:hAnsiTheme="minorEastAsia" w:hint="eastAsia"/>
          <w:sz w:val="28"/>
        </w:rPr>
        <w:t>。</w:t>
      </w:r>
      <w:r w:rsidR="0040777B" w:rsidRPr="00831758">
        <w:rPr>
          <w:rFonts w:ascii="新細明體" w:hAnsi="新細明體" w:cs="新細明體" w:hint="eastAsia"/>
          <w:sz w:val="28"/>
          <w:szCs w:val="28"/>
        </w:rPr>
        <w:t>為</w:t>
      </w:r>
      <w:r w:rsidR="0040777B" w:rsidRPr="00831758">
        <w:rPr>
          <w:rFonts w:ascii="新細明體" w:hAnsi="新細明體" w:cs="清茶楷体预览版" w:hint="eastAsia"/>
          <w:sz w:val="28"/>
          <w:szCs w:val="28"/>
        </w:rPr>
        <w:t>走</w:t>
      </w:r>
      <w:r w:rsidR="0040777B" w:rsidRPr="00831758">
        <w:rPr>
          <w:rFonts w:ascii="新細明體" w:hAnsi="新細明體" w:cs="新細明體" w:hint="eastAsia"/>
          <w:sz w:val="28"/>
          <w:szCs w:val="28"/>
        </w:rPr>
        <w:t>訪瞭</w:t>
      </w:r>
      <w:r w:rsidR="0040777B" w:rsidRPr="00831758">
        <w:rPr>
          <w:rFonts w:ascii="新細明體" w:hAnsi="新細明體" w:cs="清茶楷体预览版" w:hint="eastAsia"/>
          <w:sz w:val="28"/>
          <w:szCs w:val="28"/>
        </w:rPr>
        <w:t>解</w:t>
      </w:r>
      <w:r w:rsidR="0040777B">
        <w:rPr>
          <w:rFonts w:ascii="新細明體" w:hAnsi="新細明體" w:cs="清茶楷体预览版" w:hint="eastAsia"/>
          <w:sz w:val="28"/>
          <w:szCs w:val="28"/>
        </w:rPr>
        <w:t>廈門</w:t>
      </w:r>
      <w:r w:rsidR="0040777B" w:rsidRPr="00831758">
        <w:rPr>
          <w:rFonts w:ascii="新細明體" w:hAnsi="新細明體" w:cs="清茶楷体预览版" w:hint="eastAsia"/>
          <w:sz w:val="28"/>
          <w:szCs w:val="28"/>
        </w:rPr>
        <w:t>就</w:t>
      </w:r>
      <w:r w:rsidR="0040777B" w:rsidRPr="00831758">
        <w:rPr>
          <w:rFonts w:ascii="新細明體" w:hAnsi="新細明體" w:cs="新細明體" w:hint="eastAsia"/>
          <w:sz w:val="28"/>
          <w:szCs w:val="28"/>
        </w:rPr>
        <w:t>業</w:t>
      </w:r>
      <w:r w:rsidR="0040777B" w:rsidRPr="00831758">
        <w:rPr>
          <w:rFonts w:ascii="新細明體" w:hAnsi="新細明體" w:cs="清茶楷体预览版" w:hint="eastAsia"/>
          <w:sz w:val="28"/>
          <w:szCs w:val="28"/>
        </w:rPr>
        <w:t>情</w:t>
      </w:r>
      <w:r w:rsidR="0040777B" w:rsidRPr="00831758">
        <w:rPr>
          <w:rFonts w:ascii="新細明體" w:hAnsi="新細明體" w:cs="新細明體" w:hint="eastAsia"/>
          <w:sz w:val="28"/>
          <w:szCs w:val="28"/>
        </w:rPr>
        <w:t>況</w:t>
      </w:r>
      <w:r w:rsidR="0040777B" w:rsidRPr="00831758">
        <w:rPr>
          <w:rFonts w:ascii="新細明體" w:hAnsi="新細明體" w:cs="清茶楷体预览版" w:hint="eastAsia"/>
          <w:sz w:val="28"/>
          <w:szCs w:val="28"/>
        </w:rPr>
        <w:t>提供便捷的</w:t>
      </w:r>
      <w:r w:rsidR="0040777B" w:rsidRPr="00831758">
        <w:rPr>
          <w:rFonts w:ascii="新細明體" w:hAnsi="新細明體" w:cs="新細明體" w:hint="eastAsia"/>
          <w:sz w:val="28"/>
          <w:szCs w:val="28"/>
        </w:rPr>
        <w:t>視</w:t>
      </w:r>
      <w:r w:rsidR="0040777B" w:rsidRPr="00831758">
        <w:rPr>
          <w:rFonts w:ascii="新細明體" w:hAnsi="新細明體" w:cs="清茶楷体预览版" w:hint="eastAsia"/>
          <w:sz w:val="28"/>
          <w:szCs w:val="28"/>
        </w:rPr>
        <w:t>窗</w:t>
      </w:r>
      <w:r w:rsidR="002F4A21">
        <w:rPr>
          <w:rFonts w:ascii="新細明體" w:hAnsi="新細明體" w:cs="清茶楷体预览版" w:hint="eastAsia"/>
          <w:sz w:val="28"/>
          <w:szCs w:val="28"/>
        </w:rPr>
        <w:t>，如下列名單</w:t>
      </w:r>
      <w:r w:rsidR="0040777B" w:rsidRPr="00831758">
        <w:rPr>
          <w:rFonts w:ascii="新細明體" w:hAnsi="新細明體" w:cs="新細明體" w:hint="eastAsia"/>
          <w:sz w:val="28"/>
          <w:szCs w:val="28"/>
        </w:rPr>
        <w:t>：</w:t>
      </w:r>
      <w:r w:rsidR="0040777B" w:rsidRPr="00831758">
        <w:rPr>
          <w:rFonts w:ascii="新細明體" w:hAnsi="新細明體" w:hint="eastAsia"/>
          <w:sz w:val="28"/>
          <w:szCs w:val="28"/>
        </w:rPr>
        <w:t>民宿</w:t>
      </w:r>
      <w:r w:rsidR="0040777B" w:rsidRPr="00831758">
        <w:rPr>
          <w:rFonts w:ascii="新細明體" w:hAnsi="新細明體" w:cs="新細明體" w:hint="eastAsia"/>
          <w:sz w:val="28"/>
          <w:szCs w:val="28"/>
        </w:rPr>
        <w:t>（馬</w:t>
      </w:r>
      <w:r w:rsidR="0040777B" w:rsidRPr="00831758">
        <w:rPr>
          <w:rFonts w:ascii="新細明體" w:hAnsi="新細明體" w:cs="清茶楷体预览版" w:hint="eastAsia"/>
          <w:sz w:val="28"/>
          <w:szCs w:val="28"/>
        </w:rPr>
        <w:t>克客</w:t>
      </w:r>
      <w:r w:rsidR="0040777B" w:rsidRPr="00831758">
        <w:rPr>
          <w:rFonts w:ascii="新細明體" w:hAnsi="新細明體" w:cs="新細明體" w:hint="eastAsia"/>
          <w:sz w:val="28"/>
          <w:szCs w:val="28"/>
        </w:rPr>
        <w:t>棧）</w:t>
      </w:r>
      <w:r w:rsidR="0040777B">
        <w:rPr>
          <w:rFonts w:ascii="新細明體" w:hAnsi="新細明體" w:cs="新細明體" w:hint="eastAsia"/>
          <w:sz w:val="28"/>
          <w:szCs w:val="28"/>
        </w:rPr>
        <w:t>／</w:t>
      </w:r>
      <w:r w:rsidR="0040777B" w:rsidRPr="00831758">
        <w:rPr>
          <w:rFonts w:ascii="新細明體" w:hAnsi="新細明體" w:hint="eastAsia"/>
          <w:sz w:val="28"/>
          <w:szCs w:val="28"/>
        </w:rPr>
        <w:t>生活文化</w:t>
      </w:r>
      <w:r w:rsidR="0040777B" w:rsidRPr="00831758">
        <w:rPr>
          <w:rFonts w:ascii="新細明體" w:hAnsi="新細明體" w:cs="新細明體" w:hint="eastAsia"/>
          <w:sz w:val="28"/>
          <w:szCs w:val="28"/>
        </w:rPr>
        <w:t>（</w:t>
      </w:r>
      <w:r w:rsidR="0040777B" w:rsidRPr="00831758">
        <w:rPr>
          <w:rFonts w:ascii="新細明體" w:hAnsi="新細明體"/>
          <w:sz w:val="28"/>
          <w:szCs w:val="28"/>
        </w:rPr>
        <w:t>4928</w:t>
      </w:r>
      <w:r w:rsidR="0040777B" w:rsidRPr="00831758">
        <w:rPr>
          <w:rFonts w:ascii="新細明體" w:hAnsi="新細明體" w:cs="新細明體" w:hint="eastAsia"/>
          <w:sz w:val="28"/>
          <w:szCs w:val="28"/>
        </w:rPr>
        <w:t>塗鴉館，萬仟</w:t>
      </w:r>
      <w:r w:rsidR="0040777B" w:rsidRPr="00831758">
        <w:rPr>
          <w:rFonts w:ascii="新細明體" w:hAnsi="新細明體" w:cs="清茶楷体预览版" w:hint="eastAsia"/>
          <w:sz w:val="28"/>
          <w:szCs w:val="28"/>
        </w:rPr>
        <w:t>堂</w:t>
      </w:r>
      <w:r w:rsidR="0040777B" w:rsidRPr="00831758">
        <w:rPr>
          <w:rFonts w:ascii="新細明體" w:hAnsi="新細明體" w:cs="新細明體" w:hint="eastAsia"/>
          <w:sz w:val="28"/>
          <w:szCs w:val="28"/>
        </w:rPr>
        <w:t>）</w:t>
      </w:r>
      <w:r w:rsidR="0040777B">
        <w:rPr>
          <w:rFonts w:ascii="新細明體" w:hAnsi="新細明體" w:cs="新細明體" w:hint="eastAsia"/>
          <w:sz w:val="28"/>
          <w:szCs w:val="28"/>
        </w:rPr>
        <w:t>／</w:t>
      </w:r>
      <w:r w:rsidR="0040777B" w:rsidRPr="00831758">
        <w:rPr>
          <w:rFonts w:ascii="新細明體" w:hAnsi="新細明體" w:cs="新細明體" w:hint="eastAsia"/>
          <w:sz w:val="28"/>
          <w:szCs w:val="28"/>
        </w:rPr>
        <w:t>電</w:t>
      </w:r>
      <w:r w:rsidR="0040777B" w:rsidRPr="00831758">
        <w:rPr>
          <w:rFonts w:ascii="新細明體" w:hAnsi="新細明體" w:cs="清茶楷体预览版" w:hint="eastAsia"/>
          <w:sz w:val="28"/>
          <w:szCs w:val="28"/>
        </w:rPr>
        <w:t>商</w:t>
      </w:r>
      <w:r w:rsidR="0040777B" w:rsidRPr="00831758">
        <w:rPr>
          <w:rFonts w:ascii="新細明體" w:hAnsi="新細明體" w:cs="新細明體" w:hint="eastAsia"/>
          <w:sz w:val="28"/>
          <w:szCs w:val="28"/>
        </w:rPr>
        <w:t>產</w:t>
      </w:r>
      <w:r w:rsidR="0040777B" w:rsidRPr="00831758">
        <w:rPr>
          <w:rFonts w:ascii="新細明體" w:hAnsi="新細明體" w:cs="清茶楷体预览版" w:hint="eastAsia"/>
          <w:sz w:val="28"/>
          <w:szCs w:val="28"/>
        </w:rPr>
        <w:t>品服</w:t>
      </w:r>
      <w:r w:rsidR="0040777B" w:rsidRPr="00831758">
        <w:rPr>
          <w:rFonts w:ascii="新細明體" w:hAnsi="新細明體" w:cs="新細明體" w:hint="eastAsia"/>
          <w:sz w:val="28"/>
          <w:szCs w:val="28"/>
        </w:rPr>
        <w:t>務</w:t>
      </w:r>
      <w:r w:rsidR="0040777B" w:rsidRPr="00831758">
        <w:rPr>
          <w:rFonts w:ascii="新細明體" w:hAnsi="新細明體"/>
          <w:sz w:val="28"/>
          <w:szCs w:val="28"/>
        </w:rPr>
        <w:t>/</w:t>
      </w:r>
      <w:r w:rsidR="0040777B" w:rsidRPr="00831758">
        <w:rPr>
          <w:rFonts w:ascii="新細明體" w:hAnsi="新細明體" w:hint="eastAsia"/>
          <w:sz w:val="28"/>
          <w:szCs w:val="28"/>
        </w:rPr>
        <w:t>餐</w:t>
      </w:r>
      <w:r w:rsidR="0040777B" w:rsidRPr="00831758">
        <w:rPr>
          <w:rFonts w:ascii="新細明體" w:hAnsi="新細明體" w:cs="新細明體" w:hint="eastAsia"/>
          <w:sz w:val="28"/>
          <w:szCs w:val="28"/>
        </w:rPr>
        <w:t>飲（</w:t>
      </w:r>
      <w:r w:rsidR="0040777B" w:rsidRPr="00831758">
        <w:rPr>
          <w:rFonts w:ascii="新細明體" w:hAnsi="新細明體"/>
          <w:sz w:val="28"/>
          <w:szCs w:val="28"/>
        </w:rPr>
        <w:t>CT</w:t>
      </w:r>
      <w:r w:rsidR="0040777B" w:rsidRPr="00831758">
        <w:rPr>
          <w:rFonts w:ascii="新細明體" w:hAnsi="新細明體" w:hint="eastAsia"/>
          <w:sz w:val="28"/>
          <w:szCs w:val="28"/>
        </w:rPr>
        <w:t>城市</w:t>
      </w:r>
      <w:r w:rsidR="0040777B" w:rsidRPr="00831758">
        <w:rPr>
          <w:rFonts w:ascii="新細明體" w:hAnsi="新細明體" w:cs="新細明體" w:hint="eastAsia"/>
          <w:sz w:val="28"/>
          <w:szCs w:val="28"/>
        </w:rPr>
        <w:t>咖啡，</w:t>
      </w:r>
      <w:r w:rsidR="0040777B" w:rsidRPr="00831758">
        <w:rPr>
          <w:rFonts w:ascii="新細明體" w:hAnsi="新細明體" w:cs="清茶楷体预览版" w:hint="eastAsia"/>
          <w:sz w:val="28"/>
          <w:szCs w:val="28"/>
        </w:rPr>
        <w:t>九滋</w:t>
      </w:r>
      <w:r w:rsidR="0040777B" w:rsidRPr="00831758">
        <w:rPr>
          <w:rFonts w:ascii="新細明體" w:hAnsi="新細明體" w:cs="新細明體" w:hint="eastAsia"/>
          <w:sz w:val="28"/>
          <w:szCs w:val="28"/>
        </w:rPr>
        <w:t>）</w:t>
      </w:r>
      <w:r w:rsidR="0040777B" w:rsidRPr="00831758">
        <w:rPr>
          <w:rFonts w:ascii="新細明體" w:hAnsi="新細明體" w:cs="清茶楷体预览版" w:hint="eastAsia"/>
          <w:sz w:val="28"/>
          <w:szCs w:val="28"/>
        </w:rPr>
        <w:t>等企</w:t>
      </w:r>
      <w:r w:rsidR="0040777B" w:rsidRPr="00831758">
        <w:rPr>
          <w:rFonts w:ascii="新細明體" w:hAnsi="新細明體" w:cs="新細明體" w:hint="eastAsia"/>
          <w:sz w:val="28"/>
          <w:szCs w:val="28"/>
        </w:rPr>
        <w:t>業對</w:t>
      </w:r>
      <w:r w:rsidR="0040777B" w:rsidRPr="00831758">
        <w:rPr>
          <w:rFonts w:ascii="新細明體" w:hAnsi="新細明體" w:cs="清茶楷体预览版" w:hint="eastAsia"/>
          <w:sz w:val="28"/>
          <w:szCs w:val="28"/>
        </w:rPr>
        <w:t>接</w:t>
      </w:r>
      <w:r w:rsidR="0040777B" w:rsidRPr="00831758">
        <w:rPr>
          <w:rFonts w:ascii="新細明體" w:hAnsi="新細明體" w:cs="新細明體" w:hint="eastAsia"/>
          <w:sz w:val="28"/>
          <w:szCs w:val="28"/>
        </w:rPr>
        <w:t>。</w:t>
      </w:r>
    </w:p>
    <w:p w14:paraId="2A9851A9" w14:textId="045B74A6" w:rsidR="003D09B2" w:rsidRDefault="003D09B2" w:rsidP="00970BC4">
      <w:pPr>
        <w:snapToGrid w:val="0"/>
        <w:spacing w:line="500" w:lineRule="atLeast"/>
        <w:ind w:left="848" w:hangingChars="303" w:hanging="848"/>
        <w:jc w:val="both"/>
        <w:rPr>
          <w:rFonts w:asciiTheme="minorEastAsia" w:eastAsiaTheme="minorEastAsia" w:hAnsiTheme="minorEastAsia"/>
          <w:sz w:val="28"/>
        </w:rPr>
      </w:pPr>
      <w:r>
        <w:rPr>
          <w:rFonts w:asciiTheme="minorEastAsia" w:eastAsiaTheme="minorEastAsia" w:hAnsiTheme="minorEastAsia" w:hint="eastAsia"/>
          <w:sz w:val="28"/>
        </w:rPr>
        <w:t>（五）本次遊學的目的在認識</w:t>
      </w:r>
      <w:r w:rsidR="002F4A21">
        <w:rPr>
          <w:rFonts w:asciiTheme="minorEastAsia" w:eastAsiaTheme="minorEastAsia" w:hAnsiTheme="minorEastAsia" w:hint="eastAsia"/>
          <w:sz w:val="28"/>
        </w:rPr>
        <w:t>廈、漳、泉</w:t>
      </w:r>
      <w:r w:rsidR="007568CB">
        <w:rPr>
          <w:rFonts w:asciiTheme="minorEastAsia" w:eastAsiaTheme="minorEastAsia" w:hAnsiTheme="minorEastAsia" w:hint="eastAsia"/>
          <w:sz w:val="28"/>
        </w:rPr>
        <w:t>的文化環境，並連接當地</w:t>
      </w:r>
      <w:r>
        <w:rPr>
          <w:rFonts w:asciiTheme="minorEastAsia" w:eastAsiaTheme="minorEastAsia" w:hAnsiTheme="minorEastAsia" w:hint="eastAsia"/>
          <w:sz w:val="28"/>
        </w:rPr>
        <w:t>社會</w:t>
      </w:r>
      <w:r w:rsidR="007568CB">
        <w:rPr>
          <w:rFonts w:asciiTheme="minorEastAsia" w:eastAsiaTheme="minorEastAsia" w:hAnsiTheme="minorEastAsia" w:hint="eastAsia"/>
          <w:sz w:val="28"/>
        </w:rPr>
        <w:t>組織、服務平台，使明年六月想到廈、漳、泉暑期工讀或就業、就業的</w:t>
      </w:r>
      <w:r>
        <w:rPr>
          <w:rFonts w:asciiTheme="minorEastAsia" w:eastAsiaTheme="minorEastAsia" w:hAnsiTheme="minorEastAsia" w:hint="eastAsia"/>
          <w:sz w:val="28"/>
        </w:rPr>
        <w:t>青</w:t>
      </w:r>
      <w:r w:rsidR="007568CB">
        <w:rPr>
          <w:rFonts w:asciiTheme="minorEastAsia" w:eastAsiaTheme="minorEastAsia" w:hAnsiTheme="minorEastAsia" w:hint="eastAsia"/>
          <w:sz w:val="28"/>
        </w:rPr>
        <w:t>年</w:t>
      </w:r>
      <w:r>
        <w:rPr>
          <w:rFonts w:asciiTheme="minorEastAsia" w:eastAsiaTheme="minorEastAsia" w:hAnsiTheme="minorEastAsia" w:hint="eastAsia"/>
          <w:sz w:val="28"/>
        </w:rPr>
        <w:t>可以鏈結這些資源。</w:t>
      </w:r>
    </w:p>
    <w:p w14:paraId="2BD232C6" w14:textId="4324F555" w:rsidR="00033555" w:rsidRPr="003D66F6" w:rsidRDefault="00C36718" w:rsidP="00970BC4">
      <w:pPr>
        <w:snapToGrid w:val="0"/>
        <w:spacing w:line="500" w:lineRule="atLeast"/>
        <w:jc w:val="both"/>
        <w:rPr>
          <w:rFonts w:asciiTheme="minorEastAsia" w:eastAsiaTheme="minorEastAsia" w:hAnsiTheme="minorEastAsia"/>
          <w:sz w:val="28"/>
        </w:rPr>
      </w:pPr>
      <w:r>
        <w:rPr>
          <w:rFonts w:asciiTheme="minorEastAsia" w:eastAsiaTheme="minorEastAsia" w:hAnsiTheme="minorEastAsia" w:hint="eastAsia"/>
          <w:sz w:val="28"/>
        </w:rPr>
        <w:t>四、活動行程</w:t>
      </w:r>
    </w:p>
    <w:tbl>
      <w:tblPr>
        <w:tblStyle w:val="a3"/>
        <w:tblW w:w="10204" w:type="dxa"/>
        <w:tblInd w:w="-289" w:type="dxa"/>
        <w:tblLayout w:type="fixed"/>
        <w:tblLook w:val="04A0" w:firstRow="1" w:lastRow="0" w:firstColumn="1" w:lastColumn="0" w:noHBand="0" w:noVBand="1"/>
      </w:tblPr>
      <w:tblGrid>
        <w:gridCol w:w="6658"/>
        <w:gridCol w:w="1984"/>
        <w:gridCol w:w="1562"/>
      </w:tblGrid>
      <w:tr w:rsidR="00FD2DC3" w:rsidRPr="003D66F6" w14:paraId="2BD232CF" w14:textId="77777777" w:rsidTr="0040777B">
        <w:tc>
          <w:tcPr>
            <w:tcW w:w="6658" w:type="dxa"/>
          </w:tcPr>
          <w:p w14:paraId="2BD232CC" w14:textId="77777777" w:rsidR="00FD2DC3" w:rsidRPr="003D66F6" w:rsidRDefault="00FD2DC3" w:rsidP="00970BC4">
            <w:pPr>
              <w:snapToGrid w:val="0"/>
              <w:spacing w:line="500" w:lineRule="atLeast"/>
              <w:jc w:val="center"/>
              <w:rPr>
                <w:rFonts w:asciiTheme="minorEastAsia" w:eastAsiaTheme="minorEastAsia" w:hAnsiTheme="minorEastAsia"/>
                <w:sz w:val="28"/>
              </w:rPr>
            </w:pPr>
            <w:r w:rsidRPr="003D66F6">
              <w:rPr>
                <w:rFonts w:asciiTheme="minorEastAsia" w:eastAsiaTheme="minorEastAsia" w:hAnsiTheme="minorEastAsia" w:hint="eastAsia"/>
                <w:sz w:val="28"/>
              </w:rPr>
              <w:t>行程內容</w:t>
            </w:r>
          </w:p>
        </w:tc>
        <w:tc>
          <w:tcPr>
            <w:tcW w:w="1984" w:type="dxa"/>
          </w:tcPr>
          <w:p w14:paraId="2BD232CD" w14:textId="77777777" w:rsidR="00FD2DC3" w:rsidRPr="003D66F6" w:rsidRDefault="00FD2DC3" w:rsidP="00970BC4">
            <w:pPr>
              <w:snapToGrid w:val="0"/>
              <w:spacing w:line="500" w:lineRule="atLeast"/>
              <w:jc w:val="center"/>
              <w:rPr>
                <w:rFonts w:asciiTheme="minorEastAsia" w:eastAsiaTheme="minorEastAsia" w:hAnsiTheme="minorEastAsia"/>
                <w:sz w:val="28"/>
              </w:rPr>
            </w:pPr>
            <w:r w:rsidRPr="003D66F6">
              <w:rPr>
                <w:rFonts w:asciiTheme="minorEastAsia" w:eastAsiaTheme="minorEastAsia" w:hAnsiTheme="minorEastAsia" w:hint="eastAsia"/>
                <w:sz w:val="28"/>
              </w:rPr>
              <w:t>地點</w:t>
            </w:r>
          </w:p>
        </w:tc>
        <w:tc>
          <w:tcPr>
            <w:tcW w:w="1562" w:type="dxa"/>
          </w:tcPr>
          <w:p w14:paraId="2BD232CE" w14:textId="77777777" w:rsidR="00FD2DC3" w:rsidRPr="003D66F6" w:rsidRDefault="00FD2DC3" w:rsidP="00970BC4">
            <w:pPr>
              <w:snapToGrid w:val="0"/>
              <w:spacing w:line="500" w:lineRule="atLeast"/>
              <w:jc w:val="center"/>
              <w:rPr>
                <w:rFonts w:asciiTheme="minorEastAsia" w:eastAsiaTheme="minorEastAsia" w:hAnsiTheme="minorEastAsia"/>
                <w:sz w:val="28"/>
              </w:rPr>
            </w:pPr>
            <w:r w:rsidRPr="003D66F6">
              <w:rPr>
                <w:rFonts w:asciiTheme="minorEastAsia" w:eastAsiaTheme="minorEastAsia" w:hAnsiTheme="minorEastAsia" w:hint="eastAsia"/>
                <w:sz w:val="28"/>
              </w:rPr>
              <w:t>備註</w:t>
            </w:r>
          </w:p>
        </w:tc>
      </w:tr>
      <w:tr w:rsidR="00D9498B" w:rsidRPr="003D66F6" w14:paraId="7225431D" w14:textId="77777777" w:rsidTr="0040777B">
        <w:tc>
          <w:tcPr>
            <w:tcW w:w="10204" w:type="dxa"/>
            <w:gridSpan w:val="3"/>
          </w:tcPr>
          <w:p w14:paraId="1878ECE8" w14:textId="1D9BA6C8" w:rsidR="00D9498B" w:rsidRPr="00D9498B" w:rsidRDefault="00D9498B" w:rsidP="00970BC4">
            <w:pPr>
              <w:snapToGrid w:val="0"/>
              <w:spacing w:line="500" w:lineRule="atLeast"/>
              <w:jc w:val="center"/>
              <w:rPr>
                <w:rFonts w:asciiTheme="minorEastAsia" w:eastAsiaTheme="minorEastAsia" w:hAnsiTheme="minorEastAsia"/>
                <w:b/>
                <w:sz w:val="28"/>
              </w:rPr>
            </w:pPr>
            <w:r w:rsidRPr="00D9498B">
              <w:rPr>
                <w:rFonts w:asciiTheme="minorEastAsia" w:eastAsiaTheme="minorEastAsia" w:hAnsiTheme="minorEastAsia" w:hint="eastAsia"/>
                <w:b/>
                <w:sz w:val="28"/>
              </w:rPr>
              <w:t>1月</w:t>
            </w:r>
            <w:r w:rsidR="00E35AD3">
              <w:rPr>
                <w:rFonts w:asciiTheme="minorEastAsia" w:eastAsiaTheme="minorEastAsia" w:hAnsiTheme="minorEastAsia" w:hint="eastAsia"/>
                <w:b/>
                <w:sz w:val="28"/>
              </w:rPr>
              <w:t>5</w:t>
            </w:r>
            <w:r w:rsidRPr="00D9498B">
              <w:rPr>
                <w:rFonts w:asciiTheme="minorEastAsia" w:eastAsiaTheme="minorEastAsia" w:hAnsiTheme="minorEastAsia" w:hint="eastAsia"/>
                <w:b/>
                <w:sz w:val="28"/>
              </w:rPr>
              <w:t>日截止報名，旅行社代訂</w:t>
            </w:r>
            <w:r w:rsidR="008F6E8E">
              <w:rPr>
                <w:rFonts w:asciiTheme="minorEastAsia" w:eastAsiaTheme="minorEastAsia" w:hAnsiTheme="minorEastAsia" w:hint="eastAsia"/>
                <w:b/>
                <w:sz w:val="28"/>
              </w:rPr>
              <w:t>各地出發至金門機票、至廈門船票</w:t>
            </w:r>
            <w:r w:rsidRPr="00D9498B">
              <w:rPr>
                <w:rFonts w:asciiTheme="minorEastAsia" w:eastAsiaTheme="minorEastAsia" w:hAnsiTheme="minorEastAsia" w:hint="eastAsia"/>
                <w:b/>
                <w:sz w:val="28"/>
              </w:rPr>
              <w:t>。</w:t>
            </w:r>
          </w:p>
        </w:tc>
      </w:tr>
      <w:tr w:rsidR="00D6775C" w:rsidRPr="003D66F6" w14:paraId="2BD232D1" w14:textId="77777777" w:rsidTr="0040777B">
        <w:tc>
          <w:tcPr>
            <w:tcW w:w="10204" w:type="dxa"/>
            <w:gridSpan w:val="3"/>
            <w:shd w:val="clear" w:color="auto" w:fill="D9D9D9" w:themeFill="background1" w:themeFillShade="D9"/>
          </w:tcPr>
          <w:p w14:paraId="2BD232D0" w14:textId="3C739A90" w:rsidR="00D6775C" w:rsidRPr="003D66F6" w:rsidRDefault="00D6775C" w:rsidP="00643C33">
            <w:pPr>
              <w:snapToGrid w:val="0"/>
              <w:spacing w:line="500" w:lineRule="atLeast"/>
              <w:jc w:val="center"/>
              <w:rPr>
                <w:rFonts w:asciiTheme="minorEastAsia" w:eastAsiaTheme="minorEastAsia" w:hAnsiTheme="minorEastAsia"/>
                <w:sz w:val="28"/>
              </w:rPr>
            </w:pPr>
            <w:r w:rsidRPr="003D66F6">
              <w:rPr>
                <w:rFonts w:asciiTheme="minorEastAsia" w:eastAsiaTheme="minorEastAsia" w:hAnsiTheme="minorEastAsia" w:hint="eastAsia"/>
                <w:sz w:val="28"/>
              </w:rPr>
              <w:t>日期：1月</w:t>
            </w:r>
            <w:r w:rsidR="00643C33">
              <w:rPr>
                <w:rFonts w:asciiTheme="minorEastAsia" w:eastAsiaTheme="minorEastAsia" w:hAnsiTheme="minorEastAsia" w:hint="eastAsia"/>
                <w:sz w:val="28"/>
              </w:rPr>
              <w:t>13</w:t>
            </w:r>
            <w:r w:rsidRPr="003D66F6">
              <w:rPr>
                <w:rFonts w:asciiTheme="minorEastAsia" w:eastAsiaTheme="minorEastAsia" w:hAnsiTheme="minorEastAsia" w:hint="eastAsia"/>
                <w:sz w:val="28"/>
              </w:rPr>
              <w:t>日（</w:t>
            </w:r>
            <w:r w:rsidR="00643C33">
              <w:rPr>
                <w:rFonts w:asciiTheme="minorEastAsia" w:eastAsiaTheme="minorEastAsia" w:hAnsiTheme="minorEastAsia" w:hint="eastAsia"/>
                <w:sz w:val="28"/>
              </w:rPr>
              <w:t>日</w:t>
            </w:r>
            <w:r w:rsidRPr="003D66F6">
              <w:rPr>
                <w:rFonts w:asciiTheme="minorEastAsia" w:eastAsiaTheme="minorEastAsia" w:hAnsiTheme="minorEastAsia" w:hint="eastAsia"/>
                <w:sz w:val="28"/>
              </w:rPr>
              <w:t>）</w:t>
            </w:r>
          </w:p>
        </w:tc>
      </w:tr>
      <w:tr w:rsidR="002D1FA2" w:rsidRPr="002D1FA2" w14:paraId="2BD232E7" w14:textId="77777777" w:rsidTr="0040777B">
        <w:tc>
          <w:tcPr>
            <w:tcW w:w="6658" w:type="dxa"/>
          </w:tcPr>
          <w:p w14:paraId="2BD232D2" w14:textId="401F8AFE" w:rsidR="00383666" w:rsidRPr="002D1FA2" w:rsidRDefault="00383666" w:rsidP="00970BC4">
            <w:pPr>
              <w:snapToGrid w:val="0"/>
              <w:spacing w:line="500" w:lineRule="atLeast"/>
              <w:ind w:left="686" w:hangingChars="245" w:hanging="686"/>
              <w:jc w:val="both"/>
              <w:rPr>
                <w:rFonts w:asciiTheme="minorEastAsia" w:eastAsiaTheme="minorEastAsia" w:hAnsiTheme="minorEastAsia"/>
                <w:color w:val="000000" w:themeColor="text1"/>
                <w:sz w:val="28"/>
              </w:rPr>
            </w:pPr>
            <w:r w:rsidRPr="002D1FA2">
              <w:rPr>
                <w:rFonts w:asciiTheme="minorEastAsia" w:eastAsiaTheme="minorEastAsia" w:hAnsiTheme="minorEastAsia" w:hint="eastAsia"/>
                <w:color w:val="000000" w:themeColor="text1"/>
                <w:sz w:val="28"/>
              </w:rPr>
              <w:t>上午從台灣各地出發至金門機場會合。（午餐金門）</w:t>
            </w:r>
          </w:p>
          <w:p w14:paraId="1EC78309" w14:textId="1B566FFB" w:rsidR="00D9498B" w:rsidRPr="002D1FA2" w:rsidRDefault="00FD2DC3" w:rsidP="00970BC4">
            <w:pPr>
              <w:snapToGrid w:val="0"/>
              <w:spacing w:line="500" w:lineRule="atLeast"/>
              <w:jc w:val="both"/>
              <w:rPr>
                <w:rFonts w:asciiTheme="minorEastAsia" w:eastAsiaTheme="minorEastAsia" w:hAnsiTheme="minorEastAsia"/>
                <w:color w:val="000000" w:themeColor="text1"/>
                <w:sz w:val="28"/>
              </w:rPr>
            </w:pPr>
            <w:r w:rsidRPr="002D1FA2">
              <w:rPr>
                <w:rFonts w:asciiTheme="minorEastAsia" w:eastAsiaTheme="minorEastAsia" w:hAnsiTheme="minorEastAsia"/>
                <w:color w:val="000000" w:themeColor="text1"/>
                <w:sz w:val="28"/>
              </w:rPr>
              <w:t>1</w:t>
            </w:r>
            <w:r w:rsidRPr="002D1FA2">
              <w:rPr>
                <w:rFonts w:asciiTheme="minorEastAsia" w:eastAsiaTheme="minorEastAsia" w:hAnsiTheme="minorEastAsia" w:hint="eastAsia"/>
                <w:color w:val="000000" w:themeColor="text1"/>
                <w:sz w:val="28"/>
              </w:rPr>
              <w:t>3</w:t>
            </w:r>
            <w:r w:rsidRPr="002D1FA2">
              <w:rPr>
                <w:rFonts w:asciiTheme="minorEastAsia" w:eastAsiaTheme="minorEastAsia" w:hAnsiTheme="minorEastAsia"/>
                <w:color w:val="000000" w:themeColor="text1"/>
                <w:sz w:val="28"/>
              </w:rPr>
              <w:t>:00</w:t>
            </w:r>
            <w:r w:rsidRPr="002D1FA2">
              <w:rPr>
                <w:rFonts w:asciiTheme="minorEastAsia" w:eastAsiaTheme="minorEastAsia" w:hAnsiTheme="minorEastAsia" w:hint="eastAsia"/>
                <w:color w:val="000000" w:themeColor="text1"/>
                <w:sz w:val="28"/>
              </w:rPr>
              <w:t>搭船至廈門五通碼頭接團</w:t>
            </w:r>
            <w:r w:rsidR="002D1FA2" w:rsidRPr="002D1FA2">
              <w:rPr>
                <w:rFonts w:asciiTheme="minorEastAsia" w:eastAsiaTheme="minorEastAsia" w:hAnsiTheme="minorEastAsia" w:hint="eastAsia"/>
                <w:color w:val="000000" w:themeColor="text1"/>
                <w:sz w:val="28"/>
              </w:rPr>
              <w:t>。</w:t>
            </w:r>
            <w:r w:rsidR="0019758F">
              <w:rPr>
                <w:rFonts w:asciiTheme="minorEastAsia" w:eastAsiaTheme="minorEastAsia" w:hAnsiTheme="minorEastAsia" w:hint="eastAsia"/>
                <w:color w:val="000000" w:themeColor="text1"/>
                <w:sz w:val="28"/>
              </w:rPr>
              <w:t>（大車接送）</w:t>
            </w:r>
          </w:p>
          <w:p w14:paraId="701D5ED1" w14:textId="741F1351" w:rsidR="00D9498B" w:rsidRPr="002D1FA2" w:rsidRDefault="00B14958" w:rsidP="00970BC4">
            <w:pPr>
              <w:snapToGrid w:val="0"/>
              <w:spacing w:line="500" w:lineRule="atLeast"/>
              <w:jc w:val="both"/>
              <w:rPr>
                <w:rFonts w:asciiTheme="minorEastAsia" w:eastAsiaTheme="minorEastAsia" w:hAnsiTheme="minorEastAsia"/>
                <w:color w:val="000000" w:themeColor="text1"/>
                <w:sz w:val="28"/>
              </w:rPr>
            </w:pPr>
            <w:r w:rsidRPr="002D1FA2">
              <w:rPr>
                <w:rFonts w:asciiTheme="minorEastAsia" w:eastAsiaTheme="minorEastAsia" w:hAnsiTheme="minorEastAsia" w:hint="eastAsia"/>
                <w:color w:val="000000" w:themeColor="text1"/>
                <w:sz w:val="28"/>
              </w:rPr>
              <w:t>1</w:t>
            </w:r>
            <w:r w:rsidR="00D9498B" w:rsidRPr="002D1FA2">
              <w:rPr>
                <w:rFonts w:asciiTheme="minorEastAsia" w:eastAsiaTheme="minorEastAsia" w:hAnsiTheme="minorEastAsia" w:hint="eastAsia"/>
                <w:color w:val="000000" w:themeColor="text1"/>
                <w:sz w:val="28"/>
              </w:rPr>
              <w:t>4</w:t>
            </w:r>
            <w:r w:rsidRPr="002D1FA2">
              <w:rPr>
                <w:rFonts w:asciiTheme="minorEastAsia" w:eastAsiaTheme="minorEastAsia" w:hAnsiTheme="minorEastAsia" w:hint="eastAsia"/>
                <w:color w:val="000000" w:themeColor="text1"/>
                <w:sz w:val="28"/>
              </w:rPr>
              <w:t>:</w:t>
            </w:r>
            <w:r w:rsidR="00D9498B" w:rsidRPr="002D1FA2">
              <w:rPr>
                <w:rFonts w:asciiTheme="minorEastAsia" w:eastAsiaTheme="minorEastAsia" w:hAnsiTheme="minorEastAsia" w:hint="eastAsia"/>
                <w:color w:val="000000" w:themeColor="text1"/>
                <w:sz w:val="28"/>
              </w:rPr>
              <w:t>0</w:t>
            </w:r>
            <w:r w:rsidRPr="002D1FA2">
              <w:rPr>
                <w:rFonts w:asciiTheme="minorEastAsia" w:eastAsiaTheme="minorEastAsia" w:hAnsiTheme="minorEastAsia" w:hint="eastAsia"/>
                <w:color w:val="000000" w:themeColor="text1"/>
                <w:sz w:val="28"/>
              </w:rPr>
              <w:t>0</w:t>
            </w:r>
            <w:r w:rsidR="00383666" w:rsidRPr="002D1FA2">
              <w:rPr>
                <w:rFonts w:asciiTheme="minorEastAsia" w:eastAsiaTheme="minorEastAsia" w:hAnsiTheme="minorEastAsia" w:hint="eastAsia"/>
                <w:color w:val="000000" w:themeColor="text1"/>
                <w:sz w:val="28"/>
              </w:rPr>
              <w:t>坐車從環島路</w:t>
            </w:r>
            <w:r w:rsidR="00D9498B" w:rsidRPr="002D1FA2">
              <w:rPr>
                <w:rFonts w:asciiTheme="minorEastAsia" w:eastAsiaTheme="minorEastAsia" w:hAnsiTheme="minorEastAsia" w:hint="eastAsia"/>
                <w:color w:val="000000" w:themeColor="text1"/>
                <w:sz w:val="28"/>
              </w:rPr>
              <w:t>至</w:t>
            </w:r>
            <w:r w:rsidR="003D7591">
              <w:rPr>
                <w:rFonts w:asciiTheme="minorEastAsia" w:eastAsiaTheme="minorEastAsia" w:hAnsiTheme="minorEastAsia" w:hint="eastAsia"/>
                <w:color w:val="000000" w:themeColor="text1"/>
                <w:sz w:val="28"/>
              </w:rPr>
              <w:t>黃厝途夢民宿</w:t>
            </w:r>
            <w:r w:rsidR="002D1FA2" w:rsidRPr="002D1FA2">
              <w:rPr>
                <w:rFonts w:asciiTheme="minorEastAsia" w:eastAsiaTheme="minorEastAsia" w:hAnsiTheme="minorEastAsia" w:hint="eastAsia"/>
                <w:color w:val="000000" w:themeColor="text1"/>
                <w:sz w:val="28"/>
              </w:rPr>
              <w:t>（2人1間）。</w:t>
            </w:r>
          </w:p>
          <w:p w14:paraId="2BD232D3" w14:textId="7593BEF1" w:rsidR="00B14958" w:rsidRDefault="00B14958" w:rsidP="00970BC4">
            <w:pPr>
              <w:snapToGrid w:val="0"/>
              <w:spacing w:line="500" w:lineRule="atLeast"/>
              <w:ind w:left="669" w:hangingChars="239" w:hanging="669"/>
              <w:jc w:val="both"/>
              <w:rPr>
                <w:rFonts w:asciiTheme="minorEastAsia" w:eastAsiaTheme="minorEastAsia" w:hAnsiTheme="minorEastAsia"/>
                <w:color w:val="000000" w:themeColor="text1"/>
                <w:sz w:val="28"/>
              </w:rPr>
            </w:pPr>
            <w:r w:rsidRPr="002D1FA2">
              <w:rPr>
                <w:rFonts w:asciiTheme="minorEastAsia" w:eastAsiaTheme="minorEastAsia" w:hAnsiTheme="minorEastAsia" w:hint="eastAsia"/>
                <w:color w:val="000000" w:themeColor="text1"/>
                <w:sz w:val="28"/>
              </w:rPr>
              <w:t>1</w:t>
            </w:r>
            <w:r w:rsidR="002D1FA2" w:rsidRPr="002D1FA2">
              <w:rPr>
                <w:rFonts w:asciiTheme="minorEastAsia" w:eastAsiaTheme="minorEastAsia" w:hAnsiTheme="minorEastAsia" w:hint="eastAsia"/>
                <w:color w:val="000000" w:themeColor="text1"/>
                <w:sz w:val="28"/>
              </w:rPr>
              <w:t>5</w:t>
            </w:r>
            <w:r w:rsidRPr="002D1FA2">
              <w:rPr>
                <w:rFonts w:asciiTheme="minorEastAsia" w:eastAsiaTheme="minorEastAsia" w:hAnsiTheme="minorEastAsia" w:hint="eastAsia"/>
                <w:color w:val="000000" w:themeColor="text1"/>
                <w:sz w:val="28"/>
              </w:rPr>
              <w:t>:30</w:t>
            </w:r>
            <w:r w:rsidR="002D1FA2" w:rsidRPr="002D1FA2">
              <w:rPr>
                <w:rFonts w:asciiTheme="minorEastAsia" w:eastAsiaTheme="minorEastAsia" w:hAnsiTheme="minorEastAsia" w:hint="eastAsia"/>
                <w:color w:val="000000" w:themeColor="text1"/>
                <w:sz w:val="28"/>
              </w:rPr>
              <w:t>出發</w:t>
            </w:r>
            <w:r w:rsidR="0019758F" w:rsidRPr="007D274F">
              <w:rPr>
                <w:rFonts w:asciiTheme="minorEastAsia" w:eastAsiaTheme="minorEastAsia" w:hAnsiTheme="minorEastAsia" w:hint="eastAsia"/>
                <w:color w:val="000000" w:themeColor="text1"/>
                <w:sz w:val="28"/>
              </w:rPr>
              <w:t>，參觀</w:t>
            </w:r>
            <w:r w:rsidR="007D274F" w:rsidRPr="007D274F">
              <w:rPr>
                <w:rFonts w:asciiTheme="minorEastAsia" w:eastAsiaTheme="minorEastAsia" w:hAnsiTheme="minorEastAsia" w:hint="eastAsia"/>
                <w:bCs/>
                <w:color w:val="000000" w:themeColor="text1"/>
                <w:sz w:val="28"/>
              </w:rPr>
              <w:t>北京大學創業訓練營兩岸青年創客空間</w:t>
            </w:r>
            <w:r w:rsidR="002D1FA2" w:rsidRPr="007D274F">
              <w:rPr>
                <w:rFonts w:asciiTheme="minorEastAsia" w:eastAsiaTheme="minorEastAsia" w:hAnsiTheme="minorEastAsia" w:hint="eastAsia"/>
                <w:color w:val="000000" w:themeColor="text1"/>
                <w:sz w:val="28"/>
              </w:rPr>
              <w:t>。</w:t>
            </w:r>
            <w:r w:rsidR="0019758F" w:rsidRPr="007D274F">
              <w:rPr>
                <w:rFonts w:asciiTheme="minorEastAsia" w:eastAsiaTheme="minorEastAsia" w:hAnsiTheme="minorEastAsia" w:hint="eastAsia"/>
                <w:color w:val="000000" w:themeColor="text1"/>
                <w:sz w:val="28"/>
              </w:rPr>
              <w:t>（大車接</w:t>
            </w:r>
            <w:r w:rsidR="0019758F">
              <w:rPr>
                <w:rFonts w:asciiTheme="minorEastAsia" w:eastAsiaTheme="minorEastAsia" w:hAnsiTheme="minorEastAsia" w:hint="eastAsia"/>
                <w:color w:val="000000" w:themeColor="text1"/>
                <w:sz w:val="28"/>
              </w:rPr>
              <w:t>送）</w:t>
            </w:r>
          </w:p>
          <w:p w14:paraId="323387AD" w14:textId="0D863CF8" w:rsidR="0019758F" w:rsidRDefault="0019758F" w:rsidP="00970BC4">
            <w:pPr>
              <w:snapToGrid w:val="0"/>
              <w:spacing w:line="500" w:lineRule="atLeast"/>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16:30至南普陀寺。（大車接送）</w:t>
            </w:r>
          </w:p>
          <w:p w14:paraId="5A593881" w14:textId="71764471" w:rsidR="0019758F" w:rsidRDefault="0019758F" w:rsidP="00970BC4">
            <w:pPr>
              <w:snapToGrid w:val="0"/>
              <w:spacing w:line="500" w:lineRule="atLeast"/>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17:30</w:t>
            </w:r>
            <w:r w:rsidR="000059FF">
              <w:rPr>
                <w:rFonts w:asciiTheme="minorEastAsia" w:eastAsiaTheme="minorEastAsia" w:hAnsiTheme="minorEastAsia" w:hint="eastAsia"/>
                <w:color w:val="000000" w:themeColor="text1"/>
                <w:sz w:val="28"/>
              </w:rPr>
              <w:t>貓街、沙坡尾環境改造</w:t>
            </w:r>
            <w:r w:rsidR="00D35E79">
              <w:rPr>
                <w:rFonts w:asciiTheme="minorEastAsia" w:eastAsiaTheme="minorEastAsia" w:hAnsiTheme="minorEastAsia" w:hint="eastAsia"/>
                <w:color w:val="000000" w:themeColor="text1"/>
                <w:sz w:val="28"/>
              </w:rPr>
              <w:t>。</w:t>
            </w:r>
            <w:r w:rsidR="000059FF">
              <w:rPr>
                <w:rFonts w:asciiTheme="minorEastAsia" w:eastAsiaTheme="minorEastAsia" w:hAnsiTheme="minorEastAsia" w:hint="eastAsia"/>
                <w:color w:val="000000" w:themeColor="text1"/>
                <w:sz w:val="28"/>
              </w:rPr>
              <w:t>（步行）</w:t>
            </w:r>
          </w:p>
          <w:p w14:paraId="04BCC395" w14:textId="47B656B2" w:rsidR="000059FF" w:rsidRDefault="000059FF" w:rsidP="00970BC4">
            <w:pPr>
              <w:snapToGrid w:val="0"/>
              <w:spacing w:line="500" w:lineRule="atLeast"/>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18:30</w:t>
            </w:r>
            <w:r w:rsidR="00D35E79">
              <w:rPr>
                <w:rFonts w:asciiTheme="minorEastAsia" w:eastAsiaTheme="minorEastAsia" w:hAnsiTheme="minorEastAsia" w:hint="eastAsia"/>
                <w:color w:val="000000" w:themeColor="text1"/>
                <w:sz w:val="28"/>
              </w:rPr>
              <w:t>鴻山寺（素齋）（步行）</w:t>
            </w:r>
          </w:p>
          <w:p w14:paraId="3928BA63" w14:textId="510C4479" w:rsidR="00D35E79" w:rsidRDefault="00D35E79" w:rsidP="00970BC4">
            <w:pPr>
              <w:snapToGrid w:val="0"/>
              <w:spacing w:line="500" w:lineRule="atLeast"/>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19:30中山路</w:t>
            </w:r>
            <w:r w:rsidR="00FC26C8">
              <w:rPr>
                <w:rFonts w:asciiTheme="minorEastAsia" w:eastAsiaTheme="minorEastAsia" w:hAnsiTheme="minorEastAsia" w:hint="eastAsia"/>
                <w:color w:val="000000" w:themeColor="text1"/>
                <w:sz w:val="28"/>
              </w:rPr>
              <w:t>、大同路</w:t>
            </w:r>
            <w:r>
              <w:rPr>
                <w:rFonts w:asciiTheme="minorEastAsia" w:eastAsiaTheme="minorEastAsia" w:hAnsiTheme="minorEastAsia" w:hint="eastAsia"/>
                <w:color w:val="000000" w:themeColor="text1"/>
                <w:sz w:val="28"/>
              </w:rPr>
              <w:t>街巷遊。（步行）</w:t>
            </w:r>
          </w:p>
          <w:p w14:paraId="2BD232D6" w14:textId="5F525A96" w:rsidR="008C2423" w:rsidRPr="002D1FA2" w:rsidRDefault="00D35E79" w:rsidP="00970BC4">
            <w:pPr>
              <w:snapToGrid w:val="0"/>
              <w:spacing w:line="500" w:lineRule="atLeast"/>
              <w:jc w:val="both"/>
              <w:rPr>
                <w:rFonts w:asciiTheme="minorEastAsia" w:eastAsiaTheme="minorEastAsia" w:hAnsiTheme="minorEastAsia"/>
                <w:color w:val="FF0000"/>
                <w:sz w:val="28"/>
              </w:rPr>
            </w:pPr>
            <w:r>
              <w:rPr>
                <w:rFonts w:asciiTheme="minorEastAsia" w:eastAsiaTheme="minorEastAsia" w:hAnsiTheme="minorEastAsia" w:hint="eastAsia"/>
                <w:color w:val="000000" w:themeColor="text1"/>
                <w:sz w:val="28"/>
              </w:rPr>
              <w:t>21:00</w:t>
            </w:r>
            <w:r w:rsidR="00FC26C8">
              <w:rPr>
                <w:rFonts w:asciiTheme="minorEastAsia" w:eastAsiaTheme="minorEastAsia" w:hAnsiTheme="minorEastAsia" w:hint="eastAsia"/>
                <w:color w:val="000000" w:themeColor="text1"/>
                <w:sz w:val="28"/>
              </w:rPr>
              <w:t>回黃厝</w:t>
            </w:r>
            <w:r w:rsidR="003D7591">
              <w:rPr>
                <w:rFonts w:asciiTheme="minorEastAsia" w:eastAsiaTheme="minorEastAsia" w:hAnsiTheme="minorEastAsia" w:hint="eastAsia"/>
                <w:color w:val="000000" w:themeColor="text1"/>
                <w:sz w:val="28"/>
              </w:rPr>
              <w:t>途夢民宿</w:t>
            </w:r>
            <w:r w:rsidR="00FC26C8">
              <w:rPr>
                <w:rFonts w:asciiTheme="minorEastAsia" w:eastAsiaTheme="minorEastAsia" w:hAnsiTheme="minorEastAsia" w:hint="eastAsia"/>
                <w:color w:val="000000" w:themeColor="text1"/>
                <w:sz w:val="28"/>
              </w:rPr>
              <w:t>。（坐公車）</w:t>
            </w:r>
          </w:p>
        </w:tc>
        <w:tc>
          <w:tcPr>
            <w:tcW w:w="1984" w:type="dxa"/>
          </w:tcPr>
          <w:p w14:paraId="544CEB22" w14:textId="77777777" w:rsidR="008B2157" w:rsidRPr="008B2157" w:rsidRDefault="008B2157" w:rsidP="00970BC4">
            <w:pPr>
              <w:snapToGrid w:val="0"/>
              <w:spacing w:line="500" w:lineRule="atLeast"/>
              <w:jc w:val="center"/>
              <w:rPr>
                <w:rFonts w:asciiTheme="minorEastAsia" w:eastAsiaTheme="minorEastAsia" w:hAnsiTheme="minorEastAsia"/>
                <w:sz w:val="28"/>
              </w:rPr>
            </w:pPr>
            <w:r w:rsidRPr="008B2157">
              <w:rPr>
                <w:rFonts w:asciiTheme="minorEastAsia" w:eastAsiaTheme="minorEastAsia" w:hAnsiTheme="minorEastAsia" w:hint="eastAsia"/>
                <w:sz w:val="28"/>
              </w:rPr>
              <w:t>金門接團</w:t>
            </w:r>
          </w:p>
          <w:p w14:paraId="2BD232D7" w14:textId="1876CA05" w:rsidR="00FD2DC3" w:rsidRPr="008B2157" w:rsidRDefault="00FD2DC3" w:rsidP="00970BC4">
            <w:pPr>
              <w:snapToGrid w:val="0"/>
              <w:spacing w:line="500" w:lineRule="atLeast"/>
              <w:ind w:left="686" w:hangingChars="245" w:hanging="686"/>
              <w:jc w:val="center"/>
              <w:rPr>
                <w:rFonts w:asciiTheme="minorEastAsia" w:eastAsiaTheme="minorEastAsia" w:hAnsiTheme="minorEastAsia"/>
                <w:sz w:val="28"/>
              </w:rPr>
            </w:pPr>
          </w:p>
          <w:p w14:paraId="2BD232D9" w14:textId="6D6FFCBA" w:rsidR="00B14958" w:rsidRPr="008B2157" w:rsidRDefault="00DC09D2" w:rsidP="00970BC4">
            <w:pPr>
              <w:snapToGrid w:val="0"/>
              <w:spacing w:line="500" w:lineRule="atLeast"/>
              <w:ind w:left="686" w:hangingChars="245" w:hanging="686"/>
              <w:jc w:val="center"/>
              <w:rPr>
                <w:rFonts w:asciiTheme="minorEastAsia" w:eastAsiaTheme="minorEastAsia" w:hAnsiTheme="minorEastAsia"/>
                <w:sz w:val="28"/>
              </w:rPr>
            </w:pPr>
            <w:r>
              <w:rPr>
                <w:rFonts w:asciiTheme="minorEastAsia" w:eastAsiaTheme="minorEastAsia" w:hAnsiTheme="minorEastAsia" w:hint="eastAsia"/>
                <w:sz w:val="28"/>
              </w:rPr>
              <w:t>入住民宿</w:t>
            </w:r>
          </w:p>
          <w:p w14:paraId="2BD232DA" w14:textId="777F6D27" w:rsidR="00B14958" w:rsidRPr="008B2157" w:rsidRDefault="00B14958" w:rsidP="00970BC4">
            <w:pPr>
              <w:snapToGrid w:val="0"/>
              <w:spacing w:line="500" w:lineRule="atLeast"/>
              <w:jc w:val="center"/>
              <w:rPr>
                <w:rFonts w:asciiTheme="minorEastAsia" w:eastAsiaTheme="minorEastAsia" w:hAnsiTheme="minorEastAsia"/>
                <w:sz w:val="28"/>
              </w:rPr>
            </w:pPr>
          </w:p>
          <w:p w14:paraId="2BD232DB" w14:textId="77777777" w:rsidR="00D80ED4" w:rsidRPr="008B2157" w:rsidRDefault="00D80ED4" w:rsidP="00970BC4">
            <w:pPr>
              <w:snapToGrid w:val="0"/>
              <w:spacing w:line="500" w:lineRule="atLeast"/>
              <w:jc w:val="center"/>
              <w:rPr>
                <w:rFonts w:asciiTheme="minorEastAsia" w:eastAsiaTheme="minorEastAsia" w:hAnsiTheme="minorEastAsia"/>
                <w:sz w:val="28"/>
              </w:rPr>
            </w:pPr>
          </w:p>
          <w:p w14:paraId="2BD232DC" w14:textId="77777777" w:rsidR="00C956D3" w:rsidRPr="008B2157" w:rsidRDefault="00C956D3" w:rsidP="00970BC4">
            <w:pPr>
              <w:snapToGrid w:val="0"/>
              <w:spacing w:line="500" w:lineRule="atLeast"/>
              <w:jc w:val="center"/>
              <w:rPr>
                <w:rFonts w:asciiTheme="minorEastAsia" w:eastAsiaTheme="minorEastAsia" w:hAnsiTheme="minorEastAsia"/>
                <w:sz w:val="28"/>
              </w:rPr>
            </w:pPr>
          </w:p>
          <w:p w14:paraId="48325A43" w14:textId="5D08D18A" w:rsidR="0040777B" w:rsidRDefault="0040777B" w:rsidP="00970BC4">
            <w:pPr>
              <w:snapToGrid w:val="0"/>
              <w:spacing w:line="500" w:lineRule="atLeast"/>
              <w:jc w:val="center"/>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參訪台青創業</w:t>
            </w:r>
          </w:p>
          <w:p w14:paraId="2BD232DD" w14:textId="2FA0D5AF" w:rsidR="00C956D3" w:rsidRPr="008B2157" w:rsidRDefault="00773CCD"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color w:val="000000" w:themeColor="text1"/>
                <w:sz w:val="28"/>
              </w:rPr>
              <w:t>鴻山寺</w:t>
            </w:r>
            <w:r>
              <w:rPr>
                <w:rFonts w:asciiTheme="minorEastAsia" w:eastAsiaTheme="minorEastAsia" w:hAnsiTheme="minorEastAsia" w:hint="eastAsia"/>
                <w:sz w:val="28"/>
              </w:rPr>
              <w:t>晚餐</w:t>
            </w:r>
          </w:p>
          <w:p w14:paraId="2BD232DE" w14:textId="77777777" w:rsidR="00D6775C" w:rsidRPr="008B2157" w:rsidRDefault="00D6775C" w:rsidP="00970BC4">
            <w:pPr>
              <w:snapToGrid w:val="0"/>
              <w:spacing w:line="500" w:lineRule="atLeast"/>
              <w:jc w:val="center"/>
              <w:rPr>
                <w:rFonts w:asciiTheme="minorEastAsia" w:eastAsiaTheme="minorEastAsia" w:hAnsiTheme="minorEastAsia"/>
                <w:sz w:val="28"/>
              </w:rPr>
            </w:pPr>
          </w:p>
        </w:tc>
        <w:tc>
          <w:tcPr>
            <w:tcW w:w="1562" w:type="dxa"/>
          </w:tcPr>
          <w:p w14:paraId="2BD232E0" w14:textId="3B99EB4F" w:rsidR="00B14958" w:rsidRDefault="00F217FB"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團餐</w:t>
            </w:r>
          </w:p>
          <w:p w14:paraId="195ADA2B" w14:textId="394151BF" w:rsidR="00F217FB" w:rsidRPr="008B2157" w:rsidRDefault="00F217FB"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行前說明</w:t>
            </w:r>
          </w:p>
          <w:p w14:paraId="615E2FB6" w14:textId="77777777" w:rsidR="00D6775C" w:rsidRDefault="00DC09D2"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分配房間</w:t>
            </w:r>
          </w:p>
          <w:p w14:paraId="54D5E91E" w14:textId="77777777" w:rsidR="00DC09D2" w:rsidRDefault="00DC09D2"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認識環境</w:t>
            </w:r>
          </w:p>
          <w:p w14:paraId="5DC3E626" w14:textId="77777777" w:rsidR="00773CCD" w:rsidRDefault="00773CCD"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導覽解說</w:t>
            </w:r>
          </w:p>
          <w:p w14:paraId="2C60AA3E" w14:textId="4FF1DDC6" w:rsidR="008A2DB2" w:rsidRDefault="008A2DB2" w:rsidP="00970BC4">
            <w:pPr>
              <w:snapToGrid w:val="0"/>
              <w:spacing w:line="500" w:lineRule="atLeast"/>
              <w:jc w:val="center"/>
              <w:rPr>
                <w:rFonts w:asciiTheme="minorEastAsia" w:eastAsiaTheme="minorEastAsia" w:hAnsiTheme="minorEastAsia"/>
                <w:sz w:val="28"/>
              </w:rPr>
            </w:pPr>
          </w:p>
          <w:p w14:paraId="06AE0178" w14:textId="43387CE8" w:rsidR="0040777B" w:rsidRDefault="0040777B"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領隊</w:t>
            </w:r>
          </w:p>
          <w:p w14:paraId="7FC2F603" w14:textId="1483284E" w:rsidR="008A2DB2" w:rsidRDefault="004F23E9"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自助餐</w:t>
            </w:r>
          </w:p>
          <w:p w14:paraId="2BD232E6" w14:textId="6E96ABB6" w:rsidR="008A2DB2" w:rsidRPr="008B2157" w:rsidRDefault="008A2DB2"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領隊</w:t>
            </w:r>
          </w:p>
        </w:tc>
      </w:tr>
      <w:tr w:rsidR="008F6E8E" w:rsidRPr="002D1FA2" w14:paraId="6A6F53BB" w14:textId="77777777" w:rsidTr="0040777B">
        <w:tc>
          <w:tcPr>
            <w:tcW w:w="10204" w:type="dxa"/>
            <w:gridSpan w:val="3"/>
          </w:tcPr>
          <w:p w14:paraId="1E3C2E2C" w14:textId="10A3FFF0" w:rsidR="00336585" w:rsidRDefault="000504C6" w:rsidP="00970BC4">
            <w:pPr>
              <w:snapToGrid w:val="0"/>
              <w:spacing w:line="500" w:lineRule="atLeast"/>
              <w:ind w:left="879" w:hangingChars="314" w:hanging="879"/>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遊學</w:t>
            </w:r>
            <w:r w:rsidR="008F6E8E">
              <w:rPr>
                <w:rFonts w:asciiTheme="minorEastAsia" w:eastAsiaTheme="minorEastAsia" w:hAnsiTheme="minorEastAsia" w:hint="eastAsia"/>
                <w:color w:val="000000" w:themeColor="text1"/>
                <w:sz w:val="28"/>
              </w:rPr>
              <w:t>說明：</w:t>
            </w:r>
          </w:p>
          <w:p w14:paraId="4C8A432B" w14:textId="77777777" w:rsidR="00336585" w:rsidRDefault="00336585"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w:t>
            </w:r>
            <w:r w:rsidR="00266CD3">
              <w:rPr>
                <w:rFonts w:asciiTheme="minorEastAsia" w:eastAsiaTheme="minorEastAsia" w:hAnsiTheme="minorEastAsia" w:hint="eastAsia"/>
                <w:color w:val="000000" w:themeColor="text1"/>
                <w:sz w:val="28"/>
              </w:rPr>
              <w:t>廈門五通碼頭自古就是往同安縣的渡口，</w:t>
            </w:r>
            <w:r w:rsidR="00067084">
              <w:rPr>
                <w:rFonts w:asciiTheme="minorEastAsia" w:eastAsiaTheme="minorEastAsia" w:hAnsiTheme="minorEastAsia" w:hint="eastAsia"/>
                <w:color w:val="000000" w:themeColor="text1"/>
                <w:sz w:val="28"/>
              </w:rPr>
              <w:t>現從環島東路往廈門市區，可一覽海岸風光，小金門、大膽、二膽島羅列在海中。前往住宿地點黃厝就在海邊</w:t>
            </w:r>
            <w:r>
              <w:rPr>
                <w:rFonts w:asciiTheme="minorEastAsia" w:eastAsiaTheme="minorEastAsia" w:hAnsiTheme="minorEastAsia" w:hint="eastAsia"/>
                <w:color w:val="000000" w:themeColor="text1"/>
                <w:sz w:val="28"/>
              </w:rPr>
              <w:t>，昔日是戰防管制區，現在已成為旅遊景區。</w:t>
            </w:r>
          </w:p>
          <w:p w14:paraId="22948C1A" w14:textId="2285A8A2" w:rsidR="007D274F" w:rsidRDefault="007D274F"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sidRPr="007D274F">
              <w:rPr>
                <w:rFonts w:asciiTheme="minorEastAsia" w:eastAsiaTheme="minorEastAsia" w:hAnsiTheme="minorEastAsia" w:hint="eastAsia"/>
                <w:color w:val="000000" w:themeColor="text1"/>
                <w:sz w:val="28"/>
              </w:rPr>
              <w:t>※</w:t>
            </w:r>
            <w:r>
              <w:rPr>
                <w:rFonts w:asciiTheme="minorEastAsia" w:eastAsiaTheme="minorEastAsia" w:hAnsiTheme="minorEastAsia" w:hint="eastAsia"/>
                <w:color w:val="000000" w:themeColor="text1"/>
                <w:sz w:val="28"/>
              </w:rPr>
              <w:t>南普陀寺是創建於唐代的</w:t>
            </w:r>
            <w:r w:rsidR="00431C85">
              <w:rPr>
                <w:rFonts w:asciiTheme="minorEastAsia" w:eastAsiaTheme="minorEastAsia" w:hAnsiTheme="minorEastAsia" w:hint="eastAsia"/>
                <w:color w:val="000000" w:themeColor="text1"/>
                <w:sz w:val="28"/>
              </w:rPr>
              <w:t>古剎，</w:t>
            </w:r>
            <w:r w:rsidR="002754CB">
              <w:rPr>
                <w:rFonts w:asciiTheme="minorEastAsia" w:eastAsiaTheme="minorEastAsia" w:hAnsiTheme="minorEastAsia" w:hint="eastAsia"/>
                <w:color w:val="000000" w:themeColor="text1"/>
                <w:sz w:val="28"/>
              </w:rPr>
              <w:t>是廈門保存最好的寺廟，</w:t>
            </w:r>
            <w:r w:rsidR="005B72BA">
              <w:rPr>
                <w:rFonts w:asciiTheme="minorEastAsia" w:eastAsiaTheme="minorEastAsia" w:hAnsiTheme="minorEastAsia" w:hint="eastAsia"/>
                <w:color w:val="000000" w:themeColor="text1"/>
                <w:sz w:val="28"/>
              </w:rPr>
              <w:t>區內有數個文保點，</w:t>
            </w:r>
            <w:r w:rsidR="002754CB">
              <w:rPr>
                <w:rFonts w:asciiTheme="minorEastAsia" w:eastAsiaTheme="minorEastAsia" w:hAnsiTheme="minorEastAsia" w:hint="eastAsia"/>
                <w:color w:val="000000" w:themeColor="text1"/>
                <w:sz w:val="28"/>
              </w:rPr>
              <w:t>除傳統建築外，其中也有乾隆平定台灣林爽文事件的御碑。</w:t>
            </w:r>
            <w:r w:rsidR="008144B8">
              <w:rPr>
                <w:rFonts w:asciiTheme="minorEastAsia" w:eastAsiaTheme="minorEastAsia" w:hAnsiTheme="minorEastAsia" w:hint="eastAsia"/>
                <w:color w:val="000000" w:themeColor="text1"/>
                <w:sz w:val="28"/>
              </w:rPr>
              <w:t>出南普陀寺即是思明南路往沙坡尾，經過貓街、大學路、民族路至避風塢前的接官亭石坊，此地是清代往台灣的渡口，也是兩岸文化連接之地。台南市文化</w:t>
            </w:r>
            <w:r w:rsidR="007568CB">
              <w:rPr>
                <w:rFonts w:asciiTheme="minorEastAsia" w:eastAsiaTheme="minorEastAsia" w:hAnsiTheme="minorEastAsia" w:hint="eastAsia"/>
                <w:color w:val="000000" w:themeColor="text1"/>
                <w:sz w:val="28"/>
              </w:rPr>
              <w:t>協會在此推動社區營造及歷史保存工作已有三年，此地亦有多家台資、</w:t>
            </w:r>
            <w:r w:rsidR="008144B8">
              <w:rPr>
                <w:rFonts w:asciiTheme="minorEastAsia" w:eastAsiaTheme="minorEastAsia" w:hAnsiTheme="minorEastAsia" w:hint="eastAsia"/>
                <w:color w:val="000000" w:themeColor="text1"/>
                <w:sz w:val="28"/>
              </w:rPr>
              <w:t>青</w:t>
            </w:r>
            <w:r w:rsidR="007568CB">
              <w:rPr>
                <w:rFonts w:asciiTheme="minorEastAsia" w:eastAsiaTheme="minorEastAsia" w:hAnsiTheme="minorEastAsia" w:hint="eastAsia"/>
                <w:color w:val="000000" w:themeColor="text1"/>
                <w:sz w:val="28"/>
              </w:rPr>
              <w:t>年</w:t>
            </w:r>
            <w:r w:rsidR="008144B8">
              <w:rPr>
                <w:rFonts w:asciiTheme="minorEastAsia" w:eastAsiaTheme="minorEastAsia" w:hAnsiTheme="minorEastAsia" w:hint="eastAsia"/>
                <w:color w:val="000000" w:themeColor="text1"/>
                <w:sz w:val="28"/>
              </w:rPr>
              <w:t>在此創業。</w:t>
            </w:r>
          </w:p>
          <w:p w14:paraId="63590DB2" w14:textId="2E8CEAEE" w:rsidR="00940F07" w:rsidRPr="007D274F" w:rsidRDefault="00940F07" w:rsidP="00970BC4">
            <w:pPr>
              <w:snapToGrid w:val="0"/>
              <w:spacing w:line="500" w:lineRule="atLeast"/>
              <w:ind w:left="305" w:hangingChars="109" w:hanging="305"/>
              <w:jc w:val="both"/>
              <w:rPr>
                <w:rFonts w:asciiTheme="minorEastAsia" w:eastAsiaTheme="minorEastAsia" w:hAnsiTheme="minorEastAsia"/>
                <w:sz w:val="28"/>
              </w:rPr>
            </w:pPr>
            <w:r w:rsidRPr="007D274F">
              <w:rPr>
                <w:rFonts w:asciiTheme="minorEastAsia" w:eastAsiaTheme="minorEastAsia" w:hAnsiTheme="minorEastAsia" w:hint="eastAsia"/>
                <w:color w:val="000000" w:themeColor="text1"/>
                <w:sz w:val="28"/>
              </w:rPr>
              <w:t>※</w:t>
            </w:r>
            <w:r>
              <w:rPr>
                <w:rFonts w:asciiTheme="minorEastAsia" w:eastAsiaTheme="minorEastAsia" w:hAnsiTheme="minorEastAsia" w:hint="eastAsia"/>
                <w:color w:val="000000" w:themeColor="text1"/>
                <w:sz w:val="28"/>
              </w:rPr>
              <w:t>晚餐至鴻山寺用素齋，再散步至中華城，夜遊中國十大名街中山路，看1920年代</w:t>
            </w:r>
            <w:r w:rsidR="00360904">
              <w:rPr>
                <w:rFonts w:asciiTheme="minorEastAsia" w:eastAsiaTheme="minorEastAsia" w:hAnsiTheme="minorEastAsia" w:hint="eastAsia"/>
                <w:color w:val="000000" w:themeColor="text1"/>
                <w:sz w:val="28"/>
              </w:rPr>
              <w:t>受</w:t>
            </w:r>
            <w:r>
              <w:rPr>
                <w:rFonts w:asciiTheme="minorEastAsia" w:eastAsiaTheme="minorEastAsia" w:hAnsiTheme="minorEastAsia" w:hint="eastAsia"/>
                <w:color w:val="000000" w:themeColor="text1"/>
                <w:sz w:val="28"/>
              </w:rPr>
              <w:t>世界城市美化運動</w:t>
            </w:r>
            <w:r w:rsidR="00360904">
              <w:rPr>
                <w:rFonts w:asciiTheme="minorEastAsia" w:eastAsiaTheme="minorEastAsia" w:hAnsiTheme="minorEastAsia" w:hint="eastAsia"/>
                <w:color w:val="000000" w:themeColor="text1"/>
                <w:sz w:val="28"/>
              </w:rPr>
              <w:t>影響，</w:t>
            </w:r>
            <w:r>
              <w:rPr>
                <w:rFonts w:asciiTheme="minorEastAsia" w:eastAsiaTheme="minorEastAsia" w:hAnsiTheme="minorEastAsia" w:hint="eastAsia"/>
                <w:color w:val="000000" w:themeColor="text1"/>
                <w:sz w:val="28"/>
              </w:rPr>
              <w:t>所建立的連棟街屋</w:t>
            </w:r>
            <w:r w:rsidR="00360904">
              <w:rPr>
                <w:rFonts w:asciiTheme="minorEastAsia" w:eastAsiaTheme="minorEastAsia" w:hAnsiTheme="minorEastAsia" w:hint="eastAsia"/>
                <w:color w:val="000000" w:themeColor="text1"/>
                <w:sz w:val="28"/>
              </w:rPr>
              <w:t>，以傳統閩南建築對稱概念，混搭藝術裝置立面、精巧的窗台、露台，顯現特有的西洋樓風格，對照台灣日本時代所建的招牌立面，可看到兩岸建築</w:t>
            </w:r>
            <w:r w:rsidR="000504C6">
              <w:rPr>
                <w:rFonts w:asciiTheme="minorEastAsia" w:eastAsiaTheme="minorEastAsia" w:hAnsiTheme="minorEastAsia" w:hint="eastAsia"/>
                <w:color w:val="000000" w:themeColor="text1"/>
                <w:sz w:val="28"/>
              </w:rPr>
              <w:t>風貌</w:t>
            </w:r>
            <w:r w:rsidR="00360904">
              <w:rPr>
                <w:rFonts w:asciiTheme="minorEastAsia" w:eastAsiaTheme="minorEastAsia" w:hAnsiTheme="minorEastAsia" w:hint="eastAsia"/>
                <w:color w:val="000000" w:themeColor="text1"/>
                <w:sz w:val="28"/>
              </w:rPr>
              <w:t>受不同文化洗禮的異同。</w:t>
            </w:r>
          </w:p>
        </w:tc>
      </w:tr>
      <w:tr w:rsidR="00D6775C" w:rsidRPr="003D66F6" w14:paraId="2BD232E9" w14:textId="77777777" w:rsidTr="0040777B">
        <w:tc>
          <w:tcPr>
            <w:tcW w:w="10204" w:type="dxa"/>
            <w:gridSpan w:val="3"/>
            <w:shd w:val="clear" w:color="auto" w:fill="D9D9D9" w:themeFill="background1" w:themeFillShade="D9"/>
          </w:tcPr>
          <w:p w14:paraId="2BD232E8" w14:textId="58471C9A" w:rsidR="00D6775C" w:rsidRPr="003D66F6" w:rsidRDefault="00D6775C" w:rsidP="00970BC4">
            <w:pPr>
              <w:snapToGrid w:val="0"/>
              <w:spacing w:line="500" w:lineRule="atLeast"/>
              <w:ind w:left="686" w:hangingChars="245" w:hanging="686"/>
              <w:jc w:val="center"/>
              <w:rPr>
                <w:rFonts w:asciiTheme="minorEastAsia" w:eastAsiaTheme="minorEastAsia" w:hAnsiTheme="minorEastAsia"/>
                <w:sz w:val="28"/>
              </w:rPr>
            </w:pPr>
            <w:r w:rsidRPr="003D66F6">
              <w:rPr>
                <w:rFonts w:asciiTheme="minorEastAsia" w:eastAsiaTheme="minorEastAsia" w:hAnsiTheme="minorEastAsia" w:hint="eastAsia"/>
                <w:sz w:val="28"/>
              </w:rPr>
              <w:t>日期：1月</w:t>
            </w:r>
            <w:r w:rsidR="006940B0">
              <w:rPr>
                <w:rFonts w:asciiTheme="minorEastAsia" w:eastAsiaTheme="minorEastAsia" w:hAnsiTheme="minorEastAsia" w:hint="eastAsia"/>
                <w:sz w:val="28"/>
              </w:rPr>
              <w:t>1</w:t>
            </w:r>
            <w:r w:rsidR="00643C33">
              <w:rPr>
                <w:rFonts w:asciiTheme="minorEastAsia" w:eastAsiaTheme="minorEastAsia" w:hAnsiTheme="minorEastAsia" w:hint="eastAsia"/>
                <w:sz w:val="28"/>
              </w:rPr>
              <w:t>4</w:t>
            </w:r>
            <w:r w:rsidRPr="003D66F6">
              <w:rPr>
                <w:rFonts w:asciiTheme="minorEastAsia" w:eastAsiaTheme="minorEastAsia" w:hAnsiTheme="minorEastAsia" w:hint="eastAsia"/>
                <w:sz w:val="28"/>
              </w:rPr>
              <w:t>日（</w:t>
            </w:r>
            <w:r w:rsidR="006940B0">
              <w:rPr>
                <w:rFonts w:asciiTheme="minorEastAsia" w:eastAsiaTheme="minorEastAsia" w:hAnsiTheme="minorEastAsia" w:hint="eastAsia"/>
                <w:sz w:val="28"/>
              </w:rPr>
              <w:t>一</w:t>
            </w:r>
            <w:r w:rsidRPr="003D66F6">
              <w:rPr>
                <w:rFonts w:asciiTheme="minorEastAsia" w:eastAsiaTheme="minorEastAsia" w:hAnsiTheme="minorEastAsia" w:hint="eastAsia"/>
                <w:sz w:val="28"/>
              </w:rPr>
              <w:t>）</w:t>
            </w:r>
          </w:p>
        </w:tc>
      </w:tr>
      <w:tr w:rsidR="008A2DB2" w:rsidRPr="008A2DB2" w14:paraId="2BD232F6" w14:textId="77777777" w:rsidTr="0040777B">
        <w:tc>
          <w:tcPr>
            <w:tcW w:w="6658" w:type="dxa"/>
          </w:tcPr>
          <w:p w14:paraId="2BD232EA" w14:textId="5E83BE9D" w:rsidR="00CE40A0" w:rsidRPr="008A2DB2" w:rsidRDefault="00CE40A0" w:rsidP="00970BC4">
            <w:pPr>
              <w:snapToGrid w:val="0"/>
              <w:spacing w:line="500" w:lineRule="atLeast"/>
              <w:ind w:left="1372" w:hangingChars="490" w:hanging="1372"/>
              <w:jc w:val="both"/>
              <w:rPr>
                <w:rFonts w:asciiTheme="minorEastAsia" w:eastAsiaTheme="minorEastAsia" w:hAnsiTheme="minorEastAsia"/>
                <w:sz w:val="28"/>
              </w:rPr>
            </w:pPr>
            <w:r w:rsidRPr="008A2DB2">
              <w:rPr>
                <w:rFonts w:asciiTheme="minorEastAsia" w:eastAsiaTheme="minorEastAsia" w:hAnsiTheme="minorEastAsia"/>
                <w:sz w:val="28"/>
              </w:rPr>
              <w:t>08:00</w:t>
            </w:r>
            <w:r w:rsidR="008E01D8" w:rsidRPr="008A2DB2">
              <w:rPr>
                <w:rFonts w:asciiTheme="minorEastAsia" w:eastAsiaTheme="minorEastAsia" w:hAnsiTheme="minorEastAsia" w:hint="eastAsia"/>
                <w:sz w:val="28"/>
              </w:rPr>
              <w:t>－</w:t>
            </w:r>
            <w:r w:rsidRPr="008A2DB2">
              <w:rPr>
                <w:rFonts w:asciiTheme="minorEastAsia" w:eastAsiaTheme="minorEastAsia" w:hAnsiTheme="minorEastAsia"/>
                <w:sz w:val="28"/>
              </w:rPr>
              <w:t>12:00</w:t>
            </w:r>
            <w:r w:rsidRPr="008A2DB2">
              <w:rPr>
                <w:rFonts w:asciiTheme="minorEastAsia" w:eastAsiaTheme="minorEastAsia" w:hAnsiTheme="minorEastAsia" w:hint="eastAsia"/>
                <w:sz w:val="28"/>
              </w:rPr>
              <w:t>參觀鼓浪嶼文保點。</w:t>
            </w:r>
            <w:r w:rsidR="00B97727" w:rsidRPr="008A2DB2">
              <w:rPr>
                <w:rFonts w:asciiTheme="minorEastAsia" w:eastAsiaTheme="minorEastAsia" w:hAnsiTheme="minorEastAsia" w:hint="eastAsia"/>
                <w:sz w:val="28"/>
              </w:rPr>
              <w:t>（坐公車</w:t>
            </w:r>
            <w:r w:rsidR="00C20FBF" w:rsidRPr="008A2DB2">
              <w:rPr>
                <w:rFonts w:asciiTheme="minorEastAsia" w:eastAsiaTheme="minorEastAsia" w:hAnsiTheme="minorEastAsia" w:hint="eastAsia"/>
                <w:sz w:val="28"/>
              </w:rPr>
              <w:t>，上島步行</w:t>
            </w:r>
            <w:r w:rsidR="00B97727" w:rsidRPr="008A2DB2">
              <w:rPr>
                <w:rFonts w:asciiTheme="minorEastAsia" w:eastAsiaTheme="minorEastAsia" w:hAnsiTheme="minorEastAsia" w:hint="eastAsia"/>
                <w:sz w:val="28"/>
              </w:rPr>
              <w:t>）</w:t>
            </w:r>
          </w:p>
          <w:p w14:paraId="3B56DD7A" w14:textId="09B36898" w:rsidR="00B97727" w:rsidRPr="008A2DB2" w:rsidRDefault="00B97727" w:rsidP="00970BC4">
            <w:pPr>
              <w:snapToGrid w:val="0"/>
              <w:spacing w:line="500" w:lineRule="atLeast"/>
              <w:ind w:left="1372" w:hangingChars="490" w:hanging="1372"/>
              <w:jc w:val="both"/>
              <w:rPr>
                <w:rFonts w:asciiTheme="minorEastAsia" w:eastAsiaTheme="minorEastAsia" w:hAnsiTheme="minorEastAsia"/>
                <w:sz w:val="28"/>
              </w:rPr>
            </w:pPr>
            <w:r w:rsidRPr="008A2DB2">
              <w:rPr>
                <w:rFonts w:asciiTheme="minorEastAsia" w:eastAsiaTheme="minorEastAsia" w:hAnsiTheme="minorEastAsia" w:hint="eastAsia"/>
                <w:sz w:val="28"/>
              </w:rPr>
              <w:t>12:00－14:30家</w:t>
            </w:r>
            <w:r w:rsidR="00750EF6">
              <w:rPr>
                <w:rFonts w:asciiTheme="minorEastAsia" w:eastAsiaTheme="minorEastAsia" w:hAnsiTheme="minorEastAsia" w:hint="eastAsia"/>
                <w:sz w:val="28"/>
              </w:rPr>
              <w:t>庭</w:t>
            </w:r>
            <w:r w:rsidRPr="008A2DB2">
              <w:rPr>
                <w:rFonts w:asciiTheme="minorEastAsia" w:eastAsiaTheme="minorEastAsia" w:hAnsiTheme="minorEastAsia" w:hint="eastAsia"/>
                <w:sz w:val="28"/>
              </w:rPr>
              <w:t>綜</w:t>
            </w:r>
            <w:r w:rsidR="00750EF6">
              <w:rPr>
                <w:rFonts w:asciiTheme="minorEastAsia" w:eastAsiaTheme="minorEastAsia" w:hAnsiTheme="minorEastAsia" w:hint="eastAsia"/>
                <w:sz w:val="28"/>
              </w:rPr>
              <w:t>合服務中心</w:t>
            </w:r>
            <w:r w:rsidRPr="008A2DB2">
              <w:rPr>
                <w:rFonts w:asciiTheme="minorEastAsia" w:eastAsiaTheme="minorEastAsia" w:hAnsiTheme="minorEastAsia" w:hint="eastAsia"/>
                <w:sz w:val="28"/>
              </w:rPr>
              <w:t>午餐</w:t>
            </w:r>
            <w:r w:rsidR="00750EF6">
              <w:rPr>
                <w:rFonts w:asciiTheme="minorEastAsia" w:eastAsiaTheme="minorEastAsia" w:hAnsiTheme="minorEastAsia" w:hint="eastAsia"/>
                <w:sz w:val="28"/>
              </w:rPr>
              <w:t>，餐後</w:t>
            </w:r>
            <w:r w:rsidRPr="008A2DB2">
              <w:rPr>
                <w:rFonts w:asciiTheme="minorEastAsia" w:eastAsiaTheme="minorEastAsia" w:hAnsiTheme="minorEastAsia" w:hint="eastAsia"/>
                <w:sz w:val="28"/>
              </w:rPr>
              <w:t>在活動中心休息。</w:t>
            </w:r>
            <w:r w:rsidR="00C20FBF" w:rsidRPr="008A2DB2">
              <w:rPr>
                <w:rFonts w:asciiTheme="minorEastAsia" w:eastAsiaTheme="minorEastAsia" w:hAnsiTheme="minorEastAsia" w:hint="eastAsia"/>
                <w:sz w:val="28"/>
              </w:rPr>
              <w:t>（步行）</w:t>
            </w:r>
          </w:p>
          <w:p w14:paraId="2BD232EB" w14:textId="063B7EB8" w:rsidR="00FD2DC3" w:rsidRPr="008A2DB2" w:rsidRDefault="00CE40A0" w:rsidP="00970BC4">
            <w:pPr>
              <w:snapToGrid w:val="0"/>
              <w:spacing w:line="500" w:lineRule="atLeast"/>
              <w:ind w:left="596" w:hangingChars="213" w:hanging="596"/>
              <w:jc w:val="both"/>
              <w:rPr>
                <w:rFonts w:asciiTheme="minorEastAsia" w:eastAsiaTheme="minorEastAsia" w:hAnsiTheme="minorEastAsia"/>
                <w:sz w:val="28"/>
              </w:rPr>
            </w:pPr>
            <w:r w:rsidRPr="008A2DB2">
              <w:rPr>
                <w:rFonts w:asciiTheme="minorEastAsia" w:eastAsiaTheme="minorEastAsia" w:hAnsiTheme="minorEastAsia"/>
                <w:sz w:val="28"/>
              </w:rPr>
              <w:t>14:30</w:t>
            </w:r>
            <w:r w:rsidR="008E01D8" w:rsidRPr="008A2DB2">
              <w:rPr>
                <w:rFonts w:asciiTheme="minorEastAsia" w:eastAsiaTheme="minorEastAsia" w:hAnsiTheme="minorEastAsia" w:hint="eastAsia"/>
                <w:sz w:val="28"/>
              </w:rPr>
              <w:t>－</w:t>
            </w:r>
            <w:r w:rsidRPr="008A2DB2">
              <w:rPr>
                <w:rFonts w:asciiTheme="minorEastAsia" w:eastAsiaTheme="minorEastAsia" w:hAnsiTheme="minorEastAsia"/>
                <w:sz w:val="28"/>
              </w:rPr>
              <w:t>18:00</w:t>
            </w:r>
            <w:r w:rsidR="007568CB">
              <w:rPr>
                <w:rFonts w:asciiTheme="minorEastAsia" w:eastAsiaTheme="minorEastAsia" w:hAnsiTheme="minorEastAsia" w:hint="eastAsia"/>
                <w:sz w:val="28"/>
              </w:rPr>
              <w:t>拜訪思明區青創基地、台資企業、</w:t>
            </w:r>
            <w:bookmarkStart w:id="0" w:name="_GoBack"/>
            <w:bookmarkEnd w:id="0"/>
            <w:r w:rsidRPr="008A2DB2">
              <w:rPr>
                <w:rFonts w:asciiTheme="minorEastAsia" w:eastAsiaTheme="minorEastAsia" w:hAnsiTheme="minorEastAsia" w:hint="eastAsia"/>
                <w:sz w:val="28"/>
              </w:rPr>
              <w:t>創業成功案例說明會。</w:t>
            </w:r>
            <w:r w:rsidR="00B97727" w:rsidRPr="008A2DB2">
              <w:rPr>
                <w:rFonts w:asciiTheme="minorEastAsia" w:eastAsiaTheme="minorEastAsia" w:hAnsiTheme="minorEastAsia" w:hint="eastAsia"/>
                <w:sz w:val="28"/>
              </w:rPr>
              <w:t>（大車接送）</w:t>
            </w:r>
          </w:p>
          <w:p w14:paraId="2BD232EC" w14:textId="77777777" w:rsidR="00227CEB" w:rsidRPr="008A2DB2" w:rsidRDefault="00227CEB" w:rsidP="00970BC4">
            <w:pPr>
              <w:snapToGrid w:val="0"/>
              <w:spacing w:line="500" w:lineRule="atLeast"/>
              <w:jc w:val="both"/>
              <w:rPr>
                <w:rFonts w:asciiTheme="minorEastAsia" w:eastAsiaTheme="minorEastAsia" w:hAnsiTheme="minorEastAsia"/>
                <w:sz w:val="28"/>
              </w:rPr>
            </w:pPr>
            <w:r w:rsidRPr="008A2DB2">
              <w:rPr>
                <w:rFonts w:asciiTheme="minorEastAsia" w:eastAsiaTheme="minorEastAsia" w:hAnsiTheme="minorEastAsia" w:hint="eastAsia"/>
                <w:sz w:val="28"/>
              </w:rPr>
              <w:t>1</w:t>
            </w:r>
            <w:r w:rsidRPr="008A2DB2">
              <w:rPr>
                <w:rFonts w:asciiTheme="minorEastAsia" w:eastAsiaTheme="minorEastAsia" w:hAnsiTheme="minorEastAsia"/>
                <w:sz w:val="28"/>
              </w:rPr>
              <w:t>8:00晚</w:t>
            </w:r>
            <w:r w:rsidRPr="008A2DB2">
              <w:rPr>
                <w:rFonts w:asciiTheme="minorEastAsia" w:eastAsiaTheme="minorEastAsia" w:hAnsiTheme="minorEastAsia" w:hint="eastAsia"/>
                <w:sz w:val="28"/>
              </w:rPr>
              <w:t>餐</w:t>
            </w:r>
          </w:p>
          <w:p w14:paraId="2BD232ED" w14:textId="1AF91591" w:rsidR="00CE40A0" w:rsidRPr="008A2DB2" w:rsidRDefault="00AD21EC" w:rsidP="00970BC4">
            <w:pPr>
              <w:snapToGrid w:val="0"/>
              <w:spacing w:line="500" w:lineRule="atLeast"/>
              <w:jc w:val="both"/>
              <w:rPr>
                <w:rFonts w:asciiTheme="minorEastAsia" w:eastAsiaTheme="minorEastAsia" w:hAnsiTheme="minorEastAsia"/>
                <w:sz w:val="28"/>
              </w:rPr>
            </w:pPr>
            <w:r w:rsidRPr="008A2DB2">
              <w:rPr>
                <w:rFonts w:asciiTheme="minorEastAsia" w:eastAsiaTheme="minorEastAsia" w:hAnsiTheme="minorEastAsia" w:hint="eastAsia"/>
                <w:sz w:val="28"/>
              </w:rPr>
              <w:t>19:30</w:t>
            </w:r>
            <w:r w:rsidR="00477B88" w:rsidRPr="008A2DB2">
              <w:rPr>
                <w:rFonts w:asciiTheme="minorEastAsia" w:eastAsiaTheme="minorEastAsia" w:hAnsiTheme="minorEastAsia" w:hint="eastAsia"/>
                <w:sz w:val="28"/>
              </w:rPr>
              <w:t>－21:00</w:t>
            </w:r>
            <w:r w:rsidR="00FC26C8" w:rsidRPr="008A2DB2">
              <w:rPr>
                <w:rFonts w:asciiTheme="minorEastAsia" w:eastAsiaTheme="minorEastAsia" w:hAnsiTheme="minorEastAsia" w:hint="eastAsia"/>
                <w:sz w:val="28"/>
              </w:rPr>
              <w:t>自由活動，參觀曾厝垵及海灘夜景</w:t>
            </w:r>
            <w:r w:rsidR="004E6820" w:rsidRPr="008A2DB2">
              <w:rPr>
                <w:rFonts w:asciiTheme="minorEastAsia" w:eastAsiaTheme="minorEastAsia" w:hAnsiTheme="minorEastAsia" w:hint="eastAsia"/>
                <w:sz w:val="28"/>
              </w:rPr>
              <w:t>。</w:t>
            </w:r>
          </w:p>
        </w:tc>
        <w:tc>
          <w:tcPr>
            <w:tcW w:w="1984" w:type="dxa"/>
          </w:tcPr>
          <w:p w14:paraId="50BF82AC" w14:textId="77777777" w:rsidR="00B97727" w:rsidRPr="008A2DB2" w:rsidRDefault="00B97727" w:rsidP="00970BC4">
            <w:pPr>
              <w:snapToGrid w:val="0"/>
              <w:spacing w:line="500" w:lineRule="atLeast"/>
              <w:jc w:val="center"/>
              <w:rPr>
                <w:rFonts w:asciiTheme="minorEastAsia" w:eastAsiaTheme="minorEastAsia" w:hAnsiTheme="minorEastAsia"/>
                <w:sz w:val="28"/>
              </w:rPr>
            </w:pPr>
          </w:p>
          <w:p w14:paraId="2BD232EE" w14:textId="5F5165E9" w:rsidR="00CE40A0" w:rsidRPr="008A2DB2" w:rsidRDefault="00CE40A0" w:rsidP="00970BC4">
            <w:pPr>
              <w:snapToGrid w:val="0"/>
              <w:spacing w:line="500" w:lineRule="atLeast"/>
              <w:jc w:val="center"/>
              <w:rPr>
                <w:rFonts w:asciiTheme="minorEastAsia" w:eastAsiaTheme="minorEastAsia" w:hAnsiTheme="minorEastAsia"/>
                <w:sz w:val="28"/>
              </w:rPr>
            </w:pPr>
            <w:r w:rsidRPr="008A2DB2">
              <w:rPr>
                <w:rFonts w:asciiTheme="minorEastAsia" w:eastAsiaTheme="minorEastAsia" w:hAnsiTheme="minorEastAsia" w:hint="eastAsia"/>
                <w:sz w:val="28"/>
              </w:rPr>
              <w:t>午餐家綜</w:t>
            </w:r>
          </w:p>
          <w:p w14:paraId="32ECFF89" w14:textId="77777777" w:rsidR="00B97727" w:rsidRPr="008A2DB2" w:rsidRDefault="00B97727" w:rsidP="00970BC4">
            <w:pPr>
              <w:snapToGrid w:val="0"/>
              <w:spacing w:line="500" w:lineRule="atLeast"/>
              <w:jc w:val="center"/>
              <w:rPr>
                <w:rFonts w:asciiTheme="minorEastAsia" w:eastAsiaTheme="minorEastAsia" w:hAnsiTheme="minorEastAsia"/>
                <w:sz w:val="28"/>
              </w:rPr>
            </w:pPr>
          </w:p>
          <w:p w14:paraId="6BDB7F80" w14:textId="77777777" w:rsidR="00B97727" w:rsidRPr="008A2DB2" w:rsidRDefault="00B97727" w:rsidP="00970BC4">
            <w:pPr>
              <w:snapToGrid w:val="0"/>
              <w:spacing w:line="500" w:lineRule="atLeast"/>
              <w:jc w:val="center"/>
              <w:rPr>
                <w:rFonts w:asciiTheme="minorEastAsia" w:eastAsiaTheme="minorEastAsia" w:hAnsiTheme="minorEastAsia"/>
                <w:sz w:val="28"/>
              </w:rPr>
            </w:pPr>
          </w:p>
          <w:p w14:paraId="44DD0CAA" w14:textId="77777777" w:rsidR="00227CEB" w:rsidRDefault="00FC26C8" w:rsidP="00970BC4">
            <w:pPr>
              <w:snapToGrid w:val="0"/>
              <w:spacing w:line="500" w:lineRule="atLeast"/>
              <w:jc w:val="center"/>
              <w:rPr>
                <w:rFonts w:asciiTheme="minorEastAsia" w:eastAsiaTheme="minorEastAsia" w:hAnsiTheme="minorEastAsia"/>
                <w:sz w:val="28"/>
              </w:rPr>
            </w:pPr>
            <w:r w:rsidRPr="008A2DB2">
              <w:rPr>
                <w:rFonts w:asciiTheme="minorEastAsia" w:eastAsiaTheme="minorEastAsia" w:hAnsiTheme="minorEastAsia" w:hint="eastAsia"/>
                <w:sz w:val="28"/>
              </w:rPr>
              <w:t>台青驛站</w:t>
            </w:r>
          </w:p>
          <w:p w14:paraId="081BA852" w14:textId="77777777" w:rsidR="0040777B" w:rsidRDefault="0040777B" w:rsidP="00970BC4">
            <w:pPr>
              <w:snapToGrid w:val="0"/>
              <w:spacing w:line="500" w:lineRule="atLeast"/>
              <w:jc w:val="center"/>
              <w:rPr>
                <w:rFonts w:asciiTheme="minorEastAsia" w:eastAsiaTheme="minorEastAsia" w:hAnsiTheme="minorEastAsia"/>
                <w:sz w:val="28"/>
              </w:rPr>
            </w:pPr>
          </w:p>
          <w:p w14:paraId="2BD232F1" w14:textId="0E485619" w:rsidR="0069408E" w:rsidRPr="008A2DB2" w:rsidRDefault="0069408E"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馬克餐廳</w:t>
            </w:r>
          </w:p>
        </w:tc>
        <w:tc>
          <w:tcPr>
            <w:tcW w:w="1562" w:type="dxa"/>
          </w:tcPr>
          <w:p w14:paraId="2BD232F2" w14:textId="00A3D897" w:rsidR="00FD2DC3" w:rsidRPr="008A2DB2" w:rsidRDefault="008A2DB2" w:rsidP="00970BC4">
            <w:pPr>
              <w:snapToGrid w:val="0"/>
              <w:spacing w:line="500" w:lineRule="atLeast"/>
              <w:jc w:val="center"/>
              <w:rPr>
                <w:rFonts w:asciiTheme="minorEastAsia" w:eastAsiaTheme="minorEastAsia" w:hAnsiTheme="minorEastAsia"/>
                <w:sz w:val="28"/>
              </w:rPr>
            </w:pPr>
            <w:r w:rsidRPr="008A2DB2">
              <w:rPr>
                <w:rFonts w:asciiTheme="minorEastAsia" w:eastAsiaTheme="minorEastAsia" w:hAnsiTheme="minorEastAsia" w:hint="eastAsia"/>
                <w:sz w:val="28"/>
              </w:rPr>
              <w:t>申請</w:t>
            </w:r>
            <w:r>
              <w:rPr>
                <w:rFonts w:asciiTheme="minorEastAsia" w:eastAsiaTheme="minorEastAsia" w:hAnsiTheme="minorEastAsia" w:hint="eastAsia"/>
                <w:sz w:val="28"/>
              </w:rPr>
              <w:t>坐船</w:t>
            </w:r>
          </w:p>
          <w:p w14:paraId="2BD232F3" w14:textId="76D4A6D6" w:rsidR="00AD21EC" w:rsidRPr="008A2DB2" w:rsidRDefault="00F217FB"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團餐</w:t>
            </w:r>
          </w:p>
          <w:p w14:paraId="2BD232F4" w14:textId="77777777" w:rsidR="00AD21EC" w:rsidRPr="008A2DB2" w:rsidRDefault="00AD21EC" w:rsidP="00970BC4">
            <w:pPr>
              <w:snapToGrid w:val="0"/>
              <w:spacing w:line="500" w:lineRule="atLeast"/>
              <w:jc w:val="center"/>
              <w:rPr>
                <w:rFonts w:asciiTheme="minorEastAsia" w:eastAsiaTheme="minorEastAsia" w:hAnsiTheme="minorEastAsia"/>
                <w:sz w:val="28"/>
              </w:rPr>
            </w:pPr>
          </w:p>
          <w:p w14:paraId="4FB8CBCC" w14:textId="77777777" w:rsidR="00AD21EC" w:rsidRDefault="00AD21EC" w:rsidP="00970BC4">
            <w:pPr>
              <w:snapToGrid w:val="0"/>
              <w:spacing w:line="500" w:lineRule="atLeast"/>
              <w:jc w:val="center"/>
              <w:rPr>
                <w:rFonts w:asciiTheme="minorEastAsia" w:eastAsiaTheme="minorEastAsia" w:hAnsiTheme="minorEastAsia"/>
                <w:sz w:val="28"/>
              </w:rPr>
            </w:pPr>
          </w:p>
          <w:p w14:paraId="6C257C43" w14:textId="77777777" w:rsidR="0069408E" w:rsidRDefault="00F217FB"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工作</w:t>
            </w:r>
            <w:r w:rsidR="0069408E">
              <w:rPr>
                <w:rFonts w:asciiTheme="minorEastAsia" w:eastAsiaTheme="minorEastAsia" w:hAnsiTheme="minorEastAsia" w:hint="eastAsia"/>
                <w:sz w:val="28"/>
              </w:rPr>
              <w:t>團隊</w:t>
            </w:r>
          </w:p>
          <w:p w14:paraId="70F0122E" w14:textId="77777777" w:rsidR="0040777B" w:rsidRDefault="0040777B" w:rsidP="00970BC4">
            <w:pPr>
              <w:snapToGrid w:val="0"/>
              <w:spacing w:line="500" w:lineRule="atLeast"/>
              <w:jc w:val="center"/>
              <w:rPr>
                <w:rFonts w:asciiTheme="minorEastAsia" w:eastAsiaTheme="minorEastAsia" w:hAnsiTheme="minorEastAsia"/>
                <w:sz w:val="28"/>
              </w:rPr>
            </w:pPr>
          </w:p>
          <w:p w14:paraId="2BD232F5" w14:textId="4B6B5D88" w:rsidR="004F23E9" w:rsidRPr="008A2DB2" w:rsidRDefault="004F23E9"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套餐</w:t>
            </w:r>
          </w:p>
        </w:tc>
      </w:tr>
      <w:tr w:rsidR="00A8775E" w:rsidRPr="002D1FA2" w14:paraId="6F7650AA" w14:textId="77777777" w:rsidTr="0040777B">
        <w:tc>
          <w:tcPr>
            <w:tcW w:w="10204" w:type="dxa"/>
            <w:gridSpan w:val="3"/>
          </w:tcPr>
          <w:p w14:paraId="4FD3A938" w14:textId="58E7F1C8" w:rsidR="00A8775E" w:rsidRDefault="00374C93" w:rsidP="00970BC4">
            <w:pPr>
              <w:snapToGrid w:val="0"/>
              <w:spacing w:line="500" w:lineRule="atLeast"/>
              <w:ind w:left="879" w:hangingChars="314" w:hanging="879"/>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遊學</w:t>
            </w:r>
            <w:r w:rsidR="00A8775E">
              <w:rPr>
                <w:rFonts w:asciiTheme="minorEastAsia" w:eastAsiaTheme="minorEastAsia" w:hAnsiTheme="minorEastAsia" w:hint="eastAsia"/>
                <w:color w:val="000000" w:themeColor="text1"/>
                <w:sz w:val="28"/>
              </w:rPr>
              <w:t>說明：</w:t>
            </w:r>
          </w:p>
          <w:p w14:paraId="060FA523" w14:textId="3EE66BFA" w:rsidR="00A8775E" w:rsidRPr="00B67B3D" w:rsidRDefault="00A8775E"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w:t>
            </w:r>
            <w:r w:rsidR="00A04387" w:rsidRPr="00B67B3D">
              <w:rPr>
                <w:rFonts w:asciiTheme="minorEastAsia" w:eastAsiaTheme="minorEastAsia" w:hAnsiTheme="minorEastAsia"/>
                <w:color w:val="000000" w:themeColor="text1"/>
                <w:sz w:val="28"/>
              </w:rPr>
              <w:t>鼓浪嶼有「海上花園」、「萬國建築博覽會」、「鋼琴之島」之美稱</w:t>
            </w:r>
            <w:r w:rsidR="00A04387" w:rsidRPr="00B67B3D">
              <w:rPr>
                <w:rFonts w:asciiTheme="minorEastAsia" w:eastAsiaTheme="minorEastAsia" w:hAnsiTheme="minorEastAsia" w:hint="eastAsia"/>
                <w:color w:val="000000" w:themeColor="text1"/>
                <w:sz w:val="28"/>
              </w:rPr>
              <w:t>，2005年</w:t>
            </w:r>
            <w:r w:rsidR="00A04387" w:rsidRPr="00B67B3D">
              <w:rPr>
                <w:rFonts w:asciiTheme="minorEastAsia" w:eastAsiaTheme="minorEastAsia" w:hAnsiTheme="minorEastAsia"/>
                <w:color w:val="000000" w:themeColor="text1"/>
                <w:sz w:val="28"/>
              </w:rPr>
              <w:t>《中國國家地理》雜誌將鼓浪嶼評為「中國最美的城區」。</w:t>
            </w:r>
            <w:r w:rsidR="00A04387" w:rsidRPr="00B67B3D">
              <w:rPr>
                <w:rFonts w:asciiTheme="minorEastAsia" w:eastAsiaTheme="minorEastAsia" w:hAnsiTheme="minorEastAsia" w:hint="eastAsia"/>
                <w:color w:val="000000" w:themeColor="text1"/>
                <w:sz w:val="28"/>
              </w:rPr>
              <w:t>2017年以國際社區被列入</w:t>
            </w:r>
            <w:r w:rsidR="00A04387" w:rsidRPr="00B67B3D">
              <w:rPr>
                <w:rFonts w:asciiTheme="minorEastAsia" w:eastAsiaTheme="minorEastAsia" w:hAnsiTheme="minorEastAsia"/>
                <w:color w:val="000000" w:themeColor="text1"/>
                <w:sz w:val="28"/>
              </w:rPr>
              <w:t>《世界遺產名錄》。</w:t>
            </w:r>
            <w:r w:rsidR="00A04387" w:rsidRPr="00B67B3D">
              <w:rPr>
                <w:rFonts w:asciiTheme="minorEastAsia" w:eastAsiaTheme="minorEastAsia" w:hAnsiTheme="minorEastAsia" w:hint="eastAsia"/>
                <w:color w:val="000000" w:themeColor="text1"/>
                <w:sz w:val="28"/>
              </w:rPr>
              <w:t>鼓浪嶼自1840年開放五口通商之後，前後有13個國家在此設立領事館</w:t>
            </w:r>
            <w:r w:rsidR="00D05603" w:rsidRPr="00B67B3D">
              <w:rPr>
                <w:rFonts w:asciiTheme="minorEastAsia" w:eastAsiaTheme="minorEastAsia" w:hAnsiTheme="minorEastAsia" w:hint="eastAsia"/>
                <w:color w:val="000000" w:themeColor="text1"/>
                <w:sz w:val="28"/>
              </w:rPr>
              <w:t>、洋行、學校、教堂、住宅</w:t>
            </w:r>
            <w:r w:rsidR="00A04387" w:rsidRPr="00B67B3D">
              <w:rPr>
                <w:rFonts w:asciiTheme="minorEastAsia" w:eastAsiaTheme="minorEastAsia" w:hAnsiTheme="minorEastAsia" w:hint="eastAsia"/>
                <w:color w:val="000000" w:themeColor="text1"/>
                <w:sz w:val="28"/>
              </w:rPr>
              <w:t>，</w:t>
            </w:r>
            <w:r w:rsidR="00B67B3D" w:rsidRPr="00B67B3D">
              <w:rPr>
                <w:rFonts w:asciiTheme="minorEastAsia" w:eastAsiaTheme="minorEastAsia" w:hAnsiTheme="minorEastAsia" w:hint="eastAsia"/>
                <w:color w:val="000000" w:themeColor="text1"/>
                <w:sz w:val="28"/>
              </w:rPr>
              <w:t>還有許多華僑在此建立西洋樓的宅院，</w:t>
            </w:r>
            <w:r w:rsidR="00D05603" w:rsidRPr="00B67B3D">
              <w:rPr>
                <w:rFonts w:asciiTheme="minorEastAsia" w:eastAsiaTheme="minorEastAsia" w:hAnsiTheme="minorEastAsia" w:hint="eastAsia"/>
                <w:color w:val="000000" w:themeColor="text1"/>
                <w:sz w:val="28"/>
              </w:rPr>
              <w:t>因此島上</w:t>
            </w:r>
            <w:r w:rsidR="00B67B3D" w:rsidRPr="00B67B3D">
              <w:rPr>
                <w:rFonts w:asciiTheme="minorEastAsia" w:eastAsiaTheme="minorEastAsia" w:hAnsiTheme="minorEastAsia" w:hint="eastAsia"/>
                <w:color w:val="000000" w:themeColor="text1"/>
                <w:sz w:val="28"/>
              </w:rPr>
              <w:t>處處風光，值得一覽。</w:t>
            </w:r>
          </w:p>
          <w:p w14:paraId="357548CA" w14:textId="746DCA8F" w:rsidR="00374C93" w:rsidRPr="007D274F" w:rsidRDefault="00D85C86" w:rsidP="00970BC4">
            <w:pPr>
              <w:snapToGrid w:val="0"/>
              <w:spacing w:line="500" w:lineRule="atLeast"/>
              <w:ind w:left="305" w:hangingChars="109" w:hanging="305"/>
              <w:jc w:val="both"/>
              <w:rPr>
                <w:rFonts w:asciiTheme="minorEastAsia" w:eastAsiaTheme="minorEastAsia" w:hAnsiTheme="minorEastAsia"/>
                <w:sz w:val="28"/>
              </w:rPr>
            </w:pPr>
            <w:r>
              <w:rPr>
                <w:rFonts w:asciiTheme="minorEastAsia" w:eastAsiaTheme="minorEastAsia" w:hAnsiTheme="minorEastAsia" w:hint="eastAsia"/>
                <w:color w:val="000000" w:themeColor="text1"/>
                <w:sz w:val="28"/>
              </w:rPr>
              <w:t>※</w:t>
            </w:r>
            <w:r w:rsidR="006277EB" w:rsidRPr="006277EB">
              <w:rPr>
                <w:rFonts w:asciiTheme="minorEastAsia" w:eastAsiaTheme="minorEastAsia" w:hAnsiTheme="minorEastAsia" w:hint="eastAsia"/>
                <w:bCs/>
                <w:color w:val="000000" w:themeColor="text1"/>
                <w:sz w:val="28"/>
              </w:rPr>
              <w:t>思明區有七</w:t>
            </w:r>
            <w:r w:rsidR="006277EB">
              <w:rPr>
                <w:rFonts w:asciiTheme="minorEastAsia" w:eastAsiaTheme="minorEastAsia" w:hAnsiTheme="minorEastAsia" w:hint="eastAsia"/>
                <w:bCs/>
                <w:color w:val="000000" w:themeColor="text1"/>
                <w:sz w:val="28"/>
              </w:rPr>
              <w:t>個</w:t>
            </w:r>
            <w:r w:rsidR="006277EB" w:rsidRPr="006277EB">
              <w:rPr>
                <w:rFonts w:asciiTheme="minorEastAsia" w:eastAsiaTheme="minorEastAsia" w:hAnsiTheme="minorEastAsia" w:hint="eastAsia"/>
                <w:bCs/>
                <w:color w:val="000000" w:themeColor="text1"/>
                <w:sz w:val="28"/>
              </w:rPr>
              <w:t>台創基地，每個基地都具有獨創性特色</w:t>
            </w:r>
            <w:r w:rsidR="006277EB">
              <w:rPr>
                <w:rFonts w:asciiTheme="minorEastAsia" w:eastAsiaTheme="minorEastAsia" w:hAnsiTheme="minorEastAsia" w:hint="eastAsia"/>
                <w:bCs/>
                <w:color w:val="000000" w:themeColor="text1"/>
                <w:sz w:val="28"/>
              </w:rPr>
              <w:t>，下午參觀龍山文創園及台灣青年創業輔導中心，這是</w:t>
            </w:r>
            <w:r w:rsidR="006277EB" w:rsidRPr="006277EB">
              <w:rPr>
                <w:rFonts w:asciiTheme="minorEastAsia" w:eastAsiaTheme="minorEastAsia" w:hAnsiTheme="minorEastAsia" w:hint="eastAsia"/>
                <w:bCs/>
                <w:color w:val="000000" w:themeColor="text1"/>
                <w:sz w:val="28"/>
              </w:rPr>
              <w:t>專為台灣青年創客提供政策咨詢、政策申請兌現和創業基地培育、創業沙龍等十餘項服務。</w:t>
            </w:r>
            <w:r w:rsidR="006277EB">
              <w:rPr>
                <w:rFonts w:asciiTheme="minorEastAsia" w:eastAsiaTheme="minorEastAsia" w:hAnsiTheme="minorEastAsia" w:hint="eastAsia"/>
                <w:bCs/>
                <w:color w:val="000000" w:themeColor="text1"/>
                <w:sz w:val="28"/>
              </w:rPr>
              <w:t>晚餐至</w:t>
            </w:r>
            <w:r w:rsidR="006277EB" w:rsidRPr="006277EB">
              <w:rPr>
                <w:rFonts w:asciiTheme="minorEastAsia" w:eastAsiaTheme="minorEastAsia" w:hAnsiTheme="minorEastAsia" w:hint="eastAsia"/>
                <w:bCs/>
                <w:color w:val="000000" w:themeColor="text1"/>
                <w:sz w:val="28"/>
              </w:rPr>
              <w:t>曾厝垵文創村台灣青年創業基地，</w:t>
            </w:r>
            <w:r w:rsidR="006277EB">
              <w:rPr>
                <w:rFonts w:asciiTheme="minorEastAsia" w:eastAsiaTheme="minorEastAsia" w:hAnsiTheme="minorEastAsia" w:hint="eastAsia"/>
                <w:bCs/>
                <w:color w:val="000000" w:themeColor="text1"/>
                <w:sz w:val="28"/>
              </w:rPr>
              <w:t>這裡亦有數十家台青就業創業的商店及企業體，可看到台灣年青人在這裡工作的情形。</w:t>
            </w:r>
          </w:p>
        </w:tc>
      </w:tr>
      <w:tr w:rsidR="00FC26C8" w:rsidRPr="00FC26C8" w14:paraId="2BD232F8" w14:textId="77777777" w:rsidTr="0040777B">
        <w:tc>
          <w:tcPr>
            <w:tcW w:w="10204" w:type="dxa"/>
            <w:gridSpan w:val="3"/>
            <w:shd w:val="clear" w:color="auto" w:fill="D9D9D9" w:themeFill="background1" w:themeFillShade="D9"/>
          </w:tcPr>
          <w:p w14:paraId="2BD232F7" w14:textId="2A71AE99" w:rsidR="00AD21EC" w:rsidRPr="00FC26C8" w:rsidRDefault="00AD21EC" w:rsidP="00970BC4">
            <w:pPr>
              <w:snapToGrid w:val="0"/>
              <w:spacing w:line="500" w:lineRule="atLeast"/>
              <w:ind w:left="1372" w:hangingChars="490" w:hanging="1372"/>
              <w:jc w:val="center"/>
              <w:rPr>
                <w:rFonts w:asciiTheme="minorEastAsia" w:eastAsiaTheme="minorEastAsia" w:hAnsiTheme="minorEastAsia"/>
                <w:color w:val="C00000"/>
                <w:sz w:val="28"/>
              </w:rPr>
            </w:pPr>
            <w:r w:rsidRPr="00113286">
              <w:rPr>
                <w:rFonts w:asciiTheme="minorEastAsia" w:eastAsiaTheme="minorEastAsia" w:hAnsiTheme="minorEastAsia" w:hint="eastAsia"/>
                <w:sz w:val="28"/>
              </w:rPr>
              <w:t>日期：1月</w:t>
            </w:r>
            <w:r w:rsidR="00643C33">
              <w:rPr>
                <w:rFonts w:asciiTheme="minorEastAsia" w:eastAsiaTheme="minorEastAsia" w:hAnsiTheme="minorEastAsia" w:hint="eastAsia"/>
                <w:sz w:val="28"/>
              </w:rPr>
              <w:t>15</w:t>
            </w:r>
            <w:r w:rsidRPr="00113286">
              <w:rPr>
                <w:rFonts w:asciiTheme="minorEastAsia" w:eastAsiaTheme="minorEastAsia" w:hAnsiTheme="minorEastAsia" w:hint="eastAsia"/>
                <w:sz w:val="28"/>
              </w:rPr>
              <w:t>日（</w:t>
            </w:r>
            <w:r w:rsidR="00B97727">
              <w:rPr>
                <w:rFonts w:asciiTheme="minorEastAsia" w:eastAsiaTheme="minorEastAsia" w:hAnsiTheme="minorEastAsia" w:hint="eastAsia"/>
                <w:sz w:val="28"/>
              </w:rPr>
              <w:t>二</w:t>
            </w:r>
            <w:r w:rsidRPr="00113286">
              <w:rPr>
                <w:rFonts w:asciiTheme="minorEastAsia" w:eastAsiaTheme="minorEastAsia" w:hAnsiTheme="minorEastAsia" w:hint="eastAsia"/>
                <w:sz w:val="28"/>
              </w:rPr>
              <w:t>）</w:t>
            </w:r>
          </w:p>
        </w:tc>
      </w:tr>
      <w:tr w:rsidR="00FC26C8" w:rsidRPr="00FC26C8" w14:paraId="2BD23303" w14:textId="77777777" w:rsidTr="0040777B">
        <w:tc>
          <w:tcPr>
            <w:tcW w:w="6658" w:type="dxa"/>
          </w:tcPr>
          <w:p w14:paraId="2BD232F9" w14:textId="666A38FA" w:rsidR="008E01D8" w:rsidRPr="00B97727" w:rsidRDefault="00CE40A0" w:rsidP="00970BC4">
            <w:pPr>
              <w:snapToGrid w:val="0"/>
              <w:spacing w:line="500" w:lineRule="atLeast"/>
              <w:ind w:left="596" w:hangingChars="213" w:hanging="596"/>
              <w:jc w:val="both"/>
              <w:rPr>
                <w:rFonts w:asciiTheme="minorEastAsia" w:eastAsiaTheme="minorEastAsia" w:hAnsiTheme="minorEastAsia"/>
                <w:sz w:val="28"/>
              </w:rPr>
            </w:pPr>
            <w:r w:rsidRPr="00B97727">
              <w:rPr>
                <w:rFonts w:asciiTheme="minorEastAsia" w:eastAsiaTheme="minorEastAsia" w:hAnsiTheme="minorEastAsia"/>
                <w:sz w:val="28"/>
              </w:rPr>
              <w:t>08:00</w:t>
            </w:r>
            <w:r w:rsidR="008E01D8" w:rsidRPr="00B97727">
              <w:rPr>
                <w:rFonts w:asciiTheme="minorEastAsia" w:eastAsiaTheme="minorEastAsia" w:hAnsiTheme="minorEastAsia" w:hint="eastAsia"/>
                <w:sz w:val="28"/>
              </w:rPr>
              <w:t>－</w:t>
            </w:r>
            <w:r w:rsidRPr="00B97727">
              <w:rPr>
                <w:rFonts w:asciiTheme="minorEastAsia" w:eastAsiaTheme="minorEastAsia" w:hAnsiTheme="minorEastAsia"/>
                <w:sz w:val="28"/>
              </w:rPr>
              <w:t>12:00</w:t>
            </w:r>
            <w:r w:rsidR="00113286" w:rsidRPr="00B97727">
              <w:rPr>
                <w:rFonts w:asciiTheme="minorEastAsia" w:eastAsiaTheme="minorEastAsia" w:hAnsiTheme="minorEastAsia" w:hint="eastAsia"/>
                <w:sz w:val="28"/>
              </w:rPr>
              <w:t>思明區文物點導覽：</w:t>
            </w:r>
            <w:r w:rsidR="00B97727" w:rsidRPr="00B97727">
              <w:rPr>
                <w:rFonts w:asciiTheme="minorEastAsia" w:eastAsiaTheme="minorEastAsia" w:hAnsiTheme="minorEastAsia" w:hint="eastAsia"/>
                <w:sz w:val="28"/>
              </w:rPr>
              <w:t>台灣公</w:t>
            </w:r>
            <w:r w:rsidR="00F50684">
              <w:rPr>
                <w:rFonts w:asciiTheme="minorEastAsia" w:eastAsiaTheme="minorEastAsia" w:hAnsiTheme="minorEastAsia" w:hint="eastAsia"/>
                <w:sz w:val="28"/>
              </w:rPr>
              <w:t>會</w:t>
            </w:r>
            <w:r w:rsidR="00B97727" w:rsidRPr="00B97727">
              <w:rPr>
                <w:rFonts w:asciiTheme="minorEastAsia" w:eastAsiaTheme="minorEastAsia" w:hAnsiTheme="minorEastAsia" w:hint="eastAsia"/>
                <w:sz w:val="28"/>
              </w:rPr>
              <w:t>、廈門古城牆</w:t>
            </w:r>
            <w:r w:rsidR="008720E7" w:rsidRPr="00B97727">
              <w:rPr>
                <w:rFonts w:asciiTheme="minorEastAsia" w:eastAsiaTheme="minorEastAsia" w:hAnsiTheme="minorEastAsia" w:hint="eastAsia"/>
                <w:sz w:val="28"/>
              </w:rPr>
              <w:t>、陳公祠</w:t>
            </w:r>
            <w:r w:rsidR="00B97727" w:rsidRPr="00B97727">
              <w:rPr>
                <w:rFonts w:asciiTheme="minorEastAsia" w:eastAsiaTheme="minorEastAsia" w:hAnsiTheme="minorEastAsia" w:hint="eastAsia"/>
                <w:sz w:val="28"/>
              </w:rPr>
              <w:t>、興泉永道衙遺址、中山公園摩崖石碑、興亞院、百花村洋樓、公園南路、新華路、古城東路、家綜</w:t>
            </w:r>
            <w:r w:rsidR="008E01D8" w:rsidRPr="00B97727">
              <w:rPr>
                <w:rFonts w:asciiTheme="minorEastAsia" w:eastAsiaTheme="minorEastAsia" w:hAnsiTheme="minorEastAsia" w:hint="eastAsia"/>
                <w:sz w:val="28"/>
              </w:rPr>
              <w:t>。</w:t>
            </w:r>
            <w:r w:rsidR="00B97727">
              <w:rPr>
                <w:rFonts w:asciiTheme="minorEastAsia" w:eastAsiaTheme="minorEastAsia" w:hAnsiTheme="minorEastAsia" w:hint="eastAsia"/>
                <w:sz w:val="28"/>
              </w:rPr>
              <w:t>（</w:t>
            </w:r>
            <w:r w:rsidR="000D28AE">
              <w:rPr>
                <w:rFonts w:asciiTheme="minorEastAsia" w:eastAsiaTheme="minorEastAsia" w:hAnsiTheme="minorEastAsia" w:hint="eastAsia"/>
                <w:sz w:val="28"/>
              </w:rPr>
              <w:t>步行參觀，</w:t>
            </w:r>
            <w:r w:rsidR="00B97727">
              <w:rPr>
                <w:rFonts w:asciiTheme="minorEastAsia" w:eastAsiaTheme="minorEastAsia" w:hAnsiTheme="minorEastAsia" w:hint="eastAsia"/>
                <w:sz w:val="28"/>
              </w:rPr>
              <w:t>午餐後在活動中心休息）</w:t>
            </w:r>
          </w:p>
          <w:p w14:paraId="75F2AC3B" w14:textId="6F95223C" w:rsidR="000D28AE" w:rsidRPr="000D28AE" w:rsidRDefault="00C73D02" w:rsidP="00970BC4">
            <w:pPr>
              <w:snapToGrid w:val="0"/>
              <w:spacing w:line="500" w:lineRule="atLeast"/>
              <w:jc w:val="both"/>
              <w:rPr>
                <w:rFonts w:asciiTheme="minorEastAsia" w:eastAsiaTheme="minorEastAsia" w:hAnsiTheme="minorEastAsia"/>
                <w:sz w:val="28"/>
              </w:rPr>
            </w:pPr>
            <w:r w:rsidRPr="000D28AE">
              <w:rPr>
                <w:rFonts w:asciiTheme="minorEastAsia" w:eastAsiaTheme="minorEastAsia" w:hAnsiTheme="minorEastAsia" w:hint="eastAsia"/>
                <w:sz w:val="28"/>
              </w:rPr>
              <w:t>14:00</w:t>
            </w:r>
            <w:r w:rsidR="000A2B25" w:rsidRPr="000D28AE">
              <w:rPr>
                <w:rFonts w:asciiTheme="minorEastAsia" w:eastAsiaTheme="minorEastAsia" w:hAnsiTheme="minorEastAsia" w:hint="eastAsia"/>
                <w:sz w:val="28"/>
              </w:rPr>
              <w:t>－</w:t>
            </w:r>
            <w:r w:rsidR="000A2B25" w:rsidRPr="000D28AE">
              <w:rPr>
                <w:rFonts w:asciiTheme="minorEastAsia" w:eastAsiaTheme="minorEastAsia" w:hAnsiTheme="minorEastAsia"/>
                <w:sz w:val="28"/>
              </w:rPr>
              <w:t>1</w:t>
            </w:r>
            <w:r w:rsidR="000D28AE" w:rsidRPr="000D28AE">
              <w:rPr>
                <w:rFonts w:asciiTheme="minorEastAsia" w:eastAsiaTheme="minorEastAsia" w:hAnsiTheme="minorEastAsia" w:hint="eastAsia"/>
                <w:sz w:val="28"/>
              </w:rPr>
              <w:t>5</w:t>
            </w:r>
            <w:r w:rsidR="000A2B25" w:rsidRPr="000D28AE">
              <w:rPr>
                <w:rFonts w:asciiTheme="minorEastAsia" w:eastAsiaTheme="minorEastAsia" w:hAnsiTheme="minorEastAsia"/>
                <w:sz w:val="28"/>
              </w:rPr>
              <w:t>:</w:t>
            </w:r>
            <w:r w:rsidR="000D28AE" w:rsidRPr="000D28AE">
              <w:rPr>
                <w:rFonts w:asciiTheme="minorEastAsia" w:eastAsiaTheme="minorEastAsia" w:hAnsiTheme="minorEastAsia" w:hint="eastAsia"/>
                <w:sz w:val="28"/>
              </w:rPr>
              <w:t>3</w:t>
            </w:r>
            <w:r w:rsidR="000A2B25" w:rsidRPr="000D28AE">
              <w:rPr>
                <w:rFonts w:asciiTheme="minorEastAsia" w:eastAsiaTheme="minorEastAsia" w:hAnsiTheme="minorEastAsia"/>
                <w:sz w:val="28"/>
              </w:rPr>
              <w:t>0</w:t>
            </w:r>
            <w:r w:rsidR="000D28AE" w:rsidRPr="000D28AE">
              <w:rPr>
                <w:rFonts w:asciiTheme="minorEastAsia" w:eastAsiaTheme="minorEastAsia" w:hAnsiTheme="minorEastAsia" w:hint="eastAsia"/>
                <w:sz w:val="28"/>
              </w:rPr>
              <w:t>廈門閩南文化探源（室內課程）。</w:t>
            </w:r>
          </w:p>
          <w:p w14:paraId="2BD232FA" w14:textId="02FC7C38" w:rsidR="008E01D8" w:rsidRPr="000D28AE" w:rsidRDefault="000D28AE" w:rsidP="00970BC4">
            <w:pPr>
              <w:snapToGrid w:val="0"/>
              <w:spacing w:line="500" w:lineRule="atLeast"/>
              <w:jc w:val="both"/>
              <w:rPr>
                <w:rFonts w:asciiTheme="minorEastAsia" w:eastAsiaTheme="minorEastAsia" w:hAnsiTheme="minorEastAsia"/>
                <w:sz w:val="28"/>
              </w:rPr>
            </w:pPr>
            <w:r w:rsidRPr="000D28AE">
              <w:rPr>
                <w:rFonts w:asciiTheme="minorEastAsia" w:eastAsiaTheme="minorEastAsia" w:hAnsiTheme="minorEastAsia" w:hint="eastAsia"/>
                <w:sz w:val="28"/>
              </w:rPr>
              <w:t>15:30－18:00社區拜訪，分組進行耆老座談會及訪問。</w:t>
            </w:r>
          </w:p>
          <w:p w14:paraId="769D51C2" w14:textId="49BA3BCF" w:rsidR="000D28AE" w:rsidRPr="000D28AE" w:rsidRDefault="000D28AE" w:rsidP="00970BC4">
            <w:pPr>
              <w:snapToGrid w:val="0"/>
              <w:spacing w:line="500" w:lineRule="atLeast"/>
              <w:jc w:val="both"/>
              <w:rPr>
                <w:rFonts w:asciiTheme="minorEastAsia" w:eastAsiaTheme="minorEastAsia" w:hAnsiTheme="minorEastAsia"/>
                <w:sz w:val="28"/>
              </w:rPr>
            </w:pPr>
            <w:r w:rsidRPr="000D28AE">
              <w:rPr>
                <w:rFonts w:asciiTheme="minorEastAsia" w:eastAsiaTheme="minorEastAsia" w:hAnsiTheme="minorEastAsia" w:hint="eastAsia"/>
                <w:sz w:val="28"/>
              </w:rPr>
              <w:t>18:00－19:30品嚐廈門小吃。</w:t>
            </w:r>
          </w:p>
          <w:p w14:paraId="2BD232FB" w14:textId="4BB4DAB4" w:rsidR="00CE40A0" w:rsidRPr="00FC26C8" w:rsidRDefault="00477B88" w:rsidP="00970BC4">
            <w:pPr>
              <w:snapToGrid w:val="0"/>
              <w:spacing w:line="500" w:lineRule="atLeast"/>
              <w:jc w:val="both"/>
              <w:rPr>
                <w:rFonts w:asciiTheme="minorEastAsia" w:eastAsiaTheme="minorEastAsia" w:hAnsiTheme="minorEastAsia"/>
                <w:color w:val="C00000"/>
                <w:sz w:val="28"/>
              </w:rPr>
            </w:pPr>
            <w:r w:rsidRPr="000D28AE">
              <w:rPr>
                <w:rFonts w:asciiTheme="minorEastAsia" w:eastAsiaTheme="minorEastAsia" w:hAnsiTheme="minorEastAsia" w:hint="eastAsia"/>
                <w:sz w:val="28"/>
              </w:rPr>
              <w:t>19:30－21:00</w:t>
            </w:r>
            <w:r w:rsidR="000D28AE" w:rsidRPr="000D28AE">
              <w:rPr>
                <w:rFonts w:asciiTheme="minorEastAsia" w:eastAsiaTheme="minorEastAsia" w:hAnsiTheme="minorEastAsia" w:hint="eastAsia"/>
                <w:sz w:val="28"/>
              </w:rPr>
              <w:t>自由活動（坐公車回</w:t>
            </w:r>
            <w:r w:rsidR="00750EF6">
              <w:rPr>
                <w:rFonts w:asciiTheme="minorEastAsia" w:eastAsiaTheme="minorEastAsia" w:hAnsiTheme="minorEastAsia" w:hint="eastAsia"/>
                <w:color w:val="000000" w:themeColor="text1"/>
                <w:sz w:val="28"/>
              </w:rPr>
              <w:t>黃厝途夢民宿</w:t>
            </w:r>
            <w:r w:rsidR="000D28AE" w:rsidRPr="000D28AE">
              <w:rPr>
                <w:rFonts w:asciiTheme="minorEastAsia" w:eastAsiaTheme="minorEastAsia" w:hAnsiTheme="minorEastAsia" w:hint="eastAsia"/>
                <w:sz w:val="28"/>
              </w:rPr>
              <w:t>）</w:t>
            </w:r>
          </w:p>
        </w:tc>
        <w:tc>
          <w:tcPr>
            <w:tcW w:w="1984" w:type="dxa"/>
          </w:tcPr>
          <w:p w14:paraId="2BD232FC" w14:textId="110C3620" w:rsidR="00CE40A0" w:rsidRPr="00B97727" w:rsidRDefault="00CE40A0" w:rsidP="00970BC4">
            <w:pPr>
              <w:snapToGrid w:val="0"/>
              <w:spacing w:line="500" w:lineRule="atLeast"/>
              <w:jc w:val="center"/>
              <w:rPr>
                <w:rFonts w:asciiTheme="minorEastAsia" w:eastAsiaTheme="minorEastAsia" w:hAnsiTheme="minorEastAsia"/>
                <w:sz w:val="28"/>
              </w:rPr>
            </w:pPr>
          </w:p>
          <w:p w14:paraId="2BD232FD" w14:textId="77777777" w:rsidR="008673C6" w:rsidRPr="00FC26C8" w:rsidRDefault="008673C6" w:rsidP="00970BC4">
            <w:pPr>
              <w:snapToGrid w:val="0"/>
              <w:spacing w:line="500" w:lineRule="atLeast"/>
              <w:jc w:val="center"/>
              <w:rPr>
                <w:rFonts w:asciiTheme="minorEastAsia" w:eastAsiaTheme="minorEastAsia" w:hAnsiTheme="minorEastAsia"/>
                <w:color w:val="C00000"/>
                <w:sz w:val="28"/>
              </w:rPr>
            </w:pPr>
          </w:p>
          <w:p w14:paraId="5BA3FC13" w14:textId="77777777" w:rsidR="00B97727" w:rsidRDefault="00B97727" w:rsidP="00970BC4">
            <w:pPr>
              <w:snapToGrid w:val="0"/>
              <w:spacing w:line="500" w:lineRule="atLeast"/>
              <w:jc w:val="center"/>
              <w:rPr>
                <w:rFonts w:asciiTheme="minorEastAsia" w:eastAsiaTheme="minorEastAsia" w:hAnsiTheme="minorEastAsia"/>
                <w:color w:val="C00000"/>
                <w:sz w:val="28"/>
              </w:rPr>
            </w:pPr>
          </w:p>
          <w:p w14:paraId="364D79B4" w14:textId="1C85263F" w:rsidR="00B97727" w:rsidRDefault="004F23E9" w:rsidP="00970BC4">
            <w:pPr>
              <w:snapToGrid w:val="0"/>
              <w:spacing w:line="500" w:lineRule="atLeast"/>
              <w:jc w:val="center"/>
              <w:rPr>
                <w:rFonts w:asciiTheme="minorEastAsia" w:eastAsiaTheme="minorEastAsia" w:hAnsiTheme="minorEastAsia"/>
                <w:color w:val="C00000"/>
                <w:sz w:val="28"/>
              </w:rPr>
            </w:pPr>
            <w:r w:rsidRPr="00B97727">
              <w:rPr>
                <w:rFonts w:asciiTheme="minorEastAsia" w:eastAsiaTheme="minorEastAsia" w:hAnsiTheme="minorEastAsia" w:hint="eastAsia"/>
                <w:sz w:val="28"/>
              </w:rPr>
              <w:t>午餐家綜</w:t>
            </w:r>
          </w:p>
          <w:p w14:paraId="36E0D605" w14:textId="77777777" w:rsidR="00CF57F4" w:rsidRDefault="00CF57F4" w:rsidP="00970BC4">
            <w:pPr>
              <w:snapToGrid w:val="0"/>
              <w:spacing w:line="500" w:lineRule="atLeast"/>
              <w:jc w:val="center"/>
              <w:rPr>
                <w:rFonts w:asciiTheme="minorEastAsia" w:eastAsiaTheme="minorEastAsia" w:hAnsiTheme="minorEastAsia"/>
                <w:sz w:val="28"/>
              </w:rPr>
            </w:pPr>
          </w:p>
          <w:p w14:paraId="14808E73" w14:textId="2CAAFE0C" w:rsidR="000D28AE" w:rsidRPr="000D28AE" w:rsidRDefault="000D28AE" w:rsidP="00970BC4">
            <w:pPr>
              <w:snapToGrid w:val="0"/>
              <w:spacing w:line="500" w:lineRule="atLeast"/>
              <w:jc w:val="center"/>
              <w:rPr>
                <w:rFonts w:asciiTheme="minorEastAsia" w:eastAsiaTheme="minorEastAsia" w:hAnsiTheme="minorEastAsia"/>
                <w:sz w:val="28"/>
              </w:rPr>
            </w:pPr>
            <w:r w:rsidRPr="000D28AE">
              <w:rPr>
                <w:rFonts w:asciiTheme="minorEastAsia" w:eastAsiaTheme="minorEastAsia" w:hAnsiTheme="minorEastAsia" w:hint="eastAsia"/>
                <w:sz w:val="28"/>
              </w:rPr>
              <w:t>霞溪居委會</w:t>
            </w:r>
          </w:p>
          <w:p w14:paraId="3BFAE3F7" w14:textId="340E9443" w:rsidR="000D28AE" w:rsidRPr="000D28AE" w:rsidRDefault="000D28AE" w:rsidP="00970BC4">
            <w:pPr>
              <w:snapToGrid w:val="0"/>
              <w:spacing w:line="500" w:lineRule="atLeast"/>
              <w:jc w:val="center"/>
              <w:rPr>
                <w:rFonts w:asciiTheme="minorEastAsia" w:eastAsiaTheme="minorEastAsia" w:hAnsiTheme="minorEastAsia"/>
                <w:sz w:val="28"/>
              </w:rPr>
            </w:pPr>
            <w:r w:rsidRPr="000D28AE">
              <w:rPr>
                <w:rFonts w:asciiTheme="minorEastAsia" w:eastAsiaTheme="minorEastAsia" w:hAnsiTheme="minorEastAsia" w:hint="eastAsia"/>
                <w:sz w:val="28"/>
              </w:rPr>
              <w:t>各居委會</w:t>
            </w:r>
          </w:p>
          <w:p w14:paraId="2BD23301" w14:textId="38F9C011" w:rsidR="004E6820" w:rsidRPr="00FC26C8" w:rsidRDefault="008673C6" w:rsidP="00970BC4">
            <w:pPr>
              <w:snapToGrid w:val="0"/>
              <w:spacing w:line="500" w:lineRule="atLeast"/>
              <w:jc w:val="center"/>
              <w:rPr>
                <w:rFonts w:asciiTheme="minorEastAsia" w:eastAsiaTheme="minorEastAsia" w:hAnsiTheme="minorEastAsia"/>
                <w:color w:val="C00000"/>
                <w:sz w:val="28"/>
              </w:rPr>
            </w:pPr>
            <w:r w:rsidRPr="000D28AE">
              <w:rPr>
                <w:rFonts w:asciiTheme="minorEastAsia" w:eastAsiaTheme="minorEastAsia" w:hAnsiTheme="minorEastAsia" w:hint="eastAsia"/>
                <w:sz w:val="28"/>
              </w:rPr>
              <w:t>晚餐</w:t>
            </w:r>
          </w:p>
        </w:tc>
        <w:tc>
          <w:tcPr>
            <w:tcW w:w="1562" w:type="dxa"/>
          </w:tcPr>
          <w:p w14:paraId="6A4B5B88" w14:textId="7A4CF809" w:rsidR="00CE40A0" w:rsidRPr="00CF57F4" w:rsidRDefault="00CF57F4"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導覽解說</w:t>
            </w:r>
          </w:p>
          <w:p w14:paraId="49916D6D" w14:textId="77777777" w:rsidR="00CF57F4" w:rsidRPr="00CF57F4" w:rsidRDefault="00CF57F4" w:rsidP="00970BC4">
            <w:pPr>
              <w:snapToGrid w:val="0"/>
              <w:spacing w:line="500" w:lineRule="atLeast"/>
              <w:jc w:val="center"/>
              <w:rPr>
                <w:rFonts w:asciiTheme="minorEastAsia" w:eastAsiaTheme="minorEastAsia" w:hAnsiTheme="minorEastAsia"/>
                <w:sz w:val="28"/>
              </w:rPr>
            </w:pPr>
          </w:p>
          <w:p w14:paraId="5BE16700" w14:textId="77777777" w:rsidR="00CF57F4" w:rsidRPr="00CF57F4" w:rsidRDefault="00CF57F4" w:rsidP="00970BC4">
            <w:pPr>
              <w:snapToGrid w:val="0"/>
              <w:spacing w:line="500" w:lineRule="atLeast"/>
              <w:jc w:val="center"/>
              <w:rPr>
                <w:rFonts w:asciiTheme="minorEastAsia" w:eastAsiaTheme="minorEastAsia" w:hAnsiTheme="minorEastAsia"/>
                <w:sz w:val="28"/>
              </w:rPr>
            </w:pPr>
          </w:p>
          <w:p w14:paraId="63C0E5DF" w14:textId="7C1D8E4E" w:rsidR="00CF57F4" w:rsidRPr="00CF57F4" w:rsidRDefault="004F23E9"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團餐</w:t>
            </w:r>
          </w:p>
          <w:p w14:paraId="7BE2C5CD" w14:textId="77777777" w:rsidR="00CF57F4" w:rsidRPr="00CF57F4" w:rsidRDefault="00CF57F4" w:rsidP="00970BC4">
            <w:pPr>
              <w:snapToGrid w:val="0"/>
              <w:spacing w:line="500" w:lineRule="atLeast"/>
              <w:jc w:val="center"/>
              <w:rPr>
                <w:rFonts w:asciiTheme="minorEastAsia" w:eastAsiaTheme="minorEastAsia" w:hAnsiTheme="minorEastAsia"/>
                <w:sz w:val="28"/>
              </w:rPr>
            </w:pPr>
          </w:p>
          <w:p w14:paraId="460C8A17" w14:textId="60237DF9" w:rsidR="00CF57F4" w:rsidRPr="00CF57F4" w:rsidRDefault="00CF57F4"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講師上課</w:t>
            </w:r>
          </w:p>
          <w:p w14:paraId="06E51957" w14:textId="632E4851" w:rsidR="00CF57F4" w:rsidRPr="00CF57F4" w:rsidRDefault="00F217FB"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工作</w:t>
            </w:r>
            <w:r w:rsidR="00CF57F4">
              <w:rPr>
                <w:rFonts w:asciiTheme="minorEastAsia" w:eastAsiaTheme="minorEastAsia" w:hAnsiTheme="minorEastAsia" w:hint="eastAsia"/>
                <w:sz w:val="28"/>
              </w:rPr>
              <w:t>團隊</w:t>
            </w:r>
          </w:p>
          <w:p w14:paraId="2BD23302" w14:textId="67E2F3FA" w:rsidR="00CF57F4" w:rsidRPr="00CF57F4" w:rsidRDefault="00F217FB" w:rsidP="00970BC4">
            <w:pPr>
              <w:snapToGrid w:val="0"/>
              <w:spacing w:line="500" w:lineRule="atLeast"/>
              <w:jc w:val="center"/>
              <w:rPr>
                <w:rFonts w:asciiTheme="minorEastAsia" w:eastAsiaTheme="minorEastAsia" w:hAnsiTheme="minorEastAsia"/>
                <w:sz w:val="28"/>
              </w:rPr>
            </w:pPr>
            <w:r>
              <w:rPr>
                <w:rFonts w:asciiTheme="minorEastAsia" w:eastAsiaTheme="minorEastAsia" w:hAnsiTheme="minorEastAsia" w:hint="eastAsia"/>
                <w:sz w:val="28"/>
              </w:rPr>
              <w:t>自由用餐</w:t>
            </w:r>
          </w:p>
        </w:tc>
      </w:tr>
      <w:tr w:rsidR="00A8775E" w:rsidRPr="002D1FA2" w14:paraId="66B2BADB" w14:textId="77777777" w:rsidTr="0040777B">
        <w:tc>
          <w:tcPr>
            <w:tcW w:w="10204" w:type="dxa"/>
            <w:gridSpan w:val="3"/>
          </w:tcPr>
          <w:p w14:paraId="2278F9AC" w14:textId="2D5C2BD6" w:rsidR="00A8775E" w:rsidRDefault="00374C93" w:rsidP="00970BC4">
            <w:pPr>
              <w:snapToGrid w:val="0"/>
              <w:spacing w:line="500" w:lineRule="atLeast"/>
              <w:ind w:left="879" w:hangingChars="314" w:hanging="879"/>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遊學</w:t>
            </w:r>
            <w:r w:rsidR="00A8775E">
              <w:rPr>
                <w:rFonts w:asciiTheme="minorEastAsia" w:eastAsiaTheme="minorEastAsia" w:hAnsiTheme="minorEastAsia" w:hint="eastAsia"/>
                <w:color w:val="000000" w:themeColor="text1"/>
                <w:sz w:val="28"/>
              </w:rPr>
              <w:t>說明：</w:t>
            </w:r>
          </w:p>
          <w:p w14:paraId="160EFABA" w14:textId="08C83D8E" w:rsidR="00A8775E" w:rsidRDefault="00A8775E"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w:t>
            </w:r>
            <w:r w:rsidR="00FB1618">
              <w:rPr>
                <w:rFonts w:asciiTheme="minorEastAsia" w:eastAsiaTheme="minorEastAsia" w:hAnsiTheme="minorEastAsia" w:hint="eastAsia"/>
                <w:color w:val="000000" w:themeColor="text1"/>
                <w:sz w:val="28"/>
              </w:rPr>
              <w:t>上午的遊程走廈門舊城區內外，從</w:t>
            </w:r>
            <w:r w:rsidR="00F50684" w:rsidRPr="00F50684">
              <w:rPr>
                <w:rFonts w:asciiTheme="minorEastAsia" w:eastAsiaTheme="minorEastAsia" w:hAnsiTheme="minorEastAsia" w:hint="eastAsia"/>
                <w:color w:val="000000" w:themeColor="text1"/>
                <w:sz w:val="28"/>
              </w:rPr>
              <w:t>廈門台灣公會開始</w:t>
            </w:r>
            <w:r w:rsidR="00F50684">
              <w:rPr>
                <w:rFonts w:asciiTheme="minorEastAsia" w:eastAsiaTheme="minorEastAsia" w:hAnsiTheme="minorEastAsia" w:hint="eastAsia"/>
                <w:color w:val="000000" w:themeColor="text1"/>
                <w:sz w:val="28"/>
              </w:rPr>
              <w:t>參觀</w:t>
            </w:r>
            <w:r w:rsidR="008720E7">
              <w:rPr>
                <w:rFonts w:asciiTheme="minorEastAsia" w:eastAsiaTheme="minorEastAsia" w:hAnsiTheme="minorEastAsia" w:hint="eastAsia"/>
                <w:color w:val="000000" w:themeColor="text1"/>
                <w:sz w:val="28"/>
              </w:rPr>
              <w:t>。台灣公會</w:t>
            </w:r>
            <w:r w:rsidR="00F50684" w:rsidRPr="00F50684">
              <w:rPr>
                <w:rFonts w:asciiTheme="minorEastAsia" w:eastAsiaTheme="minorEastAsia" w:hAnsiTheme="minorEastAsia" w:hint="eastAsia"/>
                <w:color w:val="000000" w:themeColor="text1"/>
                <w:sz w:val="28"/>
              </w:rPr>
              <w:t>成立於1906年，是大陸第一個台胞群眾團體。1930年一些熱心公益的台胞捐助4萬銀元購置空地建成會所。目前，廈門台灣公會會所與北京台灣公會會所是大陸僅存的兩座台灣同鄉會館。</w:t>
            </w:r>
          </w:p>
          <w:p w14:paraId="58F218B8" w14:textId="4310F1B9" w:rsidR="008720E7" w:rsidRDefault="008720E7" w:rsidP="00970BC4">
            <w:pPr>
              <w:snapToGrid w:val="0"/>
              <w:spacing w:line="500" w:lineRule="atLeast"/>
              <w:ind w:left="305" w:hangingChars="109" w:hanging="305"/>
              <w:jc w:val="both"/>
              <w:rPr>
                <w:rFonts w:asciiTheme="minorEastAsia" w:eastAsiaTheme="minorEastAsia" w:hAnsiTheme="minorEastAsia"/>
                <w:sz w:val="28"/>
              </w:rPr>
            </w:pPr>
            <w:r>
              <w:rPr>
                <w:rFonts w:asciiTheme="minorEastAsia" w:eastAsiaTheme="minorEastAsia" w:hAnsiTheme="minorEastAsia" w:hint="eastAsia"/>
                <w:color w:val="000000" w:themeColor="text1"/>
                <w:sz w:val="28"/>
              </w:rPr>
              <w:t>※</w:t>
            </w:r>
            <w:r w:rsidRPr="00B97727">
              <w:rPr>
                <w:rFonts w:asciiTheme="minorEastAsia" w:eastAsiaTheme="minorEastAsia" w:hAnsiTheme="minorEastAsia" w:hint="eastAsia"/>
                <w:sz w:val="28"/>
              </w:rPr>
              <w:t>陳公祠</w:t>
            </w:r>
            <w:r>
              <w:rPr>
                <w:rFonts w:asciiTheme="minorEastAsia" w:eastAsiaTheme="minorEastAsia" w:hAnsiTheme="minorEastAsia" w:hint="eastAsia"/>
                <w:sz w:val="28"/>
              </w:rPr>
              <w:t>是清法戰爭時陣亡水師提督陳化成的紀念館</w:t>
            </w:r>
            <w:r w:rsidR="00F205E7">
              <w:rPr>
                <w:rFonts w:asciiTheme="minorEastAsia" w:eastAsiaTheme="minorEastAsia" w:hAnsiTheme="minorEastAsia" w:hint="eastAsia"/>
                <w:sz w:val="28"/>
              </w:rPr>
              <w:t>；</w:t>
            </w:r>
            <w:r w:rsidR="00062121">
              <w:rPr>
                <w:rFonts w:asciiTheme="minorEastAsia" w:eastAsiaTheme="minorEastAsia" w:hAnsiTheme="minorEastAsia" w:hint="eastAsia"/>
                <w:color w:val="000000" w:themeColor="text1"/>
                <w:sz w:val="28"/>
              </w:rPr>
              <w:t>接續參觀</w:t>
            </w:r>
            <w:r w:rsidRPr="00B97727">
              <w:rPr>
                <w:rFonts w:asciiTheme="minorEastAsia" w:eastAsiaTheme="minorEastAsia" w:hAnsiTheme="minorEastAsia" w:hint="eastAsia"/>
                <w:sz w:val="28"/>
              </w:rPr>
              <w:t>興泉永道衙遺址</w:t>
            </w:r>
            <w:r w:rsidR="00F205E7">
              <w:rPr>
                <w:rFonts w:asciiTheme="minorEastAsia" w:eastAsiaTheme="minorEastAsia" w:hAnsiTheme="minorEastAsia" w:hint="eastAsia"/>
                <w:sz w:val="28"/>
              </w:rPr>
              <w:t>是清代廈門</w:t>
            </w:r>
            <w:r w:rsidR="000504C6">
              <w:rPr>
                <w:rFonts w:asciiTheme="minorEastAsia" w:eastAsiaTheme="minorEastAsia" w:hAnsiTheme="minorEastAsia" w:hint="eastAsia"/>
                <w:sz w:val="28"/>
              </w:rPr>
              <w:t>海防事務</w:t>
            </w:r>
            <w:r w:rsidR="00F205E7">
              <w:rPr>
                <w:rFonts w:asciiTheme="minorEastAsia" w:eastAsiaTheme="minorEastAsia" w:hAnsiTheme="minorEastAsia" w:hint="eastAsia"/>
                <w:sz w:val="28"/>
              </w:rPr>
              <w:t>的行政機關；</w:t>
            </w:r>
            <w:r w:rsidRPr="00B97727">
              <w:rPr>
                <w:rFonts w:asciiTheme="minorEastAsia" w:eastAsiaTheme="minorEastAsia" w:hAnsiTheme="minorEastAsia" w:hint="eastAsia"/>
                <w:sz w:val="28"/>
              </w:rPr>
              <w:t>中山公園摩崖石碑</w:t>
            </w:r>
            <w:r w:rsidR="00F205E7">
              <w:rPr>
                <w:rFonts w:asciiTheme="minorEastAsia" w:eastAsiaTheme="minorEastAsia" w:hAnsiTheme="minorEastAsia" w:hint="eastAsia"/>
                <w:sz w:val="28"/>
              </w:rPr>
              <w:t>也是</w:t>
            </w:r>
            <w:r w:rsidR="00F205E7" w:rsidRPr="00B97727">
              <w:rPr>
                <w:rFonts w:asciiTheme="minorEastAsia" w:eastAsiaTheme="minorEastAsia" w:hAnsiTheme="minorEastAsia" w:hint="eastAsia"/>
                <w:sz w:val="28"/>
              </w:rPr>
              <w:t>道衙</w:t>
            </w:r>
            <w:r w:rsidR="00F205E7">
              <w:rPr>
                <w:rFonts w:asciiTheme="minorEastAsia" w:eastAsiaTheme="minorEastAsia" w:hAnsiTheme="minorEastAsia" w:hint="eastAsia"/>
                <w:sz w:val="28"/>
              </w:rPr>
              <w:t>的遺跡；</w:t>
            </w:r>
            <w:r w:rsidRPr="00B97727">
              <w:rPr>
                <w:rFonts w:asciiTheme="minorEastAsia" w:eastAsiaTheme="minorEastAsia" w:hAnsiTheme="minorEastAsia" w:hint="eastAsia"/>
                <w:sz w:val="28"/>
              </w:rPr>
              <w:t>興亞院</w:t>
            </w:r>
            <w:r w:rsidR="00F205E7">
              <w:rPr>
                <w:rFonts w:asciiTheme="minorEastAsia" w:eastAsiaTheme="minorEastAsia" w:hAnsiTheme="minorEastAsia" w:hint="eastAsia"/>
                <w:sz w:val="28"/>
              </w:rPr>
              <w:t>則是見證日本帝國主義在廈門的經濟發展，後來轉化成為軍事行動</w:t>
            </w:r>
            <w:r w:rsidR="00343594">
              <w:rPr>
                <w:rFonts w:asciiTheme="minorEastAsia" w:eastAsiaTheme="minorEastAsia" w:hAnsiTheme="minorEastAsia" w:hint="eastAsia"/>
                <w:sz w:val="28"/>
              </w:rPr>
              <w:t>的建築物。</w:t>
            </w:r>
          </w:p>
          <w:p w14:paraId="57B570BC" w14:textId="7E76DBEC" w:rsidR="00A8775E" w:rsidRPr="007D274F" w:rsidRDefault="00343594" w:rsidP="00970BC4">
            <w:pPr>
              <w:snapToGrid w:val="0"/>
              <w:spacing w:line="500" w:lineRule="atLeast"/>
              <w:ind w:left="305" w:hangingChars="109" w:hanging="305"/>
              <w:jc w:val="both"/>
              <w:rPr>
                <w:rFonts w:asciiTheme="minorEastAsia" w:eastAsiaTheme="minorEastAsia" w:hAnsiTheme="minorEastAsia"/>
                <w:sz w:val="28"/>
              </w:rPr>
            </w:pPr>
            <w:r>
              <w:rPr>
                <w:rFonts w:asciiTheme="minorEastAsia" w:eastAsiaTheme="minorEastAsia" w:hAnsiTheme="minorEastAsia" w:hint="eastAsia"/>
                <w:color w:val="000000" w:themeColor="text1"/>
                <w:sz w:val="28"/>
              </w:rPr>
              <w:t>※</w:t>
            </w:r>
            <w:r w:rsidR="00374C93">
              <w:rPr>
                <w:rFonts w:asciiTheme="minorEastAsia" w:eastAsiaTheme="minorEastAsia" w:hAnsiTheme="minorEastAsia" w:hint="eastAsia"/>
                <w:color w:val="000000" w:themeColor="text1"/>
                <w:sz w:val="28"/>
              </w:rPr>
              <w:t>廈門美食體驗以沙茶麵、酸</w:t>
            </w:r>
            <w:r w:rsidR="000504C6">
              <w:rPr>
                <w:rFonts w:asciiTheme="minorEastAsia" w:eastAsiaTheme="minorEastAsia" w:hAnsiTheme="minorEastAsia" w:hint="eastAsia"/>
                <w:color w:val="000000" w:themeColor="text1"/>
                <w:sz w:val="28"/>
              </w:rPr>
              <w:t>筍</w:t>
            </w:r>
            <w:r w:rsidR="00374C93">
              <w:rPr>
                <w:rFonts w:asciiTheme="minorEastAsia" w:eastAsiaTheme="minorEastAsia" w:hAnsiTheme="minorEastAsia" w:hint="eastAsia"/>
                <w:color w:val="000000" w:themeColor="text1"/>
                <w:sz w:val="28"/>
              </w:rPr>
              <w:t>麵、拌麵、漁丸湯為主食，從飲食可看到廈門</w:t>
            </w:r>
            <w:r w:rsidR="008B20D9">
              <w:rPr>
                <w:rFonts w:asciiTheme="minorEastAsia" w:eastAsiaTheme="minorEastAsia" w:hAnsiTheme="minorEastAsia" w:hint="eastAsia"/>
                <w:color w:val="000000" w:themeColor="text1"/>
                <w:sz w:val="28"/>
              </w:rPr>
              <w:t>的生活</w:t>
            </w:r>
            <w:r w:rsidR="00374C93">
              <w:rPr>
                <w:rFonts w:asciiTheme="minorEastAsia" w:eastAsiaTheme="minorEastAsia" w:hAnsiTheme="minorEastAsia" w:hint="eastAsia"/>
                <w:color w:val="000000" w:themeColor="text1"/>
                <w:sz w:val="28"/>
              </w:rPr>
              <w:t>文化混搭</w:t>
            </w:r>
            <w:r w:rsidR="008B20D9">
              <w:rPr>
                <w:rFonts w:asciiTheme="minorEastAsia" w:eastAsiaTheme="minorEastAsia" w:hAnsiTheme="minorEastAsia" w:hint="eastAsia"/>
                <w:color w:val="000000" w:themeColor="text1"/>
                <w:sz w:val="28"/>
              </w:rPr>
              <w:t>各地</w:t>
            </w:r>
            <w:r w:rsidR="00374C93">
              <w:rPr>
                <w:rFonts w:asciiTheme="minorEastAsia" w:eastAsiaTheme="minorEastAsia" w:hAnsiTheme="minorEastAsia" w:hint="eastAsia"/>
                <w:color w:val="000000" w:themeColor="text1"/>
                <w:sz w:val="28"/>
              </w:rPr>
              <w:t>的特色。</w:t>
            </w:r>
          </w:p>
        </w:tc>
      </w:tr>
      <w:tr w:rsidR="00FC26C8" w:rsidRPr="00FC26C8" w14:paraId="2BD23305" w14:textId="77777777" w:rsidTr="0040777B">
        <w:tc>
          <w:tcPr>
            <w:tcW w:w="10204" w:type="dxa"/>
            <w:gridSpan w:val="3"/>
            <w:shd w:val="clear" w:color="auto" w:fill="D9D9D9" w:themeFill="background1" w:themeFillShade="D9"/>
          </w:tcPr>
          <w:p w14:paraId="2BD23304" w14:textId="07C2A53C" w:rsidR="00477B88" w:rsidRPr="00FC26C8" w:rsidRDefault="00477B88" w:rsidP="00970BC4">
            <w:pPr>
              <w:snapToGrid w:val="0"/>
              <w:spacing w:line="500" w:lineRule="atLeast"/>
              <w:ind w:left="1372" w:hangingChars="490" w:hanging="1372"/>
              <w:jc w:val="center"/>
              <w:rPr>
                <w:rFonts w:asciiTheme="minorEastAsia" w:eastAsiaTheme="minorEastAsia" w:hAnsiTheme="minorEastAsia"/>
                <w:color w:val="C00000"/>
                <w:sz w:val="28"/>
              </w:rPr>
            </w:pPr>
            <w:r w:rsidRPr="005521CF">
              <w:rPr>
                <w:rFonts w:asciiTheme="minorEastAsia" w:eastAsiaTheme="minorEastAsia" w:hAnsiTheme="minorEastAsia" w:hint="eastAsia"/>
                <w:sz w:val="28"/>
              </w:rPr>
              <w:t>日期：1月</w:t>
            </w:r>
            <w:r w:rsidR="00643C33">
              <w:rPr>
                <w:rFonts w:asciiTheme="minorEastAsia" w:eastAsiaTheme="minorEastAsia" w:hAnsiTheme="minorEastAsia" w:hint="eastAsia"/>
                <w:sz w:val="28"/>
              </w:rPr>
              <w:t>16</w:t>
            </w:r>
            <w:r w:rsidRPr="005521CF">
              <w:rPr>
                <w:rFonts w:asciiTheme="minorEastAsia" w:eastAsiaTheme="minorEastAsia" w:hAnsiTheme="minorEastAsia" w:hint="eastAsia"/>
                <w:sz w:val="28"/>
              </w:rPr>
              <w:t>日（</w:t>
            </w:r>
            <w:r w:rsidR="00B97727" w:rsidRPr="005521CF">
              <w:rPr>
                <w:rFonts w:asciiTheme="minorEastAsia" w:eastAsiaTheme="minorEastAsia" w:hAnsiTheme="minorEastAsia" w:hint="eastAsia"/>
                <w:sz w:val="28"/>
              </w:rPr>
              <w:t>三</w:t>
            </w:r>
            <w:r w:rsidRPr="005521CF">
              <w:rPr>
                <w:rFonts w:asciiTheme="minorEastAsia" w:eastAsiaTheme="minorEastAsia" w:hAnsiTheme="minorEastAsia" w:hint="eastAsia"/>
                <w:sz w:val="28"/>
              </w:rPr>
              <w:t>）</w:t>
            </w:r>
          </w:p>
        </w:tc>
      </w:tr>
      <w:tr w:rsidR="00F217FB" w:rsidRPr="00F217FB" w14:paraId="2BD2330E" w14:textId="77777777" w:rsidTr="0040777B">
        <w:tc>
          <w:tcPr>
            <w:tcW w:w="6658" w:type="dxa"/>
          </w:tcPr>
          <w:p w14:paraId="64793EE0" w14:textId="6AEC05CB" w:rsidR="005C3299" w:rsidRPr="00F217FB" w:rsidRDefault="005C3299" w:rsidP="00970BC4">
            <w:pPr>
              <w:snapToGrid w:val="0"/>
              <w:spacing w:line="500" w:lineRule="atLeast"/>
              <w:ind w:left="1372" w:hangingChars="490" w:hanging="1372"/>
              <w:jc w:val="both"/>
              <w:rPr>
                <w:rFonts w:asciiTheme="minorEastAsia" w:eastAsiaTheme="minorEastAsia" w:hAnsiTheme="minorEastAsia"/>
                <w:sz w:val="28"/>
              </w:rPr>
            </w:pPr>
            <w:r w:rsidRPr="00F217FB">
              <w:rPr>
                <w:rFonts w:asciiTheme="minorEastAsia" w:eastAsiaTheme="minorEastAsia" w:hAnsiTheme="minorEastAsia" w:hint="eastAsia"/>
                <w:sz w:val="28"/>
              </w:rPr>
              <w:t>07:30</w:t>
            </w:r>
            <w:r w:rsidR="00972EFB" w:rsidRPr="00F217FB">
              <w:rPr>
                <w:rFonts w:asciiTheme="minorEastAsia" w:eastAsiaTheme="minorEastAsia" w:hAnsiTheme="minorEastAsia" w:hint="eastAsia"/>
                <w:sz w:val="28"/>
              </w:rPr>
              <w:t>－08:30</w:t>
            </w:r>
            <w:r w:rsidRPr="00F217FB">
              <w:rPr>
                <w:rFonts w:asciiTheme="minorEastAsia" w:eastAsiaTheme="minorEastAsia" w:hAnsiTheme="minorEastAsia" w:hint="eastAsia"/>
                <w:sz w:val="28"/>
              </w:rPr>
              <w:t>出發至角美一日遊活動</w:t>
            </w:r>
            <w:r w:rsidR="00972EFB" w:rsidRPr="00F217FB">
              <w:rPr>
                <w:rFonts w:asciiTheme="minorEastAsia" w:eastAsiaTheme="minorEastAsia" w:hAnsiTheme="minorEastAsia" w:hint="eastAsia"/>
                <w:sz w:val="28"/>
              </w:rPr>
              <w:t>。（大車接送）</w:t>
            </w:r>
          </w:p>
          <w:p w14:paraId="607970B7" w14:textId="0E070DDC" w:rsidR="005C3299" w:rsidRPr="00F217FB" w:rsidRDefault="002D1A67" w:rsidP="00970BC4">
            <w:pPr>
              <w:snapToGrid w:val="0"/>
              <w:spacing w:line="500" w:lineRule="atLeast"/>
              <w:ind w:left="596" w:hangingChars="213" w:hanging="596"/>
              <w:jc w:val="both"/>
              <w:rPr>
                <w:rFonts w:asciiTheme="minorEastAsia" w:eastAsiaTheme="minorEastAsia" w:hAnsiTheme="minorEastAsia"/>
                <w:sz w:val="28"/>
              </w:rPr>
            </w:pPr>
            <w:r w:rsidRPr="00F217FB">
              <w:rPr>
                <w:rFonts w:asciiTheme="minorEastAsia" w:eastAsiaTheme="minorEastAsia" w:hAnsiTheme="minorEastAsia"/>
                <w:sz w:val="28"/>
              </w:rPr>
              <w:t>08:</w:t>
            </w:r>
            <w:r w:rsidR="005C3299" w:rsidRPr="00F217FB">
              <w:rPr>
                <w:rFonts w:asciiTheme="minorEastAsia" w:eastAsiaTheme="minorEastAsia" w:hAnsiTheme="minorEastAsia" w:hint="eastAsia"/>
                <w:sz w:val="28"/>
              </w:rPr>
              <w:t>3</w:t>
            </w:r>
            <w:r w:rsidRPr="00F217FB">
              <w:rPr>
                <w:rFonts w:asciiTheme="minorEastAsia" w:eastAsiaTheme="minorEastAsia" w:hAnsiTheme="minorEastAsia"/>
                <w:sz w:val="28"/>
              </w:rPr>
              <w:t>0</w:t>
            </w:r>
            <w:r w:rsidRPr="00F217FB">
              <w:rPr>
                <w:rFonts w:asciiTheme="minorEastAsia" w:eastAsiaTheme="minorEastAsia" w:hAnsiTheme="minorEastAsia" w:hint="eastAsia"/>
                <w:sz w:val="28"/>
              </w:rPr>
              <w:t>－</w:t>
            </w:r>
            <w:r w:rsidR="005C3299" w:rsidRPr="00F217FB">
              <w:rPr>
                <w:rFonts w:asciiTheme="minorEastAsia" w:eastAsiaTheme="minorEastAsia" w:hAnsiTheme="minorEastAsia" w:hint="eastAsia"/>
                <w:sz w:val="28"/>
              </w:rPr>
              <w:t>12:00白礁慈濟宮、龍池岩、潘家古厝、鴻漸村鄭和廟、高陽樓、江東</w:t>
            </w:r>
            <w:r w:rsidR="003E0DBB">
              <w:rPr>
                <w:rFonts w:asciiTheme="minorEastAsia" w:eastAsiaTheme="minorEastAsia" w:hAnsiTheme="minorEastAsia" w:hint="eastAsia"/>
                <w:sz w:val="28"/>
              </w:rPr>
              <w:t>古</w:t>
            </w:r>
            <w:r w:rsidR="005C3299" w:rsidRPr="00F217FB">
              <w:rPr>
                <w:rFonts w:asciiTheme="minorEastAsia" w:eastAsiaTheme="minorEastAsia" w:hAnsiTheme="minorEastAsia" w:hint="eastAsia"/>
                <w:sz w:val="28"/>
              </w:rPr>
              <w:t>橋</w:t>
            </w:r>
            <w:r w:rsidR="00972EFB" w:rsidRPr="00F217FB">
              <w:rPr>
                <w:rFonts w:asciiTheme="minorEastAsia" w:eastAsiaTheme="minorEastAsia" w:hAnsiTheme="minorEastAsia" w:hint="eastAsia"/>
                <w:sz w:val="28"/>
              </w:rPr>
              <w:t>。（步行）</w:t>
            </w:r>
          </w:p>
          <w:p w14:paraId="15A7DAD7" w14:textId="2C5E457C" w:rsidR="005C3299" w:rsidRPr="00F217FB" w:rsidRDefault="005C3299" w:rsidP="00970BC4">
            <w:pPr>
              <w:snapToGrid w:val="0"/>
              <w:spacing w:line="500" w:lineRule="atLeast"/>
              <w:jc w:val="both"/>
              <w:rPr>
                <w:rFonts w:asciiTheme="minorEastAsia" w:eastAsiaTheme="minorEastAsia" w:hAnsiTheme="minorEastAsia"/>
                <w:sz w:val="28"/>
              </w:rPr>
            </w:pPr>
            <w:r w:rsidRPr="00F217FB">
              <w:rPr>
                <w:rFonts w:asciiTheme="minorEastAsia" w:eastAsiaTheme="minorEastAsia" w:hAnsiTheme="minorEastAsia" w:hint="eastAsia"/>
                <w:sz w:val="28"/>
              </w:rPr>
              <w:t>12:00－13:00江東</w:t>
            </w:r>
            <w:r w:rsidR="00972EFB" w:rsidRPr="00F217FB">
              <w:rPr>
                <w:rFonts w:asciiTheme="minorEastAsia" w:eastAsiaTheme="minorEastAsia" w:hAnsiTheme="minorEastAsia" w:hint="eastAsia"/>
                <w:sz w:val="28"/>
              </w:rPr>
              <w:t>鱸</w:t>
            </w:r>
            <w:r w:rsidRPr="00F217FB">
              <w:rPr>
                <w:rFonts w:asciiTheme="minorEastAsia" w:eastAsiaTheme="minorEastAsia" w:hAnsiTheme="minorEastAsia" w:hint="eastAsia"/>
                <w:sz w:val="28"/>
              </w:rPr>
              <w:t>魚大餐</w:t>
            </w:r>
            <w:r w:rsidR="00EA4E7D" w:rsidRPr="00F217FB">
              <w:rPr>
                <w:rFonts w:asciiTheme="minorEastAsia" w:eastAsiaTheme="minorEastAsia" w:hAnsiTheme="minorEastAsia" w:hint="eastAsia"/>
                <w:sz w:val="28"/>
              </w:rPr>
              <w:t>。</w:t>
            </w:r>
          </w:p>
          <w:p w14:paraId="09A9D1DD" w14:textId="187A532B" w:rsidR="005C3299" w:rsidRPr="00F217FB" w:rsidRDefault="005C3299" w:rsidP="00970BC4">
            <w:pPr>
              <w:snapToGrid w:val="0"/>
              <w:spacing w:line="500" w:lineRule="atLeast"/>
              <w:ind w:left="596" w:hangingChars="213" w:hanging="596"/>
              <w:jc w:val="both"/>
              <w:rPr>
                <w:rFonts w:asciiTheme="minorEastAsia" w:eastAsiaTheme="minorEastAsia" w:hAnsiTheme="minorEastAsia"/>
                <w:sz w:val="28"/>
              </w:rPr>
            </w:pPr>
            <w:r w:rsidRPr="00F217FB">
              <w:rPr>
                <w:rFonts w:asciiTheme="minorEastAsia" w:eastAsiaTheme="minorEastAsia" w:hAnsiTheme="minorEastAsia" w:hint="eastAsia"/>
                <w:sz w:val="28"/>
              </w:rPr>
              <w:t>13:30－17:00東美糕、東美古街</w:t>
            </w:r>
            <w:r w:rsidR="00127557" w:rsidRPr="00F217FB">
              <w:rPr>
                <w:rFonts w:asciiTheme="minorEastAsia" w:eastAsiaTheme="minorEastAsia" w:hAnsiTheme="minorEastAsia" w:hint="eastAsia"/>
                <w:sz w:val="28"/>
              </w:rPr>
              <w:t>、林氏義庄、紅樓、黑樓、漳泉古橋、郭氏節孝坊、古渡頭</w:t>
            </w:r>
            <w:r w:rsidR="00972EFB" w:rsidRPr="00F217FB">
              <w:rPr>
                <w:rFonts w:asciiTheme="minorEastAsia" w:eastAsiaTheme="minorEastAsia" w:hAnsiTheme="minorEastAsia" w:hint="eastAsia"/>
                <w:sz w:val="28"/>
              </w:rPr>
              <w:t>。（步行）</w:t>
            </w:r>
          </w:p>
          <w:p w14:paraId="4B6DF4AB" w14:textId="6DEA908B" w:rsidR="00127557" w:rsidRPr="00F217FB" w:rsidRDefault="00127557" w:rsidP="00970BC4">
            <w:pPr>
              <w:snapToGrid w:val="0"/>
              <w:spacing w:line="500" w:lineRule="atLeast"/>
              <w:jc w:val="both"/>
              <w:rPr>
                <w:rFonts w:asciiTheme="minorEastAsia" w:eastAsiaTheme="minorEastAsia" w:hAnsiTheme="minorEastAsia"/>
                <w:sz w:val="28"/>
              </w:rPr>
            </w:pPr>
            <w:r w:rsidRPr="00F217FB">
              <w:rPr>
                <w:rFonts w:asciiTheme="minorEastAsia" w:eastAsiaTheme="minorEastAsia" w:hAnsiTheme="minorEastAsia" w:hint="eastAsia"/>
                <w:sz w:val="28"/>
              </w:rPr>
              <w:t>17:</w:t>
            </w:r>
            <w:r w:rsidR="00120FD9" w:rsidRPr="00F217FB">
              <w:rPr>
                <w:rFonts w:asciiTheme="minorEastAsia" w:eastAsiaTheme="minorEastAsia" w:hAnsiTheme="minorEastAsia" w:hint="eastAsia"/>
                <w:sz w:val="28"/>
              </w:rPr>
              <w:t>30至漳州入住</w:t>
            </w:r>
            <w:r w:rsidR="0098027C" w:rsidRPr="00F217FB">
              <w:rPr>
                <w:rFonts w:asciiTheme="minorEastAsia" w:eastAsiaTheme="minorEastAsia" w:hAnsiTheme="minorEastAsia" w:hint="eastAsia"/>
                <w:sz w:val="28"/>
              </w:rPr>
              <w:t>漳州</w:t>
            </w:r>
            <w:r w:rsidR="0098027C">
              <w:rPr>
                <w:rFonts w:asciiTheme="minorEastAsia" w:eastAsiaTheme="minorEastAsia" w:hAnsiTheme="minorEastAsia" w:hint="eastAsia"/>
                <w:sz w:val="28"/>
              </w:rPr>
              <w:t>酒店</w:t>
            </w:r>
            <w:r w:rsidR="00972EFB" w:rsidRPr="00F217FB">
              <w:rPr>
                <w:rFonts w:asciiTheme="minorEastAsia" w:eastAsiaTheme="minorEastAsia" w:hAnsiTheme="minorEastAsia" w:hint="eastAsia"/>
                <w:sz w:val="28"/>
              </w:rPr>
              <w:t>（大車接送）</w:t>
            </w:r>
          </w:p>
          <w:p w14:paraId="21592F47" w14:textId="43060CFF" w:rsidR="00120FD9" w:rsidRPr="00F217FB" w:rsidRDefault="00120FD9" w:rsidP="00970BC4">
            <w:pPr>
              <w:snapToGrid w:val="0"/>
              <w:spacing w:line="500" w:lineRule="atLeast"/>
              <w:jc w:val="both"/>
              <w:rPr>
                <w:rFonts w:asciiTheme="minorEastAsia" w:eastAsiaTheme="minorEastAsia" w:hAnsiTheme="minorEastAsia"/>
                <w:sz w:val="28"/>
              </w:rPr>
            </w:pPr>
            <w:r w:rsidRPr="00F217FB">
              <w:rPr>
                <w:rFonts w:asciiTheme="minorEastAsia" w:eastAsiaTheme="minorEastAsia" w:hAnsiTheme="minorEastAsia" w:hint="eastAsia"/>
                <w:sz w:val="28"/>
              </w:rPr>
              <w:t>18:30品嚐漳州小吃</w:t>
            </w:r>
            <w:r w:rsidR="00F217FB" w:rsidRPr="00F217FB">
              <w:rPr>
                <w:rFonts w:asciiTheme="minorEastAsia" w:eastAsiaTheme="minorEastAsia" w:hAnsiTheme="minorEastAsia" w:hint="eastAsia"/>
                <w:sz w:val="28"/>
              </w:rPr>
              <w:t>。</w:t>
            </w:r>
          </w:p>
          <w:p w14:paraId="2BD23308" w14:textId="0E9D2B6C" w:rsidR="00477B88" w:rsidRPr="00F217FB" w:rsidRDefault="00477B88" w:rsidP="00970BC4">
            <w:pPr>
              <w:snapToGrid w:val="0"/>
              <w:spacing w:line="500" w:lineRule="atLeast"/>
              <w:jc w:val="both"/>
              <w:rPr>
                <w:rFonts w:asciiTheme="minorEastAsia" w:eastAsiaTheme="minorEastAsia" w:hAnsiTheme="minorEastAsia"/>
                <w:sz w:val="28"/>
              </w:rPr>
            </w:pPr>
            <w:r w:rsidRPr="00F217FB">
              <w:rPr>
                <w:rFonts w:asciiTheme="minorEastAsia" w:eastAsiaTheme="minorEastAsia" w:hAnsiTheme="minorEastAsia" w:hint="eastAsia"/>
                <w:sz w:val="28"/>
              </w:rPr>
              <w:t>19:30－21:00</w:t>
            </w:r>
            <w:r w:rsidR="00120FD9" w:rsidRPr="00F217FB">
              <w:rPr>
                <w:rFonts w:asciiTheme="minorEastAsia" w:eastAsiaTheme="minorEastAsia" w:hAnsiTheme="minorEastAsia" w:hint="eastAsia"/>
                <w:sz w:val="28"/>
              </w:rPr>
              <w:t>夜遊漳州府埕古街區。（步行）</w:t>
            </w:r>
          </w:p>
        </w:tc>
        <w:tc>
          <w:tcPr>
            <w:tcW w:w="1984" w:type="dxa"/>
          </w:tcPr>
          <w:p w14:paraId="3F37325D" w14:textId="77777777" w:rsidR="005C3299" w:rsidRPr="00F217FB" w:rsidRDefault="005C3299" w:rsidP="00970BC4">
            <w:pPr>
              <w:snapToGrid w:val="0"/>
              <w:spacing w:line="500" w:lineRule="atLeast"/>
              <w:ind w:left="1372" w:hangingChars="490" w:hanging="1372"/>
              <w:jc w:val="center"/>
              <w:rPr>
                <w:rFonts w:asciiTheme="minorEastAsia" w:eastAsiaTheme="minorEastAsia" w:hAnsiTheme="minorEastAsia"/>
                <w:sz w:val="28"/>
              </w:rPr>
            </w:pPr>
          </w:p>
          <w:p w14:paraId="16E2E679" w14:textId="77777777" w:rsidR="005C3299" w:rsidRPr="00F217FB" w:rsidRDefault="005C3299" w:rsidP="00970BC4">
            <w:pPr>
              <w:snapToGrid w:val="0"/>
              <w:spacing w:line="500" w:lineRule="atLeast"/>
              <w:ind w:left="1372" w:hangingChars="490" w:hanging="1372"/>
              <w:jc w:val="center"/>
              <w:rPr>
                <w:rFonts w:asciiTheme="minorEastAsia" w:eastAsiaTheme="minorEastAsia" w:hAnsiTheme="minorEastAsia"/>
                <w:sz w:val="28"/>
              </w:rPr>
            </w:pPr>
          </w:p>
          <w:p w14:paraId="315AA551" w14:textId="77777777" w:rsidR="005C3299" w:rsidRPr="00F217FB" w:rsidRDefault="005C3299" w:rsidP="00970BC4">
            <w:pPr>
              <w:snapToGrid w:val="0"/>
              <w:spacing w:line="500" w:lineRule="atLeast"/>
              <w:ind w:left="1372" w:hangingChars="490" w:hanging="1372"/>
              <w:jc w:val="center"/>
              <w:rPr>
                <w:rFonts w:asciiTheme="minorEastAsia" w:eastAsiaTheme="minorEastAsia" w:hAnsiTheme="minorEastAsia"/>
                <w:sz w:val="28"/>
              </w:rPr>
            </w:pPr>
          </w:p>
          <w:p w14:paraId="2BD23309" w14:textId="24B47468" w:rsidR="00FD2DC3" w:rsidRPr="00F217FB" w:rsidRDefault="00477B88" w:rsidP="00970BC4">
            <w:pPr>
              <w:snapToGrid w:val="0"/>
              <w:spacing w:line="500" w:lineRule="atLeast"/>
              <w:ind w:left="1372" w:hangingChars="490" w:hanging="1372"/>
              <w:jc w:val="center"/>
              <w:rPr>
                <w:rFonts w:asciiTheme="minorEastAsia" w:eastAsiaTheme="minorEastAsia" w:hAnsiTheme="minorEastAsia"/>
                <w:sz w:val="28"/>
              </w:rPr>
            </w:pPr>
            <w:r w:rsidRPr="00F217FB">
              <w:rPr>
                <w:rFonts w:asciiTheme="minorEastAsia" w:eastAsiaTheme="minorEastAsia" w:hAnsiTheme="minorEastAsia" w:hint="eastAsia"/>
                <w:sz w:val="28"/>
              </w:rPr>
              <w:t>午</w:t>
            </w:r>
            <w:r w:rsidR="00083F8D" w:rsidRPr="00F217FB">
              <w:rPr>
                <w:rFonts w:asciiTheme="minorEastAsia" w:eastAsiaTheme="minorEastAsia" w:hAnsiTheme="minorEastAsia" w:hint="eastAsia"/>
                <w:sz w:val="28"/>
              </w:rPr>
              <w:t>餐</w:t>
            </w:r>
          </w:p>
          <w:p w14:paraId="3832D2B6" w14:textId="77777777" w:rsidR="00477B88" w:rsidRPr="00F217FB" w:rsidRDefault="00477B88" w:rsidP="00970BC4">
            <w:pPr>
              <w:snapToGrid w:val="0"/>
              <w:spacing w:line="500" w:lineRule="atLeast"/>
              <w:ind w:left="1372" w:hangingChars="490" w:hanging="1372"/>
              <w:jc w:val="center"/>
              <w:rPr>
                <w:rFonts w:asciiTheme="minorEastAsia" w:eastAsiaTheme="minorEastAsia" w:hAnsiTheme="minorEastAsia"/>
                <w:sz w:val="28"/>
              </w:rPr>
            </w:pPr>
          </w:p>
          <w:p w14:paraId="3C7EC5D0"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p>
          <w:p w14:paraId="138E470D"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p>
          <w:p w14:paraId="5754A41D"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p>
          <w:p w14:paraId="2BD2330C" w14:textId="0130B65B" w:rsidR="00F217FB" w:rsidRPr="00F217FB" w:rsidRDefault="00F217FB" w:rsidP="00970BC4">
            <w:pPr>
              <w:snapToGrid w:val="0"/>
              <w:spacing w:line="500" w:lineRule="atLeast"/>
              <w:jc w:val="center"/>
              <w:rPr>
                <w:rFonts w:asciiTheme="minorEastAsia" w:eastAsiaTheme="minorEastAsia" w:hAnsiTheme="minorEastAsia"/>
                <w:sz w:val="28"/>
              </w:rPr>
            </w:pPr>
            <w:r w:rsidRPr="00F217FB">
              <w:rPr>
                <w:rFonts w:asciiTheme="minorEastAsia" w:eastAsiaTheme="minorEastAsia" w:hAnsiTheme="minorEastAsia" w:hint="eastAsia"/>
                <w:sz w:val="28"/>
              </w:rPr>
              <w:t>晚餐</w:t>
            </w:r>
          </w:p>
        </w:tc>
        <w:tc>
          <w:tcPr>
            <w:tcW w:w="1562" w:type="dxa"/>
          </w:tcPr>
          <w:p w14:paraId="064FAF4F"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r w:rsidRPr="00F217FB">
              <w:rPr>
                <w:rFonts w:asciiTheme="minorEastAsia" w:eastAsiaTheme="minorEastAsia" w:hAnsiTheme="minorEastAsia" w:hint="eastAsia"/>
                <w:sz w:val="28"/>
              </w:rPr>
              <w:t>工作團隊</w:t>
            </w:r>
          </w:p>
          <w:p w14:paraId="21A3F0CA"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r w:rsidRPr="00F217FB">
              <w:rPr>
                <w:rFonts w:asciiTheme="minorEastAsia" w:eastAsiaTheme="minorEastAsia" w:hAnsiTheme="minorEastAsia" w:hint="eastAsia"/>
                <w:sz w:val="28"/>
              </w:rPr>
              <w:t>導覽解說</w:t>
            </w:r>
          </w:p>
          <w:p w14:paraId="68BF1E54"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p>
          <w:p w14:paraId="497A5E9F" w14:textId="27504084" w:rsidR="00F217FB" w:rsidRPr="00F217FB" w:rsidRDefault="004F23E9" w:rsidP="00970BC4">
            <w:pPr>
              <w:snapToGrid w:val="0"/>
              <w:spacing w:line="500" w:lineRule="atLeast"/>
              <w:ind w:left="1372" w:hangingChars="490" w:hanging="1372"/>
              <w:jc w:val="center"/>
              <w:rPr>
                <w:rFonts w:asciiTheme="minorEastAsia" w:eastAsiaTheme="minorEastAsia" w:hAnsiTheme="minorEastAsia"/>
                <w:sz w:val="28"/>
              </w:rPr>
            </w:pPr>
            <w:r>
              <w:rPr>
                <w:rFonts w:asciiTheme="minorEastAsia" w:eastAsiaTheme="minorEastAsia" w:hAnsiTheme="minorEastAsia" w:hint="eastAsia"/>
                <w:sz w:val="28"/>
              </w:rPr>
              <w:t>團餐</w:t>
            </w:r>
          </w:p>
          <w:p w14:paraId="1ED0C958"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r w:rsidRPr="00F217FB">
              <w:rPr>
                <w:rFonts w:asciiTheme="minorEastAsia" w:eastAsiaTheme="minorEastAsia" w:hAnsiTheme="minorEastAsia" w:hint="eastAsia"/>
                <w:sz w:val="28"/>
              </w:rPr>
              <w:t>導覽解說</w:t>
            </w:r>
          </w:p>
          <w:p w14:paraId="5B6FCE9B"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p>
          <w:p w14:paraId="3B60C634"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p>
          <w:p w14:paraId="56BC0F39" w14:textId="77777777" w:rsidR="00F217FB"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p>
          <w:p w14:paraId="2BD2330D" w14:textId="4849D5BB" w:rsidR="00FD2DC3" w:rsidRPr="00F217FB" w:rsidRDefault="00F217FB" w:rsidP="00970BC4">
            <w:pPr>
              <w:snapToGrid w:val="0"/>
              <w:spacing w:line="500" w:lineRule="atLeast"/>
              <w:ind w:left="1372" w:hangingChars="490" w:hanging="1372"/>
              <w:jc w:val="center"/>
              <w:rPr>
                <w:rFonts w:asciiTheme="minorEastAsia" w:eastAsiaTheme="minorEastAsia" w:hAnsiTheme="minorEastAsia"/>
                <w:sz w:val="28"/>
              </w:rPr>
            </w:pPr>
            <w:r w:rsidRPr="00F217FB">
              <w:rPr>
                <w:rFonts w:asciiTheme="minorEastAsia" w:eastAsiaTheme="minorEastAsia" w:hAnsiTheme="minorEastAsia" w:hint="eastAsia"/>
                <w:sz w:val="28"/>
              </w:rPr>
              <w:t>文創協會</w:t>
            </w:r>
          </w:p>
        </w:tc>
      </w:tr>
      <w:tr w:rsidR="00A8775E" w:rsidRPr="002D1FA2" w14:paraId="00485B2F" w14:textId="77777777" w:rsidTr="0040777B">
        <w:tc>
          <w:tcPr>
            <w:tcW w:w="10204" w:type="dxa"/>
            <w:gridSpan w:val="3"/>
          </w:tcPr>
          <w:p w14:paraId="07D5E5A6" w14:textId="3A6327AF" w:rsidR="00A8775E" w:rsidRDefault="00374C93" w:rsidP="00970BC4">
            <w:pPr>
              <w:snapToGrid w:val="0"/>
              <w:spacing w:line="500" w:lineRule="atLeast"/>
              <w:ind w:left="879" w:hangingChars="314" w:hanging="879"/>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遊學</w:t>
            </w:r>
            <w:r w:rsidR="00A8775E">
              <w:rPr>
                <w:rFonts w:asciiTheme="minorEastAsia" w:eastAsiaTheme="minorEastAsia" w:hAnsiTheme="minorEastAsia" w:hint="eastAsia"/>
                <w:color w:val="000000" w:themeColor="text1"/>
                <w:sz w:val="28"/>
              </w:rPr>
              <w:t>說明：</w:t>
            </w:r>
          </w:p>
          <w:p w14:paraId="33D7B8F1" w14:textId="239B85FE" w:rsidR="00A8775E" w:rsidRDefault="00A8775E"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w:t>
            </w:r>
            <w:r w:rsidR="00696121">
              <w:rPr>
                <w:rFonts w:asciiTheme="minorEastAsia" w:eastAsiaTheme="minorEastAsia" w:hAnsiTheme="minorEastAsia" w:hint="eastAsia"/>
                <w:color w:val="000000" w:themeColor="text1"/>
                <w:sz w:val="28"/>
              </w:rPr>
              <w:t>白礁慈濟宮是台灣保生大帝信仰的主廟，也是</w:t>
            </w:r>
            <w:r w:rsidR="00F6593B">
              <w:rPr>
                <w:rFonts w:asciiTheme="minorEastAsia" w:eastAsiaTheme="minorEastAsia" w:hAnsiTheme="minorEastAsia" w:hint="eastAsia"/>
                <w:color w:val="000000" w:themeColor="text1"/>
                <w:sz w:val="28"/>
              </w:rPr>
              <w:t>漳州的國保點，</w:t>
            </w:r>
            <w:r w:rsidR="00CE3640">
              <w:rPr>
                <w:rFonts w:asciiTheme="minorEastAsia" w:eastAsiaTheme="minorEastAsia" w:hAnsiTheme="minorEastAsia" w:hint="eastAsia"/>
                <w:color w:val="000000" w:themeColor="text1"/>
                <w:sz w:val="28"/>
              </w:rPr>
              <w:t>建築宏敞，猶</w:t>
            </w:r>
            <w:r w:rsidR="00840E98">
              <w:rPr>
                <w:rFonts w:asciiTheme="minorEastAsia" w:eastAsiaTheme="minorEastAsia" w:hAnsiTheme="minorEastAsia" w:hint="eastAsia"/>
                <w:color w:val="000000" w:themeColor="text1"/>
                <w:sz w:val="28"/>
              </w:rPr>
              <w:t>保持初建時五開間的型式，廟中文物及傳奇故事甚多，配合參觀保生大帝採藥煉丹的龍池岩之旅，並參觀潘家古厝，講述著名的潘壺，在此啜飲一杯功夫茶，認識閩南的茶文化。</w:t>
            </w:r>
          </w:p>
          <w:p w14:paraId="36D72A2C" w14:textId="16CB1567" w:rsidR="00C15803" w:rsidRDefault="00C15803"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※至鴻漸村參觀鄭和廟及許氏高陽樓，</w:t>
            </w:r>
            <w:r w:rsidR="00220B39">
              <w:rPr>
                <w:rFonts w:asciiTheme="minorEastAsia" w:eastAsiaTheme="minorEastAsia" w:hAnsiTheme="minorEastAsia" w:hint="eastAsia"/>
                <w:color w:val="000000" w:themeColor="text1"/>
                <w:sz w:val="28"/>
              </w:rPr>
              <w:t>講述閩南古厝與</w:t>
            </w:r>
            <w:r w:rsidR="001B7E2D">
              <w:rPr>
                <w:rFonts w:asciiTheme="minorEastAsia" w:eastAsiaTheme="minorEastAsia" w:hAnsiTheme="minorEastAsia" w:hint="eastAsia"/>
                <w:color w:val="000000" w:themeColor="text1"/>
                <w:sz w:val="28"/>
              </w:rPr>
              <w:t>番</w:t>
            </w:r>
            <w:r w:rsidR="0040777B">
              <w:rPr>
                <w:rFonts w:asciiTheme="minorEastAsia" w:eastAsiaTheme="minorEastAsia" w:hAnsiTheme="minorEastAsia" w:hint="eastAsia"/>
                <w:color w:val="000000" w:themeColor="text1"/>
                <w:sz w:val="28"/>
              </w:rPr>
              <w:t>仔樓建築</w:t>
            </w:r>
            <w:r w:rsidR="00220B39">
              <w:rPr>
                <w:rFonts w:asciiTheme="minorEastAsia" w:eastAsiaTheme="minorEastAsia" w:hAnsiTheme="minorEastAsia" w:hint="eastAsia"/>
                <w:color w:val="000000" w:themeColor="text1"/>
                <w:sz w:val="28"/>
              </w:rPr>
              <w:t>。</w:t>
            </w:r>
          </w:p>
          <w:p w14:paraId="0DD37BB0" w14:textId="07F1951C" w:rsidR="00A8775E" w:rsidRDefault="00220B39" w:rsidP="00970BC4">
            <w:pPr>
              <w:snapToGrid w:val="0"/>
              <w:spacing w:line="500" w:lineRule="atLeast"/>
              <w:ind w:left="305" w:hangingChars="109" w:hanging="305"/>
              <w:jc w:val="both"/>
              <w:rPr>
                <w:rFonts w:asciiTheme="minorEastAsia" w:eastAsiaTheme="minorEastAsia" w:hAnsiTheme="minorEastAsia"/>
                <w:sz w:val="28"/>
              </w:rPr>
            </w:pPr>
            <w:r>
              <w:rPr>
                <w:rFonts w:asciiTheme="minorEastAsia" w:eastAsiaTheme="minorEastAsia" w:hAnsiTheme="minorEastAsia" w:hint="eastAsia"/>
                <w:color w:val="000000" w:themeColor="text1"/>
                <w:sz w:val="28"/>
              </w:rPr>
              <w:t>※</w:t>
            </w:r>
            <w:r w:rsidR="00F82DC7">
              <w:rPr>
                <w:rFonts w:asciiTheme="minorEastAsia" w:eastAsiaTheme="minorEastAsia" w:hAnsiTheme="minorEastAsia" w:hint="eastAsia"/>
                <w:color w:val="000000" w:themeColor="text1"/>
                <w:sz w:val="28"/>
              </w:rPr>
              <w:t>至</w:t>
            </w:r>
            <w:r w:rsidR="00F82DC7" w:rsidRPr="00F217FB">
              <w:rPr>
                <w:rFonts w:asciiTheme="minorEastAsia" w:eastAsiaTheme="minorEastAsia" w:hAnsiTheme="minorEastAsia" w:hint="eastAsia"/>
                <w:sz w:val="28"/>
              </w:rPr>
              <w:t>江東橋</w:t>
            </w:r>
            <w:r w:rsidR="00F82DC7">
              <w:rPr>
                <w:rFonts w:asciiTheme="minorEastAsia" w:eastAsiaTheme="minorEastAsia" w:hAnsiTheme="minorEastAsia" w:hint="eastAsia"/>
                <w:sz w:val="28"/>
              </w:rPr>
              <w:t>品嚐</w:t>
            </w:r>
            <w:r w:rsidR="00F82DC7" w:rsidRPr="00F217FB">
              <w:rPr>
                <w:rFonts w:asciiTheme="minorEastAsia" w:eastAsiaTheme="minorEastAsia" w:hAnsiTheme="minorEastAsia" w:hint="eastAsia"/>
                <w:sz w:val="28"/>
              </w:rPr>
              <w:t>鱸魚大餐</w:t>
            </w:r>
            <w:r w:rsidR="00F82DC7">
              <w:rPr>
                <w:rFonts w:asciiTheme="minorEastAsia" w:eastAsiaTheme="minorEastAsia" w:hAnsiTheme="minorEastAsia" w:hint="eastAsia"/>
                <w:sz w:val="28"/>
              </w:rPr>
              <w:t>之後，接續</w:t>
            </w:r>
            <w:r w:rsidR="00BA1A06">
              <w:rPr>
                <w:rFonts w:asciiTheme="minorEastAsia" w:eastAsiaTheme="minorEastAsia" w:hAnsiTheme="minorEastAsia" w:hint="eastAsia"/>
                <w:sz w:val="28"/>
              </w:rPr>
              <w:t>去東美</w:t>
            </w:r>
            <w:r w:rsidR="00CE3640">
              <w:rPr>
                <w:rFonts w:asciiTheme="minorEastAsia" w:eastAsiaTheme="minorEastAsia" w:hAnsiTheme="minorEastAsia" w:hint="eastAsia"/>
                <w:sz w:val="28"/>
              </w:rPr>
              <w:t>村</w:t>
            </w:r>
            <w:r w:rsidR="00F82DC7">
              <w:rPr>
                <w:rFonts w:asciiTheme="minorEastAsia" w:eastAsiaTheme="minorEastAsia" w:hAnsiTheme="minorEastAsia" w:hint="eastAsia"/>
                <w:sz w:val="28"/>
              </w:rPr>
              <w:t>參觀</w:t>
            </w:r>
            <w:r w:rsidR="00590746">
              <w:rPr>
                <w:rFonts w:asciiTheme="minorEastAsia" w:eastAsiaTheme="minorEastAsia" w:hAnsiTheme="minorEastAsia" w:hint="eastAsia"/>
                <w:sz w:val="28"/>
              </w:rPr>
              <w:t>古港區，可看到</w:t>
            </w:r>
            <w:r w:rsidR="00BA1A06">
              <w:rPr>
                <w:rFonts w:asciiTheme="minorEastAsia" w:eastAsiaTheme="minorEastAsia" w:hAnsiTheme="minorEastAsia" w:hint="eastAsia"/>
                <w:sz w:val="28"/>
              </w:rPr>
              <w:t>什麼是前渡頭、後面街，並參觀</w:t>
            </w:r>
            <w:r w:rsidR="00590746">
              <w:rPr>
                <w:rFonts w:asciiTheme="minorEastAsia" w:eastAsiaTheme="minorEastAsia" w:hAnsiTheme="minorEastAsia" w:hint="eastAsia"/>
                <w:sz w:val="28"/>
              </w:rPr>
              <w:t>漳州非遺項目</w:t>
            </w:r>
            <w:r w:rsidR="00BA1A06">
              <w:rPr>
                <w:rFonts w:asciiTheme="minorEastAsia" w:eastAsiaTheme="minorEastAsia" w:hAnsiTheme="minorEastAsia" w:hint="eastAsia"/>
                <w:sz w:val="28"/>
              </w:rPr>
              <w:t>東美糕製作</w:t>
            </w:r>
            <w:r w:rsidR="00CD7849">
              <w:rPr>
                <w:rFonts w:asciiTheme="minorEastAsia" w:eastAsiaTheme="minorEastAsia" w:hAnsiTheme="minorEastAsia" w:hint="eastAsia"/>
                <w:sz w:val="28"/>
              </w:rPr>
              <w:t>。</w:t>
            </w:r>
            <w:r w:rsidR="00F20D82">
              <w:rPr>
                <w:rFonts w:asciiTheme="minorEastAsia" w:eastAsiaTheme="minorEastAsia" w:hAnsiTheme="minorEastAsia" w:hint="eastAsia"/>
                <w:sz w:val="28"/>
              </w:rPr>
              <w:t>之後參觀林氏義庄，看台灣板橋林家在祖籍地所辦的養濟事業，可深刻體會前人急功好義之德行。</w:t>
            </w:r>
          </w:p>
          <w:p w14:paraId="62B249E8" w14:textId="77777777" w:rsidR="00763D91" w:rsidRPr="00763D91" w:rsidRDefault="00763D91" w:rsidP="00970BC4">
            <w:pPr>
              <w:snapToGrid w:val="0"/>
              <w:spacing w:line="500" w:lineRule="atLeast"/>
              <w:ind w:left="305" w:hangingChars="109" w:hanging="305"/>
              <w:jc w:val="both"/>
              <w:rPr>
                <w:rFonts w:asciiTheme="minorEastAsia" w:eastAsiaTheme="minorEastAsia" w:hAnsiTheme="minorEastAsia"/>
                <w:sz w:val="28"/>
              </w:rPr>
            </w:pPr>
            <w:r w:rsidRPr="00763D91">
              <w:rPr>
                <w:rFonts w:asciiTheme="minorEastAsia" w:eastAsiaTheme="minorEastAsia" w:hAnsiTheme="minorEastAsia" w:hint="eastAsia"/>
                <w:sz w:val="28"/>
              </w:rPr>
              <w:t>※在同安街猶保有昔日泉州同安縣與漳州龍溪縣的界橋，海澄縣也在其旁，這是閩南漳、泉連接之地。</w:t>
            </w:r>
          </w:p>
          <w:p w14:paraId="6CCA351A" w14:textId="77777777" w:rsidR="00763D91" w:rsidRPr="00763D91" w:rsidRDefault="00763D91" w:rsidP="00970BC4">
            <w:pPr>
              <w:snapToGrid w:val="0"/>
              <w:spacing w:line="500" w:lineRule="atLeast"/>
              <w:ind w:left="305" w:hangingChars="109" w:hanging="305"/>
              <w:jc w:val="both"/>
              <w:rPr>
                <w:rFonts w:asciiTheme="minorEastAsia" w:eastAsiaTheme="minorEastAsia" w:hAnsiTheme="minorEastAsia"/>
                <w:sz w:val="28"/>
              </w:rPr>
            </w:pPr>
            <w:r w:rsidRPr="00763D91">
              <w:rPr>
                <w:rFonts w:asciiTheme="minorEastAsia" w:eastAsiaTheme="minorEastAsia" w:hAnsiTheme="minorEastAsia" w:hint="eastAsia"/>
                <w:sz w:val="28"/>
              </w:rPr>
              <w:t>※在橋頭村郭氏節孝坊前，可見康有為的題字，源於感念戊戌事變受難逃亡時受郭春秧搭救；令人意外的是牌坊上竟可看到台南進士陳望曾的題字，這裡面也有一段感人的故事，留待牌坊前解說。最後走到通往九龍江月港的古渡頭，旁有小廟，水仙尊王雖坐駕其中，見證閩南海商信仰的傳香。</w:t>
            </w:r>
          </w:p>
          <w:p w14:paraId="75DED2C2" w14:textId="46C413F8" w:rsidR="00F20D82" w:rsidRPr="007D274F" w:rsidRDefault="000B3411" w:rsidP="00970BC4">
            <w:pPr>
              <w:snapToGrid w:val="0"/>
              <w:spacing w:line="500" w:lineRule="atLeast"/>
              <w:ind w:left="305" w:hangingChars="109" w:hanging="305"/>
              <w:jc w:val="both"/>
              <w:rPr>
                <w:rFonts w:asciiTheme="minorEastAsia" w:eastAsiaTheme="minorEastAsia" w:hAnsiTheme="minorEastAsia"/>
                <w:sz w:val="28"/>
              </w:rPr>
            </w:pPr>
            <w:r w:rsidRPr="00763D91">
              <w:rPr>
                <w:rFonts w:asciiTheme="minorEastAsia" w:eastAsiaTheme="minorEastAsia" w:hAnsiTheme="minorEastAsia" w:hint="eastAsia"/>
                <w:sz w:val="28"/>
              </w:rPr>
              <w:t>※今天的漳州之旅最後落</w:t>
            </w:r>
            <w:r w:rsidR="009052EB" w:rsidRPr="00763D91">
              <w:rPr>
                <w:rFonts w:asciiTheme="minorEastAsia" w:eastAsiaTheme="minorEastAsia" w:hAnsiTheme="minorEastAsia" w:hint="eastAsia"/>
                <w:sz w:val="28"/>
              </w:rPr>
              <w:t>腳</w:t>
            </w:r>
            <w:r w:rsidRPr="00763D91">
              <w:rPr>
                <w:rFonts w:asciiTheme="minorEastAsia" w:eastAsiaTheme="minorEastAsia" w:hAnsiTheme="minorEastAsia" w:hint="eastAsia"/>
                <w:sz w:val="28"/>
              </w:rPr>
              <w:t>在昔日府衙的前埕，</w:t>
            </w:r>
            <w:r w:rsidR="009052EB" w:rsidRPr="00763D91">
              <w:rPr>
                <w:rFonts w:asciiTheme="minorEastAsia" w:eastAsiaTheme="minorEastAsia" w:hAnsiTheme="minorEastAsia" w:hint="eastAsia"/>
                <w:sz w:val="28"/>
              </w:rPr>
              <w:t>漳州</w:t>
            </w:r>
            <w:r w:rsidRPr="00763D91">
              <w:rPr>
                <w:rFonts w:asciiTheme="minorEastAsia" w:eastAsiaTheme="minorEastAsia" w:hAnsiTheme="minorEastAsia" w:hint="eastAsia"/>
                <w:sz w:val="28"/>
              </w:rPr>
              <w:t>府衙雖已不</w:t>
            </w:r>
            <w:r>
              <w:rPr>
                <w:rFonts w:asciiTheme="minorEastAsia" w:eastAsiaTheme="minorEastAsia" w:hAnsiTheme="minorEastAsia" w:hint="eastAsia"/>
                <w:color w:val="000000" w:themeColor="text1"/>
                <w:sz w:val="28"/>
              </w:rPr>
              <w:t>在，但</w:t>
            </w:r>
            <w:r w:rsidR="00D24B6C">
              <w:rPr>
                <w:rFonts w:asciiTheme="minorEastAsia" w:eastAsiaTheme="minorEastAsia" w:hAnsiTheme="minorEastAsia" w:hint="eastAsia"/>
                <w:color w:val="000000" w:themeColor="text1"/>
                <w:sz w:val="28"/>
              </w:rPr>
              <w:t>古</w:t>
            </w:r>
            <w:r>
              <w:rPr>
                <w:rFonts w:asciiTheme="minorEastAsia" w:eastAsiaTheme="minorEastAsia" w:hAnsiTheme="minorEastAsia" w:hint="eastAsia"/>
                <w:color w:val="000000" w:themeColor="text1"/>
                <w:sz w:val="28"/>
              </w:rPr>
              <w:t>街區仍現展現漳州府昔日繁華熱鬧。</w:t>
            </w:r>
            <w:r w:rsidR="00B44EB3">
              <w:rPr>
                <w:rFonts w:asciiTheme="minorEastAsia" w:eastAsiaTheme="minorEastAsia" w:hAnsiTheme="minorEastAsia" w:hint="eastAsia"/>
                <w:color w:val="000000" w:themeColor="text1"/>
                <w:sz w:val="28"/>
              </w:rPr>
              <w:t>在整建</w:t>
            </w:r>
            <w:r w:rsidR="00D24B6C">
              <w:rPr>
                <w:rFonts w:asciiTheme="minorEastAsia" w:eastAsiaTheme="minorEastAsia" w:hAnsiTheme="minorEastAsia" w:hint="eastAsia"/>
                <w:color w:val="000000" w:themeColor="text1"/>
                <w:sz w:val="28"/>
              </w:rPr>
              <w:t>中</w:t>
            </w:r>
            <w:r w:rsidR="00B44EB3">
              <w:rPr>
                <w:rFonts w:asciiTheme="minorEastAsia" w:eastAsiaTheme="minorEastAsia" w:hAnsiTheme="minorEastAsia" w:hint="eastAsia"/>
                <w:color w:val="000000" w:themeColor="text1"/>
                <w:sz w:val="28"/>
              </w:rPr>
              <w:t>的</w:t>
            </w:r>
            <w:r w:rsidR="00D24B6C">
              <w:rPr>
                <w:rFonts w:asciiTheme="minorEastAsia" w:eastAsiaTheme="minorEastAsia" w:hAnsiTheme="minorEastAsia" w:hint="eastAsia"/>
                <w:color w:val="000000" w:themeColor="text1"/>
                <w:sz w:val="28"/>
              </w:rPr>
              <w:t>老城</w:t>
            </w:r>
            <w:r w:rsidR="00B44EB3">
              <w:rPr>
                <w:rFonts w:asciiTheme="minorEastAsia" w:eastAsiaTheme="minorEastAsia" w:hAnsiTheme="minorEastAsia" w:hint="eastAsia"/>
                <w:color w:val="000000" w:themeColor="text1"/>
                <w:sz w:val="28"/>
              </w:rPr>
              <w:t>區</w:t>
            </w:r>
            <w:r w:rsidR="00D24B6C">
              <w:rPr>
                <w:rFonts w:asciiTheme="minorEastAsia" w:eastAsiaTheme="minorEastAsia" w:hAnsiTheme="minorEastAsia" w:hint="eastAsia"/>
                <w:color w:val="000000" w:themeColor="text1"/>
                <w:sz w:val="28"/>
              </w:rPr>
              <w:t>裡</w:t>
            </w:r>
            <w:r w:rsidR="00B44EB3">
              <w:rPr>
                <w:rFonts w:asciiTheme="minorEastAsia" w:eastAsiaTheme="minorEastAsia" w:hAnsiTheme="minorEastAsia" w:hint="eastAsia"/>
                <w:color w:val="000000" w:themeColor="text1"/>
                <w:sz w:val="28"/>
              </w:rPr>
              <w:t>，仍有很多傳統行業，顯現</w:t>
            </w:r>
            <w:r w:rsidR="00D24B6C">
              <w:rPr>
                <w:rFonts w:asciiTheme="minorEastAsia" w:eastAsiaTheme="minorEastAsia" w:hAnsiTheme="minorEastAsia" w:hint="eastAsia"/>
                <w:color w:val="000000" w:themeColor="text1"/>
                <w:sz w:val="28"/>
              </w:rPr>
              <w:t>濃厚</w:t>
            </w:r>
            <w:r w:rsidR="00B44EB3">
              <w:rPr>
                <w:rFonts w:asciiTheme="minorEastAsia" w:eastAsiaTheme="minorEastAsia" w:hAnsiTheme="minorEastAsia" w:hint="eastAsia"/>
                <w:color w:val="000000" w:themeColor="text1"/>
                <w:sz w:val="28"/>
              </w:rPr>
              <w:t>閩南文化的風情。</w:t>
            </w:r>
          </w:p>
        </w:tc>
      </w:tr>
      <w:tr w:rsidR="00FC26C8" w:rsidRPr="00FC26C8" w14:paraId="2BD23310" w14:textId="77777777" w:rsidTr="0040777B">
        <w:tc>
          <w:tcPr>
            <w:tcW w:w="10204" w:type="dxa"/>
            <w:gridSpan w:val="3"/>
            <w:shd w:val="clear" w:color="auto" w:fill="D9D9D9" w:themeFill="background1" w:themeFillShade="D9"/>
          </w:tcPr>
          <w:p w14:paraId="2BD2330F" w14:textId="00765398" w:rsidR="00477B88" w:rsidRPr="00FC26C8" w:rsidRDefault="00477B88" w:rsidP="00970BC4">
            <w:pPr>
              <w:snapToGrid w:val="0"/>
              <w:spacing w:line="500" w:lineRule="atLeast"/>
              <w:ind w:left="1372" w:hangingChars="490" w:hanging="1372"/>
              <w:jc w:val="center"/>
              <w:rPr>
                <w:rFonts w:asciiTheme="minorEastAsia" w:eastAsiaTheme="minorEastAsia" w:hAnsiTheme="minorEastAsia"/>
                <w:color w:val="C00000"/>
                <w:sz w:val="28"/>
              </w:rPr>
            </w:pPr>
            <w:r w:rsidRPr="0089130B">
              <w:rPr>
                <w:rFonts w:asciiTheme="minorEastAsia" w:eastAsiaTheme="minorEastAsia" w:hAnsiTheme="minorEastAsia" w:hint="eastAsia"/>
                <w:sz w:val="28"/>
              </w:rPr>
              <w:t>日期：1月</w:t>
            </w:r>
            <w:r w:rsidR="00643C33">
              <w:rPr>
                <w:rFonts w:asciiTheme="minorEastAsia" w:eastAsiaTheme="minorEastAsia" w:hAnsiTheme="minorEastAsia" w:hint="eastAsia"/>
                <w:sz w:val="28"/>
              </w:rPr>
              <w:t>17</w:t>
            </w:r>
            <w:r w:rsidRPr="0089130B">
              <w:rPr>
                <w:rFonts w:asciiTheme="minorEastAsia" w:eastAsiaTheme="minorEastAsia" w:hAnsiTheme="minorEastAsia" w:hint="eastAsia"/>
                <w:sz w:val="28"/>
              </w:rPr>
              <w:t>日（</w:t>
            </w:r>
            <w:r w:rsidR="0089130B" w:rsidRPr="0089130B">
              <w:rPr>
                <w:rFonts w:asciiTheme="minorEastAsia" w:eastAsiaTheme="minorEastAsia" w:hAnsiTheme="minorEastAsia" w:hint="eastAsia"/>
                <w:sz w:val="28"/>
              </w:rPr>
              <w:t>四</w:t>
            </w:r>
            <w:r w:rsidRPr="0089130B">
              <w:rPr>
                <w:rFonts w:asciiTheme="minorEastAsia" w:eastAsiaTheme="minorEastAsia" w:hAnsiTheme="minorEastAsia" w:hint="eastAsia"/>
                <w:sz w:val="28"/>
              </w:rPr>
              <w:t>）</w:t>
            </w:r>
          </w:p>
        </w:tc>
      </w:tr>
      <w:tr w:rsidR="00741CFE" w:rsidRPr="00120FD9" w14:paraId="2BD23320" w14:textId="77777777" w:rsidTr="0040777B">
        <w:tc>
          <w:tcPr>
            <w:tcW w:w="6658" w:type="dxa"/>
          </w:tcPr>
          <w:p w14:paraId="2BD23311" w14:textId="10389644" w:rsidR="00D74EDD" w:rsidRPr="00120FD9" w:rsidRDefault="00D74EDD" w:rsidP="00970BC4">
            <w:pPr>
              <w:snapToGrid w:val="0"/>
              <w:spacing w:line="500" w:lineRule="atLeast"/>
              <w:ind w:left="686" w:hangingChars="245" w:hanging="686"/>
              <w:jc w:val="both"/>
              <w:rPr>
                <w:rFonts w:asciiTheme="minorEastAsia" w:eastAsiaTheme="minorEastAsia" w:hAnsiTheme="minorEastAsia"/>
                <w:sz w:val="28"/>
              </w:rPr>
            </w:pPr>
            <w:r w:rsidRPr="00120FD9">
              <w:rPr>
                <w:rFonts w:asciiTheme="minorEastAsia" w:eastAsiaTheme="minorEastAsia" w:hAnsiTheme="minorEastAsia" w:hint="eastAsia"/>
                <w:sz w:val="28"/>
              </w:rPr>
              <w:t>07:30前往泉州南安市豐州（海絲起點）。</w:t>
            </w:r>
            <w:r w:rsidR="00120FD9" w:rsidRPr="00120FD9">
              <w:rPr>
                <w:rFonts w:asciiTheme="minorEastAsia" w:eastAsiaTheme="minorEastAsia" w:hAnsiTheme="minorEastAsia" w:hint="eastAsia"/>
                <w:sz w:val="28"/>
              </w:rPr>
              <w:t>（大車接送）</w:t>
            </w:r>
          </w:p>
          <w:p w14:paraId="33CFE598" w14:textId="67476D04" w:rsidR="00FB2533" w:rsidRDefault="00D74EDD" w:rsidP="00970BC4">
            <w:pPr>
              <w:snapToGrid w:val="0"/>
              <w:spacing w:line="500" w:lineRule="atLeast"/>
              <w:ind w:left="596" w:hangingChars="213" w:hanging="596"/>
              <w:jc w:val="both"/>
              <w:rPr>
                <w:rFonts w:asciiTheme="minorEastAsia" w:eastAsiaTheme="minorEastAsia" w:hAnsiTheme="minorEastAsia"/>
                <w:sz w:val="28"/>
              </w:rPr>
            </w:pPr>
            <w:r w:rsidRPr="00120FD9">
              <w:rPr>
                <w:rFonts w:asciiTheme="minorEastAsia" w:eastAsiaTheme="minorEastAsia" w:hAnsiTheme="minorEastAsia" w:hint="eastAsia"/>
                <w:sz w:val="28"/>
              </w:rPr>
              <w:t>0</w:t>
            </w:r>
            <w:r w:rsidR="00120FD9" w:rsidRPr="00120FD9">
              <w:rPr>
                <w:rFonts w:asciiTheme="minorEastAsia" w:eastAsiaTheme="minorEastAsia" w:hAnsiTheme="minorEastAsia" w:hint="eastAsia"/>
                <w:sz w:val="28"/>
              </w:rPr>
              <w:t>9:0</w:t>
            </w:r>
            <w:r w:rsidRPr="00120FD9">
              <w:rPr>
                <w:rFonts w:asciiTheme="minorEastAsia" w:eastAsiaTheme="minorEastAsia" w:hAnsiTheme="minorEastAsia" w:hint="eastAsia"/>
                <w:sz w:val="28"/>
              </w:rPr>
              <w:t>0參訪豐州古鎮保存工作：城隍廟、武榮慈濟宮、甘棠古井</w:t>
            </w:r>
            <w:r w:rsidR="006967BB">
              <w:rPr>
                <w:rFonts w:asciiTheme="minorEastAsia" w:eastAsiaTheme="minorEastAsia" w:hAnsiTheme="minorEastAsia" w:hint="eastAsia"/>
                <w:sz w:val="28"/>
              </w:rPr>
              <w:t>、</w:t>
            </w:r>
            <w:r w:rsidRPr="00120FD9">
              <w:rPr>
                <w:rFonts w:asciiTheme="minorEastAsia" w:eastAsiaTheme="minorEastAsia" w:hAnsiTheme="minorEastAsia" w:hint="eastAsia"/>
                <w:sz w:val="28"/>
              </w:rPr>
              <w:t>豐州蓮花峰、石亭寺。</w:t>
            </w:r>
            <w:r w:rsidR="00FB2533" w:rsidRPr="00120FD9">
              <w:rPr>
                <w:rFonts w:asciiTheme="minorEastAsia" w:eastAsiaTheme="minorEastAsia" w:hAnsiTheme="minorEastAsia" w:hint="eastAsia"/>
                <w:sz w:val="28"/>
              </w:rPr>
              <w:t>（步行）</w:t>
            </w:r>
          </w:p>
          <w:p w14:paraId="2BD23312" w14:textId="22ABCC78" w:rsidR="0099596D" w:rsidRPr="00120FD9" w:rsidRDefault="00D74EDD" w:rsidP="00970BC4">
            <w:pPr>
              <w:snapToGrid w:val="0"/>
              <w:spacing w:line="500" w:lineRule="atLeast"/>
              <w:ind w:left="596" w:hangingChars="213" w:hanging="596"/>
              <w:jc w:val="both"/>
              <w:rPr>
                <w:rFonts w:asciiTheme="minorEastAsia" w:eastAsiaTheme="minorEastAsia" w:hAnsiTheme="minorEastAsia"/>
                <w:sz w:val="28"/>
              </w:rPr>
            </w:pPr>
            <w:r w:rsidRPr="00120FD9">
              <w:rPr>
                <w:rFonts w:asciiTheme="minorEastAsia" w:eastAsiaTheme="minorEastAsia" w:hAnsiTheme="minorEastAsia" w:hint="eastAsia"/>
                <w:sz w:val="28"/>
              </w:rPr>
              <w:t>11:00九日山摩崖石刻、祈風碑。</w:t>
            </w:r>
            <w:r w:rsidR="00120FD9" w:rsidRPr="00120FD9">
              <w:rPr>
                <w:rFonts w:asciiTheme="minorEastAsia" w:eastAsiaTheme="minorEastAsia" w:hAnsiTheme="minorEastAsia" w:hint="eastAsia"/>
                <w:sz w:val="28"/>
              </w:rPr>
              <w:t>（步行）</w:t>
            </w:r>
          </w:p>
          <w:p w14:paraId="15E1EE29" w14:textId="53AF56E4" w:rsidR="00120FD9" w:rsidRPr="00120FD9" w:rsidRDefault="00120FD9" w:rsidP="00970BC4">
            <w:pPr>
              <w:snapToGrid w:val="0"/>
              <w:spacing w:line="500" w:lineRule="atLeast"/>
              <w:jc w:val="both"/>
              <w:rPr>
                <w:rFonts w:asciiTheme="minorEastAsia" w:eastAsiaTheme="minorEastAsia" w:hAnsiTheme="minorEastAsia"/>
                <w:sz w:val="28"/>
              </w:rPr>
            </w:pPr>
            <w:r w:rsidRPr="00120FD9">
              <w:rPr>
                <w:rFonts w:asciiTheme="minorEastAsia" w:eastAsiaTheme="minorEastAsia" w:hAnsiTheme="minorEastAsia" w:hint="eastAsia"/>
                <w:sz w:val="28"/>
              </w:rPr>
              <w:t>12:00延福寺素齋</w:t>
            </w:r>
          </w:p>
          <w:p w14:paraId="2BD23313" w14:textId="57CA855A" w:rsidR="00EE3BD1" w:rsidRPr="00120FD9" w:rsidRDefault="00D74EDD" w:rsidP="00970BC4">
            <w:pPr>
              <w:snapToGrid w:val="0"/>
              <w:spacing w:line="500" w:lineRule="atLeast"/>
              <w:jc w:val="both"/>
              <w:rPr>
                <w:rFonts w:asciiTheme="minorEastAsia" w:eastAsiaTheme="minorEastAsia" w:hAnsiTheme="minorEastAsia"/>
                <w:sz w:val="28"/>
              </w:rPr>
            </w:pPr>
            <w:r w:rsidRPr="00120FD9">
              <w:rPr>
                <w:rFonts w:asciiTheme="minorEastAsia" w:eastAsiaTheme="minorEastAsia" w:hAnsiTheme="minorEastAsia" w:hint="eastAsia"/>
                <w:sz w:val="28"/>
              </w:rPr>
              <w:t>13:00前往洛陽橋、蔡襄祠。</w:t>
            </w:r>
            <w:r w:rsidR="00120FD9" w:rsidRPr="00120FD9">
              <w:rPr>
                <w:rFonts w:asciiTheme="minorEastAsia" w:eastAsiaTheme="minorEastAsia" w:hAnsiTheme="minorEastAsia" w:hint="eastAsia"/>
                <w:sz w:val="28"/>
              </w:rPr>
              <w:t>（大車接送）</w:t>
            </w:r>
          </w:p>
          <w:p w14:paraId="2BD23315" w14:textId="2648F89C" w:rsidR="00D74EDD" w:rsidRPr="00120FD9" w:rsidRDefault="00D74EDD" w:rsidP="00970BC4">
            <w:pPr>
              <w:snapToGrid w:val="0"/>
              <w:spacing w:line="500" w:lineRule="atLeast"/>
              <w:jc w:val="both"/>
              <w:rPr>
                <w:rFonts w:asciiTheme="minorEastAsia" w:eastAsiaTheme="minorEastAsia" w:hAnsiTheme="minorEastAsia"/>
                <w:sz w:val="28"/>
              </w:rPr>
            </w:pPr>
            <w:r w:rsidRPr="00120FD9">
              <w:rPr>
                <w:rFonts w:asciiTheme="minorEastAsia" w:eastAsiaTheme="minorEastAsia" w:hAnsiTheme="minorEastAsia" w:hint="eastAsia"/>
                <w:sz w:val="28"/>
              </w:rPr>
              <w:t>15:00前往</w:t>
            </w:r>
            <w:r w:rsidR="00120FD9">
              <w:rPr>
                <w:rFonts w:asciiTheme="minorEastAsia" w:eastAsiaTheme="minorEastAsia" w:hAnsiTheme="minorEastAsia" w:hint="eastAsia"/>
                <w:sz w:val="28"/>
              </w:rPr>
              <w:t>閩台緣博物館、</w:t>
            </w:r>
            <w:r w:rsidRPr="00120FD9">
              <w:rPr>
                <w:rFonts w:asciiTheme="minorEastAsia" w:eastAsiaTheme="minorEastAsia" w:hAnsiTheme="minorEastAsia" w:hint="eastAsia"/>
                <w:sz w:val="28"/>
              </w:rPr>
              <w:t>開元寺。</w:t>
            </w:r>
            <w:r w:rsidR="00120FD9" w:rsidRPr="00120FD9">
              <w:rPr>
                <w:rFonts w:asciiTheme="minorEastAsia" w:eastAsiaTheme="minorEastAsia" w:hAnsiTheme="minorEastAsia" w:hint="eastAsia"/>
                <w:sz w:val="28"/>
              </w:rPr>
              <w:t>（大車接送）</w:t>
            </w:r>
          </w:p>
          <w:p w14:paraId="2BD23316" w14:textId="58E1B867" w:rsidR="00D74EDD" w:rsidRPr="00120FD9" w:rsidRDefault="00D74EDD" w:rsidP="00970BC4">
            <w:pPr>
              <w:snapToGrid w:val="0"/>
              <w:spacing w:line="500" w:lineRule="atLeast"/>
              <w:ind w:left="686" w:hangingChars="245" w:hanging="686"/>
              <w:jc w:val="both"/>
              <w:rPr>
                <w:rFonts w:asciiTheme="minorEastAsia" w:eastAsiaTheme="minorEastAsia" w:hAnsiTheme="minorEastAsia"/>
                <w:sz w:val="28"/>
              </w:rPr>
            </w:pPr>
            <w:r w:rsidRPr="00120FD9">
              <w:rPr>
                <w:rFonts w:asciiTheme="minorEastAsia" w:eastAsiaTheme="minorEastAsia" w:hAnsiTheme="minorEastAsia" w:hint="eastAsia"/>
                <w:sz w:val="28"/>
              </w:rPr>
              <w:t>18:00</w:t>
            </w:r>
            <w:r w:rsidR="00120FD9" w:rsidRPr="00120FD9">
              <w:rPr>
                <w:rFonts w:asciiTheme="minorEastAsia" w:eastAsiaTheme="minorEastAsia" w:hAnsiTheme="minorEastAsia" w:hint="eastAsia"/>
                <w:sz w:val="28"/>
              </w:rPr>
              <w:t>入住源和堂1916文創園區</w:t>
            </w:r>
            <w:r w:rsidR="0098027C">
              <w:rPr>
                <w:rFonts w:asciiTheme="minorEastAsia" w:eastAsiaTheme="minorEastAsia" w:hAnsiTheme="minorEastAsia" w:hint="eastAsia"/>
                <w:sz w:val="28"/>
              </w:rPr>
              <w:t>頤和酒店</w:t>
            </w:r>
            <w:r w:rsidR="00120FD9" w:rsidRPr="00120FD9">
              <w:rPr>
                <w:rFonts w:asciiTheme="minorEastAsia" w:eastAsiaTheme="minorEastAsia" w:hAnsiTheme="minorEastAsia" w:hint="eastAsia"/>
                <w:sz w:val="28"/>
              </w:rPr>
              <w:t>。</w:t>
            </w:r>
            <w:r w:rsidRPr="00120FD9">
              <w:rPr>
                <w:rFonts w:asciiTheme="minorEastAsia" w:eastAsiaTheme="minorEastAsia" w:hAnsiTheme="minorEastAsia" w:hint="eastAsia"/>
                <w:sz w:val="28"/>
              </w:rPr>
              <w:t>晚餐</w:t>
            </w:r>
          </w:p>
          <w:p w14:paraId="2BD23317" w14:textId="7582F11B" w:rsidR="00FD2DC3" w:rsidRPr="00120FD9" w:rsidRDefault="00D74EDD" w:rsidP="00970BC4">
            <w:pPr>
              <w:snapToGrid w:val="0"/>
              <w:spacing w:line="500" w:lineRule="atLeast"/>
              <w:ind w:left="1372" w:hangingChars="490" w:hanging="1372"/>
              <w:jc w:val="both"/>
              <w:rPr>
                <w:rFonts w:asciiTheme="minorEastAsia" w:eastAsiaTheme="minorEastAsia" w:hAnsiTheme="minorEastAsia"/>
                <w:sz w:val="28"/>
              </w:rPr>
            </w:pPr>
            <w:r w:rsidRPr="00120FD9">
              <w:rPr>
                <w:rFonts w:asciiTheme="minorEastAsia" w:eastAsiaTheme="minorEastAsia" w:hAnsiTheme="minorEastAsia" w:hint="eastAsia"/>
                <w:sz w:val="28"/>
              </w:rPr>
              <w:t>20:00夜遊</w:t>
            </w:r>
            <w:r w:rsidR="00237A74">
              <w:rPr>
                <w:rFonts w:asciiTheme="minorEastAsia" w:eastAsiaTheme="minorEastAsia" w:hAnsiTheme="minorEastAsia" w:hint="eastAsia"/>
                <w:sz w:val="28"/>
              </w:rPr>
              <w:t>甲</w:t>
            </w:r>
            <w:r w:rsidR="00120FD9">
              <w:rPr>
                <w:rFonts w:asciiTheme="minorEastAsia" w:eastAsiaTheme="minorEastAsia" w:hAnsiTheme="minorEastAsia" w:hint="eastAsia"/>
                <w:sz w:val="28"/>
              </w:rPr>
              <w:t>第巷、西街</w:t>
            </w:r>
            <w:r w:rsidRPr="00120FD9">
              <w:rPr>
                <w:rFonts w:asciiTheme="minorEastAsia" w:eastAsiaTheme="minorEastAsia" w:hAnsiTheme="minorEastAsia" w:hint="eastAsia"/>
                <w:sz w:val="28"/>
              </w:rPr>
              <w:t>。</w:t>
            </w:r>
            <w:r w:rsidR="00120FD9" w:rsidRPr="00120FD9">
              <w:rPr>
                <w:rFonts w:asciiTheme="minorEastAsia" w:eastAsiaTheme="minorEastAsia" w:hAnsiTheme="minorEastAsia" w:hint="eastAsia"/>
                <w:sz w:val="28"/>
              </w:rPr>
              <w:t>（步行）</w:t>
            </w:r>
          </w:p>
        </w:tc>
        <w:tc>
          <w:tcPr>
            <w:tcW w:w="1984" w:type="dxa"/>
          </w:tcPr>
          <w:p w14:paraId="6D5BD130" w14:textId="499820FB" w:rsidR="00120FD9" w:rsidRPr="00120FD9" w:rsidRDefault="00120FD9" w:rsidP="00970BC4">
            <w:pPr>
              <w:snapToGrid w:val="0"/>
              <w:spacing w:line="500" w:lineRule="atLeast"/>
              <w:jc w:val="center"/>
              <w:rPr>
                <w:rFonts w:asciiTheme="minorEastAsia" w:eastAsiaTheme="minorEastAsia" w:hAnsiTheme="minorEastAsia"/>
                <w:sz w:val="28"/>
              </w:rPr>
            </w:pPr>
          </w:p>
          <w:p w14:paraId="6C361872" w14:textId="69E206A4" w:rsidR="00120FD9" w:rsidRPr="00120FD9" w:rsidRDefault="00120FD9" w:rsidP="00970BC4">
            <w:pPr>
              <w:snapToGrid w:val="0"/>
              <w:spacing w:line="500" w:lineRule="atLeast"/>
              <w:jc w:val="center"/>
              <w:rPr>
                <w:rFonts w:asciiTheme="minorEastAsia" w:eastAsiaTheme="minorEastAsia" w:hAnsiTheme="minorEastAsia"/>
                <w:sz w:val="28"/>
              </w:rPr>
            </w:pPr>
          </w:p>
          <w:p w14:paraId="274DB9A2" w14:textId="77777777" w:rsidR="00120FD9" w:rsidRPr="00120FD9" w:rsidRDefault="00120FD9" w:rsidP="00970BC4">
            <w:pPr>
              <w:snapToGrid w:val="0"/>
              <w:spacing w:line="500" w:lineRule="atLeast"/>
              <w:jc w:val="center"/>
              <w:rPr>
                <w:rFonts w:asciiTheme="minorEastAsia" w:eastAsiaTheme="minorEastAsia" w:hAnsiTheme="minorEastAsia"/>
                <w:sz w:val="28"/>
              </w:rPr>
            </w:pPr>
          </w:p>
          <w:p w14:paraId="088F5D83" w14:textId="77777777" w:rsidR="00FB2533" w:rsidRDefault="00FB2533" w:rsidP="00970BC4">
            <w:pPr>
              <w:snapToGrid w:val="0"/>
              <w:spacing w:line="500" w:lineRule="atLeast"/>
              <w:jc w:val="center"/>
              <w:rPr>
                <w:rFonts w:asciiTheme="minorEastAsia" w:eastAsiaTheme="minorEastAsia" w:hAnsiTheme="minorEastAsia"/>
                <w:sz w:val="28"/>
              </w:rPr>
            </w:pPr>
          </w:p>
          <w:p w14:paraId="2BD2331C" w14:textId="7D88EA3F" w:rsidR="0067302B" w:rsidRPr="00120FD9" w:rsidRDefault="0099596D" w:rsidP="00970BC4">
            <w:pPr>
              <w:snapToGrid w:val="0"/>
              <w:spacing w:line="500" w:lineRule="atLeast"/>
              <w:jc w:val="center"/>
              <w:rPr>
                <w:rFonts w:asciiTheme="minorEastAsia" w:eastAsiaTheme="minorEastAsia" w:hAnsiTheme="minorEastAsia"/>
                <w:sz w:val="28"/>
              </w:rPr>
            </w:pPr>
            <w:r w:rsidRPr="00120FD9">
              <w:rPr>
                <w:rFonts w:asciiTheme="minorEastAsia" w:eastAsiaTheme="minorEastAsia" w:hAnsiTheme="minorEastAsia" w:hint="eastAsia"/>
                <w:sz w:val="28"/>
              </w:rPr>
              <w:t>午餐</w:t>
            </w:r>
          </w:p>
          <w:p w14:paraId="2BD2331D" w14:textId="77777777" w:rsidR="0067302B" w:rsidRPr="00120FD9" w:rsidRDefault="0067302B" w:rsidP="00970BC4">
            <w:pPr>
              <w:snapToGrid w:val="0"/>
              <w:spacing w:line="500" w:lineRule="atLeast"/>
              <w:jc w:val="center"/>
              <w:rPr>
                <w:rFonts w:asciiTheme="minorEastAsia" w:eastAsiaTheme="minorEastAsia" w:hAnsiTheme="minorEastAsia"/>
                <w:sz w:val="28"/>
              </w:rPr>
            </w:pPr>
          </w:p>
          <w:p w14:paraId="04706CEE" w14:textId="77777777" w:rsidR="00120FD9" w:rsidRPr="00120FD9" w:rsidRDefault="00120FD9" w:rsidP="00970BC4">
            <w:pPr>
              <w:snapToGrid w:val="0"/>
              <w:spacing w:line="500" w:lineRule="atLeast"/>
              <w:jc w:val="center"/>
              <w:rPr>
                <w:rFonts w:asciiTheme="minorEastAsia" w:eastAsiaTheme="minorEastAsia" w:hAnsiTheme="minorEastAsia"/>
                <w:sz w:val="28"/>
              </w:rPr>
            </w:pPr>
          </w:p>
          <w:p w14:paraId="2BD2331E" w14:textId="32EF4F01" w:rsidR="0067302B" w:rsidRPr="00120FD9" w:rsidRDefault="00120FD9" w:rsidP="00970BC4">
            <w:pPr>
              <w:snapToGrid w:val="0"/>
              <w:spacing w:line="500" w:lineRule="atLeast"/>
              <w:jc w:val="center"/>
              <w:rPr>
                <w:rFonts w:asciiTheme="minorEastAsia" w:eastAsiaTheme="minorEastAsia" w:hAnsiTheme="minorEastAsia"/>
                <w:sz w:val="28"/>
              </w:rPr>
            </w:pPr>
            <w:r w:rsidRPr="00120FD9">
              <w:rPr>
                <w:rFonts w:asciiTheme="minorEastAsia" w:eastAsiaTheme="minorEastAsia" w:hAnsiTheme="minorEastAsia" w:hint="eastAsia"/>
                <w:sz w:val="28"/>
              </w:rPr>
              <w:t>晚餐</w:t>
            </w:r>
          </w:p>
        </w:tc>
        <w:tc>
          <w:tcPr>
            <w:tcW w:w="1562" w:type="dxa"/>
          </w:tcPr>
          <w:p w14:paraId="6BB5807A" w14:textId="77777777" w:rsidR="003D29F8" w:rsidRPr="00F217FB" w:rsidRDefault="003D29F8" w:rsidP="00970BC4">
            <w:pPr>
              <w:snapToGrid w:val="0"/>
              <w:spacing w:line="500" w:lineRule="atLeast"/>
              <w:ind w:left="1372" w:hangingChars="490" w:hanging="1372"/>
              <w:jc w:val="center"/>
              <w:rPr>
                <w:rFonts w:asciiTheme="minorEastAsia" w:eastAsiaTheme="minorEastAsia" w:hAnsiTheme="minorEastAsia"/>
                <w:sz w:val="28"/>
              </w:rPr>
            </w:pPr>
            <w:r w:rsidRPr="00F217FB">
              <w:rPr>
                <w:rFonts w:asciiTheme="minorEastAsia" w:eastAsiaTheme="minorEastAsia" w:hAnsiTheme="minorEastAsia" w:hint="eastAsia"/>
                <w:sz w:val="28"/>
              </w:rPr>
              <w:t>工作團隊</w:t>
            </w:r>
          </w:p>
          <w:p w14:paraId="5444C2A9" w14:textId="77777777" w:rsidR="003D29F8" w:rsidRDefault="003D29F8" w:rsidP="00970BC4">
            <w:pPr>
              <w:snapToGrid w:val="0"/>
              <w:spacing w:line="500" w:lineRule="atLeast"/>
              <w:ind w:left="1372" w:hangingChars="490" w:hanging="1372"/>
              <w:jc w:val="center"/>
              <w:rPr>
                <w:rFonts w:asciiTheme="minorEastAsia" w:eastAsiaTheme="minorEastAsia" w:hAnsiTheme="minorEastAsia"/>
                <w:sz w:val="28"/>
              </w:rPr>
            </w:pPr>
            <w:r w:rsidRPr="00F217FB">
              <w:rPr>
                <w:rFonts w:asciiTheme="minorEastAsia" w:eastAsiaTheme="minorEastAsia" w:hAnsiTheme="minorEastAsia" w:hint="eastAsia"/>
                <w:sz w:val="28"/>
              </w:rPr>
              <w:t>導覽解說</w:t>
            </w:r>
          </w:p>
          <w:p w14:paraId="5A801E14" w14:textId="77777777" w:rsidR="003D29F8" w:rsidRDefault="003D29F8" w:rsidP="00970BC4">
            <w:pPr>
              <w:snapToGrid w:val="0"/>
              <w:spacing w:line="500" w:lineRule="atLeast"/>
              <w:ind w:left="1372" w:hangingChars="490" w:hanging="1372"/>
              <w:jc w:val="center"/>
              <w:rPr>
                <w:rFonts w:asciiTheme="minorEastAsia" w:eastAsiaTheme="minorEastAsia" w:hAnsiTheme="minorEastAsia"/>
                <w:sz w:val="28"/>
              </w:rPr>
            </w:pPr>
          </w:p>
          <w:p w14:paraId="4A3ED7B7" w14:textId="77777777" w:rsidR="003D29F8" w:rsidRDefault="003D29F8" w:rsidP="00970BC4">
            <w:pPr>
              <w:snapToGrid w:val="0"/>
              <w:spacing w:line="500" w:lineRule="atLeast"/>
              <w:ind w:left="1372" w:hangingChars="490" w:hanging="1372"/>
              <w:jc w:val="center"/>
              <w:rPr>
                <w:rFonts w:asciiTheme="minorEastAsia" w:eastAsiaTheme="minorEastAsia" w:hAnsiTheme="minorEastAsia"/>
                <w:sz w:val="28"/>
              </w:rPr>
            </w:pPr>
          </w:p>
          <w:p w14:paraId="0663F13F" w14:textId="77777777" w:rsidR="003D29F8" w:rsidRDefault="003D29F8" w:rsidP="00970BC4">
            <w:pPr>
              <w:snapToGrid w:val="0"/>
              <w:spacing w:line="500" w:lineRule="atLeast"/>
              <w:ind w:left="1372" w:hangingChars="490" w:hanging="1372"/>
              <w:jc w:val="center"/>
              <w:rPr>
                <w:rFonts w:asciiTheme="minorEastAsia" w:eastAsiaTheme="minorEastAsia" w:hAnsiTheme="minorEastAsia"/>
                <w:sz w:val="28"/>
              </w:rPr>
            </w:pPr>
            <w:r>
              <w:rPr>
                <w:rFonts w:asciiTheme="minorEastAsia" w:eastAsiaTheme="minorEastAsia" w:hAnsiTheme="minorEastAsia" w:hint="eastAsia"/>
                <w:sz w:val="28"/>
              </w:rPr>
              <w:t>自助餐</w:t>
            </w:r>
          </w:p>
          <w:p w14:paraId="4F8C8690" w14:textId="4CBD45C1" w:rsidR="003D29F8" w:rsidRDefault="003D29F8" w:rsidP="00970BC4">
            <w:pPr>
              <w:snapToGrid w:val="0"/>
              <w:spacing w:line="500" w:lineRule="atLeast"/>
              <w:ind w:left="1372" w:hangingChars="490" w:hanging="1372"/>
              <w:jc w:val="center"/>
              <w:rPr>
                <w:rFonts w:asciiTheme="minorEastAsia" w:eastAsiaTheme="minorEastAsia" w:hAnsiTheme="minorEastAsia"/>
                <w:sz w:val="28"/>
              </w:rPr>
            </w:pPr>
          </w:p>
          <w:p w14:paraId="784D6C67" w14:textId="77777777" w:rsidR="003D29F8" w:rsidRDefault="003D29F8" w:rsidP="00970BC4">
            <w:pPr>
              <w:snapToGrid w:val="0"/>
              <w:spacing w:line="500" w:lineRule="atLeast"/>
              <w:ind w:left="1372" w:hangingChars="490" w:hanging="1372"/>
              <w:jc w:val="center"/>
              <w:rPr>
                <w:rFonts w:asciiTheme="minorEastAsia" w:eastAsiaTheme="minorEastAsia" w:hAnsiTheme="minorEastAsia"/>
                <w:sz w:val="28"/>
              </w:rPr>
            </w:pPr>
          </w:p>
          <w:p w14:paraId="2BD2331F" w14:textId="7B27B3AA" w:rsidR="00FD2DC3" w:rsidRPr="00120FD9" w:rsidRDefault="003D29F8" w:rsidP="00970BC4">
            <w:pPr>
              <w:snapToGrid w:val="0"/>
              <w:spacing w:line="500" w:lineRule="atLeast"/>
              <w:ind w:left="1372" w:hangingChars="490" w:hanging="1372"/>
              <w:jc w:val="center"/>
              <w:rPr>
                <w:rFonts w:asciiTheme="minorEastAsia" w:eastAsiaTheme="minorEastAsia" w:hAnsiTheme="minorEastAsia"/>
                <w:sz w:val="28"/>
              </w:rPr>
            </w:pPr>
            <w:r>
              <w:rPr>
                <w:rFonts w:asciiTheme="minorEastAsia" w:eastAsiaTheme="minorEastAsia" w:hAnsiTheme="minorEastAsia" w:hint="eastAsia"/>
                <w:sz w:val="28"/>
              </w:rPr>
              <w:t>團餐</w:t>
            </w:r>
          </w:p>
        </w:tc>
      </w:tr>
      <w:tr w:rsidR="00A8775E" w:rsidRPr="00847B3E" w14:paraId="5E8B542C" w14:textId="77777777" w:rsidTr="0040777B">
        <w:tc>
          <w:tcPr>
            <w:tcW w:w="10204" w:type="dxa"/>
            <w:gridSpan w:val="3"/>
          </w:tcPr>
          <w:p w14:paraId="6599BDA6" w14:textId="65FF2A1A" w:rsidR="00A8775E" w:rsidRDefault="00374C93" w:rsidP="00970BC4">
            <w:pPr>
              <w:snapToGrid w:val="0"/>
              <w:spacing w:line="500" w:lineRule="atLeast"/>
              <w:ind w:left="879" w:hangingChars="314" w:hanging="879"/>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遊學</w:t>
            </w:r>
            <w:r w:rsidR="00A8775E">
              <w:rPr>
                <w:rFonts w:asciiTheme="minorEastAsia" w:eastAsiaTheme="minorEastAsia" w:hAnsiTheme="minorEastAsia" w:hint="eastAsia"/>
                <w:color w:val="000000" w:themeColor="text1"/>
                <w:sz w:val="28"/>
              </w:rPr>
              <w:t>說明：</w:t>
            </w:r>
          </w:p>
          <w:p w14:paraId="560D6457" w14:textId="6146A528" w:rsidR="00A8775E" w:rsidRDefault="00A8775E" w:rsidP="00970BC4">
            <w:pPr>
              <w:snapToGrid w:val="0"/>
              <w:spacing w:line="500" w:lineRule="atLeast"/>
              <w:ind w:left="305" w:hangingChars="109" w:hanging="305"/>
              <w:jc w:val="both"/>
            </w:pPr>
            <w:r>
              <w:rPr>
                <w:rFonts w:asciiTheme="minorEastAsia" w:eastAsiaTheme="minorEastAsia" w:hAnsiTheme="minorEastAsia" w:hint="eastAsia"/>
                <w:color w:val="000000" w:themeColor="text1"/>
                <w:sz w:val="28"/>
              </w:rPr>
              <w:t>※</w:t>
            </w:r>
            <w:r w:rsidR="002F4C70">
              <w:rPr>
                <w:rFonts w:asciiTheme="minorEastAsia" w:eastAsiaTheme="minorEastAsia" w:hAnsiTheme="minorEastAsia" w:hint="eastAsia"/>
                <w:color w:val="000000" w:themeColor="text1"/>
                <w:sz w:val="28"/>
              </w:rPr>
              <w:t>閩南地區最早設</w:t>
            </w:r>
            <w:r w:rsidR="004C4F94">
              <w:rPr>
                <w:rFonts w:asciiTheme="minorEastAsia" w:eastAsiaTheme="minorEastAsia" w:hAnsiTheme="minorEastAsia" w:hint="eastAsia"/>
                <w:color w:val="000000" w:themeColor="text1"/>
                <w:sz w:val="28"/>
              </w:rPr>
              <w:t>東安</w:t>
            </w:r>
            <w:r w:rsidR="002F4C70">
              <w:rPr>
                <w:rFonts w:asciiTheme="minorEastAsia" w:eastAsiaTheme="minorEastAsia" w:hAnsiTheme="minorEastAsia" w:hint="eastAsia"/>
                <w:color w:val="000000" w:themeColor="text1"/>
                <w:sz w:val="28"/>
              </w:rPr>
              <w:t>郡</w:t>
            </w:r>
            <w:r w:rsidR="000E7E6C">
              <w:rPr>
                <w:rFonts w:asciiTheme="minorEastAsia" w:eastAsiaTheme="minorEastAsia" w:hAnsiTheme="minorEastAsia" w:hint="eastAsia"/>
                <w:color w:val="000000" w:themeColor="text1"/>
                <w:sz w:val="28"/>
              </w:rPr>
              <w:t>治</w:t>
            </w:r>
            <w:r w:rsidR="004C4F94">
              <w:rPr>
                <w:rFonts w:asciiTheme="minorEastAsia" w:eastAsiaTheme="minorEastAsia" w:hAnsiTheme="minorEastAsia" w:hint="eastAsia"/>
                <w:color w:val="000000" w:themeColor="text1"/>
                <w:sz w:val="28"/>
              </w:rPr>
              <w:t>即</w:t>
            </w:r>
            <w:r w:rsidR="002F4C70">
              <w:rPr>
                <w:rFonts w:asciiTheme="minorEastAsia" w:eastAsiaTheme="minorEastAsia" w:hAnsiTheme="minorEastAsia" w:hint="eastAsia"/>
                <w:color w:val="000000" w:themeColor="text1"/>
                <w:sz w:val="28"/>
              </w:rPr>
              <w:t>是</w:t>
            </w:r>
            <w:r w:rsidR="004C4F94">
              <w:rPr>
                <w:rFonts w:asciiTheme="minorEastAsia" w:eastAsiaTheme="minorEastAsia" w:hAnsiTheme="minorEastAsia" w:hint="eastAsia"/>
                <w:color w:val="000000" w:themeColor="text1"/>
                <w:sz w:val="28"/>
              </w:rPr>
              <w:t>今日</w:t>
            </w:r>
            <w:r w:rsidR="009C0889">
              <w:rPr>
                <w:rFonts w:asciiTheme="minorEastAsia" w:eastAsiaTheme="minorEastAsia" w:hAnsiTheme="minorEastAsia" w:hint="eastAsia"/>
                <w:color w:val="000000" w:themeColor="text1"/>
                <w:sz w:val="28"/>
              </w:rPr>
              <w:t>泉州南安市的</w:t>
            </w:r>
            <w:r w:rsidR="00322F9E">
              <w:rPr>
                <w:rFonts w:asciiTheme="minorEastAsia" w:eastAsiaTheme="minorEastAsia" w:hAnsiTheme="minorEastAsia" w:hint="eastAsia"/>
                <w:color w:val="000000" w:themeColor="text1"/>
                <w:sz w:val="28"/>
              </w:rPr>
              <w:t>豐州</w:t>
            </w:r>
            <w:r w:rsidR="009C0889">
              <w:rPr>
                <w:rFonts w:asciiTheme="minorEastAsia" w:eastAsiaTheme="minorEastAsia" w:hAnsiTheme="minorEastAsia" w:hint="eastAsia"/>
                <w:color w:val="000000" w:themeColor="text1"/>
                <w:sz w:val="28"/>
              </w:rPr>
              <w:t>鎮，</w:t>
            </w:r>
            <w:r w:rsidR="004C4F94">
              <w:rPr>
                <w:rFonts w:asciiTheme="minorEastAsia" w:eastAsiaTheme="minorEastAsia" w:hAnsiTheme="minorEastAsia" w:hint="eastAsia"/>
                <w:color w:val="000000" w:themeColor="text1"/>
                <w:sz w:val="28"/>
              </w:rPr>
              <w:t>到</w:t>
            </w:r>
            <w:r w:rsidR="008313AD">
              <w:rPr>
                <w:rFonts w:asciiTheme="minorEastAsia" w:eastAsiaTheme="minorEastAsia" w:hAnsiTheme="minorEastAsia" w:hint="eastAsia"/>
                <w:color w:val="000000" w:themeColor="text1"/>
                <w:sz w:val="28"/>
              </w:rPr>
              <w:t>宋代</w:t>
            </w:r>
            <w:r w:rsidR="004C4F94">
              <w:rPr>
                <w:rFonts w:asciiTheme="minorEastAsia" w:eastAsiaTheme="minorEastAsia" w:hAnsiTheme="minorEastAsia" w:hint="eastAsia"/>
                <w:color w:val="000000" w:themeColor="text1"/>
                <w:sz w:val="28"/>
              </w:rPr>
              <w:t>時這裡是</w:t>
            </w:r>
            <w:r w:rsidR="008313AD">
              <w:rPr>
                <w:rFonts w:asciiTheme="minorEastAsia" w:eastAsiaTheme="minorEastAsia" w:hAnsiTheme="minorEastAsia" w:hint="eastAsia"/>
                <w:color w:val="000000" w:themeColor="text1"/>
                <w:sz w:val="28"/>
              </w:rPr>
              <w:t>海上絲路的起點，立鎮千年，文化積澱深厚</w:t>
            </w:r>
            <w:r w:rsidR="008D0286">
              <w:rPr>
                <w:rFonts w:asciiTheme="minorEastAsia" w:eastAsiaTheme="minorEastAsia" w:hAnsiTheme="minorEastAsia" w:hint="eastAsia"/>
                <w:color w:val="000000" w:themeColor="text1"/>
                <w:sz w:val="28"/>
              </w:rPr>
              <w:t>。上午安排的路線不過2.5公里，卻可看到從東晉至唐宋元明清民國新中國各朝各代的文物及遺跡</w:t>
            </w:r>
            <w:r w:rsidR="00054336">
              <w:rPr>
                <w:rFonts w:asciiTheme="minorEastAsia" w:eastAsiaTheme="minorEastAsia" w:hAnsiTheme="minorEastAsia" w:hint="eastAsia"/>
                <w:color w:val="000000" w:themeColor="text1"/>
                <w:sz w:val="28"/>
              </w:rPr>
              <w:t>。先上蓮花峰石亭寺，</w:t>
            </w:r>
            <w:r w:rsidR="004C4F94">
              <w:rPr>
                <w:rFonts w:asciiTheme="minorEastAsia" w:eastAsiaTheme="minorEastAsia" w:hAnsiTheme="minorEastAsia" w:hint="eastAsia"/>
                <w:color w:val="000000" w:themeColor="text1"/>
                <w:sz w:val="28"/>
              </w:rPr>
              <w:t>站立</w:t>
            </w:r>
            <w:r w:rsidR="00054336">
              <w:rPr>
                <w:rFonts w:asciiTheme="minorEastAsia" w:eastAsiaTheme="minorEastAsia" w:hAnsiTheme="minorEastAsia" w:hint="eastAsia"/>
                <w:color w:val="000000" w:themeColor="text1"/>
                <w:sz w:val="28"/>
              </w:rPr>
              <w:t>在三生石上</w:t>
            </w:r>
            <w:r w:rsidR="004C4F94">
              <w:rPr>
                <w:rFonts w:asciiTheme="minorEastAsia" w:eastAsiaTheme="minorEastAsia" w:hAnsiTheme="minorEastAsia" w:hint="eastAsia"/>
                <w:color w:val="000000" w:themeColor="text1"/>
                <w:sz w:val="28"/>
              </w:rPr>
              <w:t>，迎風眺看</w:t>
            </w:r>
            <w:r w:rsidR="00F47897">
              <w:rPr>
                <w:rFonts w:asciiTheme="minorEastAsia" w:eastAsiaTheme="minorEastAsia" w:hAnsiTheme="minorEastAsia" w:hint="eastAsia"/>
                <w:color w:val="000000" w:themeColor="text1"/>
                <w:sz w:val="28"/>
              </w:rPr>
              <w:t>蜿蜒</w:t>
            </w:r>
            <w:r w:rsidR="00054336">
              <w:rPr>
                <w:rFonts w:asciiTheme="minorEastAsia" w:eastAsiaTheme="minorEastAsia" w:hAnsiTheme="minorEastAsia" w:hint="eastAsia"/>
                <w:color w:val="000000" w:themeColor="text1"/>
                <w:sz w:val="28"/>
              </w:rPr>
              <w:t>晉江及泉州平原</w:t>
            </w:r>
            <w:r w:rsidR="004C4F94">
              <w:rPr>
                <w:rFonts w:asciiTheme="minorEastAsia" w:eastAsiaTheme="minorEastAsia" w:hAnsiTheme="minorEastAsia" w:hint="eastAsia"/>
                <w:color w:val="000000" w:themeColor="text1"/>
                <w:sz w:val="28"/>
              </w:rPr>
              <w:t>氣象萬千</w:t>
            </w:r>
            <w:r w:rsidR="00054336">
              <w:rPr>
                <w:rFonts w:asciiTheme="minorEastAsia" w:eastAsiaTheme="minorEastAsia" w:hAnsiTheme="minorEastAsia" w:hint="eastAsia"/>
                <w:color w:val="000000" w:themeColor="text1"/>
                <w:sz w:val="28"/>
              </w:rPr>
              <w:t>，再上九日山</w:t>
            </w:r>
            <w:r w:rsidR="004C4F94">
              <w:rPr>
                <w:rFonts w:asciiTheme="minorEastAsia" w:eastAsiaTheme="minorEastAsia" w:hAnsiTheme="minorEastAsia" w:hint="eastAsia"/>
                <w:color w:val="000000" w:themeColor="text1"/>
                <w:sz w:val="28"/>
              </w:rPr>
              <w:t>細</w:t>
            </w:r>
            <w:r w:rsidR="00054336">
              <w:rPr>
                <w:rFonts w:asciiTheme="minorEastAsia" w:eastAsiaTheme="minorEastAsia" w:hAnsiTheme="minorEastAsia" w:hint="eastAsia"/>
                <w:color w:val="000000" w:themeColor="text1"/>
                <w:sz w:val="28"/>
              </w:rPr>
              <w:t>看祈風石碑</w:t>
            </w:r>
            <w:r w:rsidR="0072160B">
              <w:rPr>
                <w:rFonts w:asciiTheme="minorEastAsia" w:eastAsiaTheme="minorEastAsia" w:hAnsiTheme="minorEastAsia" w:hint="eastAsia"/>
                <w:color w:val="000000" w:themeColor="text1"/>
                <w:sz w:val="28"/>
              </w:rPr>
              <w:t>，這已被聯合國教科文組織列為世界記憶遺產的項目</w:t>
            </w:r>
            <w:r w:rsidR="00054336">
              <w:rPr>
                <w:rFonts w:asciiTheme="minorEastAsia" w:eastAsiaTheme="minorEastAsia" w:hAnsiTheme="minorEastAsia" w:hint="eastAsia"/>
                <w:color w:val="000000" w:themeColor="text1"/>
                <w:sz w:val="28"/>
              </w:rPr>
              <w:t>，</w:t>
            </w:r>
            <w:r w:rsidR="0072160B">
              <w:rPr>
                <w:rFonts w:asciiTheme="minorEastAsia" w:eastAsiaTheme="minorEastAsia" w:hAnsiTheme="minorEastAsia" w:hint="eastAsia"/>
                <w:color w:val="000000" w:themeColor="text1"/>
                <w:sz w:val="28"/>
              </w:rPr>
              <w:t>在此臨碑</w:t>
            </w:r>
            <w:r w:rsidR="00054336">
              <w:rPr>
                <w:rFonts w:asciiTheme="minorEastAsia" w:eastAsiaTheme="minorEastAsia" w:hAnsiTheme="minorEastAsia" w:hint="eastAsia"/>
                <w:color w:val="000000" w:themeColor="text1"/>
                <w:sz w:val="28"/>
              </w:rPr>
              <w:t>想像千年前航行海上絲路的大船</w:t>
            </w:r>
            <w:r w:rsidR="0072160B">
              <w:rPr>
                <w:rFonts w:asciiTheme="minorEastAsia" w:eastAsiaTheme="minorEastAsia" w:hAnsiTheme="minorEastAsia" w:hint="eastAsia"/>
                <w:color w:val="000000" w:themeColor="text1"/>
                <w:sz w:val="28"/>
              </w:rPr>
              <w:t>，在此候風</w:t>
            </w:r>
            <w:r w:rsidR="00054336">
              <w:rPr>
                <w:rFonts w:asciiTheme="minorEastAsia" w:eastAsiaTheme="minorEastAsia" w:hAnsiTheme="minorEastAsia" w:hint="eastAsia"/>
                <w:color w:val="000000" w:themeColor="text1"/>
                <w:sz w:val="28"/>
              </w:rPr>
              <w:t>，</w:t>
            </w:r>
            <w:r w:rsidR="00DE7B33">
              <w:rPr>
                <w:rFonts w:asciiTheme="minorEastAsia" w:eastAsiaTheme="minorEastAsia" w:hAnsiTheme="minorEastAsia" w:hint="eastAsia"/>
                <w:color w:val="000000" w:themeColor="text1"/>
                <w:sz w:val="28"/>
              </w:rPr>
              <w:t>趁著北風吹起時揚帆航行南海的盛況。</w:t>
            </w:r>
            <w:r w:rsidR="000F3BC3">
              <w:rPr>
                <w:rFonts w:asciiTheme="minorEastAsia" w:eastAsiaTheme="minorEastAsia" w:hAnsiTheme="minorEastAsia" w:hint="eastAsia"/>
                <w:color w:val="000000" w:themeColor="text1"/>
                <w:sz w:val="28"/>
              </w:rPr>
              <w:t>下山後在</w:t>
            </w:r>
            <w:r w:rsidR="004B045A">
              <w:rPr>
                <w:rFonts w:asciiTheme="minorEastAsia" w:eastAsiaTheme="minorEastAsia" w:hAnsiTheme="minorEastAsia" w:hint="eastAsia"/>
                <w:color w:val="000000" w:themeColor="text1"/>
                <w:sz w:val="28"/>
              </w:rPr>
              <w:t>禪宗南傳的</w:t>
            </w:r>
            <w:r w:rsidR="000F3BC3">
              <w:rPr>
                <w:rFonts w:asciiTheme="minorEastAsia" w:eastAsiaTheme="minorEastAsia" w:hAnsiTheme="minorEastAsia" w:hint="eastAsia"/>
                <w:color w:val="000000" w:themeColor="text1"/>
                <w:sz w:val="28"/>
              </w:rPr>
              <w:t>延福寺用素齋</w:t>
            </w:r>
            <w:r w:rsidR="000E7E6C">
              <w:rPr>
                <w:rFonts w:asciiTheme="minorEastAsia" w:eastAsiaTheme="minorEastAsia" w:hAnsiTheme="minorEastAsia" w:hint="eastAsia"/>
                <w:color w:val="000000" w:themeColor="text1"/>
                <w:sz w:val="28"/>
              </w:rPr>
              <w:t>，此乃一期一會</w:t>
            </w:r>
            <w:r w:rsidR="0026585A">
              <w:rPr>
                <w:rFonts w:asciiTheme="minorEastAsia" w:eastAsiaTheme="minorEastAsia" w:hAnsiTheme="minorEastAsia" w:hint="eastAsia"/>
                <w:color w:val="000000" w:themeColor="text1"/>
                <w:sz w:val="28"/>
              </w:rPr>
              <w:t>，</w:t>
            </w:r>
            <w:r w:rsidR="00015326">
              <w:rPr>
                <w:rFonts w:asciiTheme="minorEastAsia" w:eastAsiaTheme="minorEastAsia" w:hAnsiTheme="minorEastAsia" w:hint="eastAsia"/>
                <w:color w:val="000000" w:themeColor="text1"/>
                <w:sz w:val="28"/>
              </w:rPr>
              <w:t>如有幸再來</w:t>
            </w:r>
            <w:r w:rsidR="0072160B">
              <w:rPr>
                <w:rFonts w:asciiTheme="minorEastAsia" w:eastAsiaTheme="minorEastAsia" w:hAnsiTheme="minorEastAsia" w:hint="eastAsia"/>
                <w:color w:val="000000" w:themeColor="text1"/>
                <w:sz w:val="28"/>
              </w:rPr>
              <w:t>則</w:t>
            </w:r>
            <w:r w:rsidR="00015326">
              <w:rPr>
                <w:rFonts w:asciiTheme="minorEastAsia" w:eastAsiaTheme="minorEastAsia" w:hAnsiTheme="minorEastAsia" w:hint="eastAsia"/>
                <w:color w:val="000000" w:themeColor="text1"/>
                <w:sz w:val="28"/>
              </w:rPr>
              <w:t>不知何時。</w:t>
            </w:r>
          </w:p>
          <w:p w14:paraId="16F1D606" w14:textId="201F2AB9" w:rsidR="009B0AD6" w:rsidRDefault="00015326"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※下午</w:t>
            </w:r>
            <w:r w:rsidR="00847B3E">
              <w:rPr>
                <w:rFonts w:asciiTheme="minorEastAsia" w:eastAsiaTheme="minorEastAsia" w:hAnsiTheme="minorEastAsia" w:hint="eastAsia"/>
                <w:color w:val="000000" w:themeColor="text1"/>
                <w:sz w:val="28"/>
              </w:rPr>
              <w:t>前往宋代名宦蔡襄所建的洛陽橋，這座橋的規模及工法，被喻為中國四大名橋。蔡襄也是著名的書法家</w:t>
            </w:r>
            <w:r w:rsidR="00172192">
              <w:rPr>
                <w:rFonts w:asciiTheme="minorEastAsia" w:eastAsiaTheme="minorEastAsia" w:hAnsiTheme="minorEastAsia" w:hint="eastAsia"/>
                <w:color w:val="000000" w:themeColor="text1"/>
                <w:sz w:val="28"/>
              </w:rPr>
              <w:t>、文學家</w:t>
            </w:r>
            <w:r w:rsidR="00847B3E">
              <w:rPr>
                <w:rFonts w:asciiTheme="minorEastAsia" w:eastAsiaTheme="minorEastAsia" w:hAnsiTheme="minorEastAsia" w:hint="eastAsia"/>
                <w:color w:val="000000" w:themeColor="text1"/>
                <w:sz w:val="28"/>
              </w:rPr>
              <w:t>，其書寫洛陽橋碑記，現移至</w:t>
            </w:r>
            <w:r w:rsidR="00900AD4">
              <w:rPr>
                <w:rFonts w:asciiTheme="minorEastAsia" w:eastAsiaTheme="minorEastAsia" w:hAnsiTheme="minorEastAsia" w:hint="eastAsia"/>
                <w:color w:val="000000" w:themeColor="text1"/>
                <w:sz w:val="28"/>
              </w:rPr>
              <w:t>蔡公祠展示，</w:t>
            </w:r>
            <w:r w:rsidR="00677A5C">
              <w:rPr>
                <w:rFonts w:asciiTheme="minorEastAsia" w:eastAsiaTheme="minorEastAsia" w:hAnsiTheme="minorEastAsia" w:hint="eastAsia"/>
                <w:color w:val="000000" w:themeColor="text1"/>
                <w:sz w:val="28"/>
              </w:rPr>
              <w:t>參觀此祠，</w:t>
            </w:r>
            <w:r w:rsidR="00900AD4">
              <w:rPr>
                <w:rFonts w:asciiTheme="minorEastAsia" w:eastAsiaTheme="minorEastAsia" w:hAnsiTheme="minorEastAsia" w:hint="eastAsia"/>
                <w:color w:val="000000" w:themeColor="text1"/>
                <w:sz w:val="28"/>
              </w:rPr>
              <w:t>各</w:t>
            </w:r>
            <w:r w:rsidR="00677A5C">
              <w:rPr>
                <w:rFonts w:asciiTheme="minorEastAsia" w:eastAsiaTheme="minorEastAsia" w:hAnsiTheme="minorEastAsia" w:hint="eastAsia"/>
                <w:color w:val="000000" w:themeColor="text1"/>
                <w:sz w:val="28"/>
              </w:rPr>
              <w:t>代名</w:t>
            </w:r>
            <w:r w:rsidR="00900AD4">
              <w:rPr>
                <w:rFonts w:asciiTheme="minorEastAsia" w:eastAsiaTheme="minorEastAsia" w:hAnsiTheme="minorEastAsia" w:hint="eastAsia"/>
                <w:color w:val="000000" w:themeColor="text1"/>
                <w:sz w:val="28"/>
              </w:rPr>
              <w:t>家所寫的書法，亦有可觀者。</w:t>
            </w:r>
          </w:p>
          <w:p w14:paraId="533A819E" w14:textId="02543293" w:rsidR="00A8775E" w:rsidRDefault="009B0AD6"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※開元寺</w:t>
            </w:r>
            <w:r w:rsidR="0037623D" w:rsidRPr="009B0AD6">
              <w:rPr>
                <w:rFonts w:asciiTheme="minorEastAsia" w:eastAsiaTheme="minorEastAsia" w:hAnsiTheme="minorEastAsia"/>
                <w:color w:val="000000" w:themeColor="text1"/>
                <w:sz w:val="28"/>
              </w:rPr>
              <w:t>始建於唐代的漢傳佛教寺院，</w:t>
            </w:r>
            <w:r w:rsidRPr="009B0AD6">
              <w:rPr>
                <w:rFonts w:asciiTheme="minorEastAsia" w:eastAsiaTheme="minorEastAsia" w:hAnsiTheme="minorEastAsia"/>
                <w:color w:val="000000" w:themeColor="text1"/>
                <w:sz w:val="28"/>
              </w:rPr>
              <w:t>傳說</w:t>
            </w:r>
            <w:r>
              <w:rPr>
                <w:rFonts w:asciiTheme="minorEastAsia" w:eastAsiaTheme="minorEastAsia" w:hAnsiTheme="minorEastAsia" w:hint="eastAsia"/>
                <w:color w:val="000000" w:themeColor="text1"/>
                <w:sz w:val="28"/>
              </w:rPr>
              <w:t>是</w:t>
            </w:r>
            <w:r w:rsidRPr="009B0AD6">
              <w:rPr>
                <w:rFonts w:asciiTheme="minorEastAsia" w:eastAsiaTheme="minorEastAsia" w:hAnsiTheme="minorEastAsia"/>
                <w:color w:val="000000" w:themeColor="text1"/>
                <w:sz w:val="28"/>
              </w:rPr>
              <w:t>泉州巨富黃守恭夢見桑樹長出蓮花，遂舍桑園建寺，初名「蓮花寺」。</w:t>
            </w:r>
            <w:r w:rsidR="003D2FAA" w:rsidRPr="003D2FAA">
              <w:rPr>
                <w:rFonts w:asciiTheme="minorEastAsia" w:eastAsiaTheme="minorEastAsia" w:hAnsiTheme="minorEastAsia"/>
                <w:color w:val="000000" w:themeColor="text1"/>
                <w:sz w:val="28"/>
              </w:rPr>
              <w:t>唐玄宗開元二十六年（738年）詔天下諸州各建一寺，以年號為名，遂改稱開元寺。</w:t>
            </w:r>
            <w:r w:rsidR="00516F25" w:rsidRPr="00516F25">
              <w:rPr>
                <w:rFonts w:asciiTheme="minorEastAsia" w:eastAsiaTheme="minorEastAsia" w:hAnsiTheme="minorEastAsia"/>
                <w:color w:val="000000" w:themeColor="text1"/>
                <w:sz w:val="28"/>
              </w:rPr>
              <w:t>開元寺占地7.8萬平方米，規模宏大。中軸線上有紫雲屏、山門（天王殿）、拜亭、大雄寶殿、甘露戒壇、藏經閣，東有鎮國塔、檀越祠、准提禪院，西有仁壽塔、功德堂、尊聖院、桑蓮古蹟等。</w:t>
            </w:r>
            <w:r w:rsidR="0037623D" w:rsidRPr="009B0AD6">
              <w:rPr>
                <w:rFonts w:asciiTheme="minorEastAsia" w:eastAsiaTheme="minorEastAsia" w:hAnsiTheme="minorEastAsia"/>
                <w:color w:val="000000" w:themeColor="text1"/>
                <w:sz w:val="28"/>
              </w:rPr>
              <w:t>1982年被列為第二批全國重點文物保護單位，1982年被列為漢族地區佛教全國重點寺院。</w:t>
            </w:r>
          </w:p>
          <w:p w14:paraId="5ACF520B" w14:textId="621F7CFD" w:rsidR="004B045A" w:rsidRPr="00054336" w:rsidRDefault="00BF7A21" w:rsidP="00970BC4">
            <w:pPr>
              <w:snapToGrid w:val="0"/>
              <w:spacing w:line="500" w:lineRule="atLeast"/>
              <w:ind w:left="305" w:hangingChars="109" w:hanging="305"/>
              <w:jc w:val="both"/>
              <w:rPr>
                <w:rFonts w:asciiTheme="minorEastAsia" w:eastAsiaTheme="minorEastAsia" w:hAnsiTheme="minorEastAsia"/>
                <w:sz w:val="28"/>
              </w:rPr>
            </w:pPr>
            <w:r>
              <w:rPr>
                <w:rFonts w:asciiTheme="minorEastAsia" w:eastAsiaTheme="minorEastAsia" w:hAnsiTheme="minorEastAsia" w:hint="eastAsia"/>
                <w:color w:val="000000" w:themeColor="text1"/>
                <w:sz w:val="28"/>
              </w:rPr>
              <w:t>※</w:t>
            </w:r>
            <w:r w:rsidR="00044685" w:rsidRPr="00043176">
              <w:rPr>
                <w:rFonts w:asciiTheme="minorEastAsia" w:eastAsiaTheme="minorEastAsia" w:hAnsiTheme="minorEastAsia"/>
                <w:color w:val="000000" w:themeColor="text1"/>
                <w:sz w:val="28"/>
              </w:rPr>
              <w:t>源和1916創意產業園是一個集創意空間、藝術廣場、時尚街區、商務辦公與休閒娛樂於一體的創意園區。位於泉州鯉城區新門街610號，毗鄰名門時尚休閒街區，盡享便捷交通和繁華人潮。園區前身為享譽海內外的百年老字號「源和堂」蜜餞廠。</w:t>
            </w:r>
            <w:r w:rsidR="00043176">
              <w:rPr>
                <w:rFonts w:asciiTheme="minorEastAsia" w:eastAsiaTheme="minorEastAsia" w:hAnsiTheme="minorEastAsia" w:hint="eastAsia"/>
                <w:color w:val="000000" w:themeColor="text1"/>
                <w:sz w:val="28"/>
              </w:rPr>
              <w:t>晚上入住之後還可夜遊</w:t>
            </w:r>
            <w:r w:rsidR="004B045A">
              <w:rPr>
                <w:rFonts w:asciiTheme="minorEastAsia" w:eastAsiaTheme="minorEastAsia" w:hAnsiTheme="minorEastAsia" w:hint="eastAsia"/>
                <w:sz w:val="28"/>
              </w:rPr>
              <w:t>甲第巷</w:t>
            </w:r>
            <w:r w:rsidR="00043176">
              <w:rPr>
                <w:rFonts w:asciiTheme="minorEastAsia" w:eastAsiaTheme="minorEastAsia" w:hAnsiTheme="minorEastAsia" w:hint="eastAsia"/>
                <w:sz w:val="28"/>
              </w:rPr>
              <w:t>至開元寺</w:t>
            </w:r>
            <w:r w:rsidR="004B045A">
              <w:rPr>
                <w:rFonts w:asciiTheme="minorEastAsia" w:eastAsiaTheme="minorEastAsia" w:hAnsiTheme="minorEastAsia" w:hint="eastAsia"/>
                <w:sz w:val="28"/>
              </w:rPr>
              <w:t>西街</w:t>
            </w:r>
            <w:r w:rsidR="004B045A" w:rsidRPr="00120FD9">
              <w:rPr>
                <w:rFonts w:asciiTheme="minorEastAsia" w:eastAsiaTheme="minorEastAsia" w:hAnsiTheme="minorEastAsia" w:hint="eastAsia"/>
                <w:sz w:val="28"/>
              </w:rPr>
              <w:t>。</w:t>
            </w:r>
          </w:p>
        </w:tc>
      </w:tr>
      <w:tr w:rsidR="00FC26C8" w:rsidRPr="00FC26C8" w14:paraId="2BD23322" w14:textId="77777777" w:rsidTr="0040777B">
        <w:tc>
          <w:tcPr>
            <w:tcW w:w="10204" w:type="dxa"/>
            <w:gridSpan w:val="3"/>
            <w:shd w:val="clear" w:color="auto" w:fill="D9D9D9" w:themeFill="background1" w:themeFillShade="D9"/>
          </w:tcPr>
          <w:p w14:paraId="2BD23321" w14:textId="58DDEE6E" w:rsidR="007A37A1" w:rsidRPr="00FC26C8" w:rsidRDefault="007A37A1" w:rsidP="00970BC4">
            <w:pPr>
              <w:snapToGrid w:val="0"/>
              <w:spacing w:line="500" w:lineRule="atLeast"/>
              <w:ind w:left="1372" w:hangingChars="490" w:hanging="1372"/>
              <w:jc w:val="center"/>
              <w:rPr>
                <w:rFonts w:asciiTheme="minorEastAsia" w:eastAsiaTheme="minorEastAsia" w:hAnsiTheme="minorEastAsia"/>
                <w:color w:val="C00000"/>
                <w:sz w:val="28"/>
              </w:rPr>
            </w:pPr>
            <w:r w:rsidRPr="005B6557">
              <w:rPr>
                <w:rFonts w:asciiTheme="minorEastAsia" w:eastAsiaTheme="minorEastAsia" w:hAnsiTheme="minorEastAsia" w:hint="eastAsia"/>
                <w:sz w:val="28"/>
              </w:rPr>
              <w:t>日期：1月</w:t>
            </w:r>
            <w:r w:rsidR="00643C33">
              <w:rPr>
                <w:rFonts w:asciiTheme="minorEastAsia" w:eastAsiaTheme="minorEastAsia" w:hAnsiTheme="minorEastAsia" w:hint="eastAsia"/>
                <w:sz w:val="28"/>
              </w:rPr>
              <w:t>18</w:t>
            </w:r>
            <w:r w:rsidRPr="005B6557">
              <w:rPr>
                <w:rFonts w:asciiTheme="minorEastAsia" w:eastAsiaTheme="minorEastAsia" w:hAnsiTheme="minorEastAsia" w:hint="eastAsia"/>
                <w:sz w:val="28"/>
              </w:rPr>
              <w:t>日（</w:t>
            </w:r>
            <w:r w:rsidR="005B6557" w:rsidRPr="005B6557">
              <w:rPr>
                <w:rFonts w:asciiTheme="minorEastAsia" w:eastAsiaTheme="minorEastAsia" w:hAnsiTheme="minorEastAsia" w:hint="eastAsia"/>
                <w:sz w:val="28"/>
              </w:rPr>
              <w:t>五</w:t>
            </w:r>
            <w:r w:rsidRPr="005B6557">
              <w:rPr>
                <w:rFonts w:asciiTheme="minorEastAsia" w:eastAsiaTheme="minorEastAsia" w:hAnsiTheme="minorEastAsia" w:hint="eastAsia"/>
                <w:sz w:val="28"/>
              </w:rPr>
              <w:t>）</w:t>
            </w:r>
          </w:p>
        </w:tc>
      </w:tr>
      <w:tr w:rsidR="006B7CA5" w:rsidRPr="006B7CA5" w14:paraId="2BD23328" w14:textId="77777777" w:rsidTr="0040777B">
        <w:tc>
          <w:tcPr>
            <w:tcW w:w="6658" w:type="dxa"/>
          </w:tcPr>
          <w:p w14:paraId="57C47D4C" w14:textId="1DFD5C01" w:rsidR="006B7CA5" w:rsidRPr="006B7CA5" w:rsidRDefault="00CA504C" w:rsidP="00970BC4">
            <w:pPr>
              <w:snapToGrid w:val="0"/>
              <w:spacing w:line="500" w:lineRule="atLeast"/>
              <w:ind w:left="596" w:hangingChars="213" w:hanging="596"/>
              <w:jc w:val="both"/>
              <w:rPr>
                <w:rFonts w:asciiTheme="minorEastAsia" w:eastAsiaTheme="minorEastAsia" w:hAnsiTheme="minorEastAsia"/>
                <w:sz w:val="28"/>
              </w:rPr>
            </w:pPr>
            <w:r w:rsidRPr="006B7CA5">
              <w:rPr>
                <w:rFonts w:asciiTheme="minorEastAsia" w:eastAsiaTheme="minorEastAsia" w:hAnsiTheme="minorEastAsia" w:hint="eastAsia"/>
                <w:sz w:val="28"/>
              </w:rPr>
              <w:t>08:00</w:t>
            </w:r>
            <w:r w:rsidR="00437527" w:rsidRPr="006B7CA5">
              <w:rPr>
                <w:rFonts w:asciiTheme="minorEastAsia" w:eastAsiaTheme="minorEastAsia" w:hAnsiTheme="minorEastAsia" w:hint="eastAsia"/>
                <w:sz w:val="28"/>
              </w:rPr>
              <w:t>－12:00</w:t>
            </w:r>
            <w:r w:rsidR="006B7CA5" w:rsidRPr="006B7CA5">
              <w:rPr>
                <w:rFonts w:asciiTheme="minorEastAsia" w:eastAsiaTheme="minorEastAsia" w:hAnsiTheme="minorEastAsia" w:hint="eastAsia"/>
                <w:sz w:val="28"/>
              </w:rPr>
              <w:t>前往晉江青創基地、五店市、晉江博物館</w:t>
            </w:r>
            <w:r w:rsidR="00437527" w:rsidRPr="006B7CA5">
              <w:rPr>
                <w:rFonts w:asciiTheme="minorEastAsia" w:eastAsiaTheme="minorEastAsia" w:hAnsiTheme="minorEastAsia" w:hint="eastAsia"/>
                <w:sz w:val="28"/>
              </w:rPr>
              <w:t>。</w:t>
            </w:r>
          </w:p>
          <w:p w14:paraId="2BD23324" w14:textId="6A11AE99" w:rsidR="00CA504C" w:rsidRPr="006B7CA5" w:rsidRDefault="00857B14" w:rsidP="00970BC4">
            <w:pPr>
              <w:snapToGrid w:val="0"/>
              <w:spacing w:line="500" w:lineRule="atLeast"/>
              <w:jc w:val="both"/>
              <w:rPr>
                <w:rFonts w:asciiTheme="minorEastAsia" w:eastAsiaTheme="minorEastAsia" w:hAnsiTheme="minorEastAsia"/>
                <w:sz w:val="28"/>
              </w:rPr>
            </w:pPr>
            <w:r w:rsidRPr="006B7CA5">
              <w:rPr>
                <w:rFonts w:asciiTheme="minorEastAsia" w:eastAsiaTheme="minorEastAsia" w:hAnsiTheme="minorEastAsia" w:hint="eastAsia"/>
                <w:sz w:val="28"/>
              </w:rPr>
              <w:t>14:</w:t>
            </w:r>
            <w:r w:rsidR="006B7CA5" w:rsidRPr="006B7CA5">
              <w:rPr>
                <w:rFonts w:asciiTheme="minorEastAsia" w:eastAsiaTheme="minorEastAsia" w:hAnsiTheme="minorEastAsia" w:hint="eastAsia"/>
                <w:sz w:val="28"/>
              </w:rPr>
              <w:t>0</w:t>
            </w:r>
            <w:r w:rsidRPr="006B7CA5">
              <w:rPr>
                <w:rFonts w:asciiTheme="minorEastAsia" w:eastAsiaTheme="minorEastAsia" w:hAnsiTheme="minorEastAsia" w:hint="eastAsia"/>
                <w:sz w:val="28"/>
              </w:rPr>
              <w:t>0</w:t>
            </w:r>
            <w:r w:rsidR="00730686" w:rsidRPr="006B7CA5">
              <w:rPr>
                <w:rFonts w:asciiTheme="minorEastAsia" w:eastAsiaTheme="minorEastAsia" w:hAnsiTheme="minorEastAsia" w:hint="eastAsia"/>
                <w:sz w:val="28"/>
              </w:rPr>
              <w:t>－</w:t>
            </w:r>
            <w:r w:rsidR="00BC2C7D" w:rsidRPr="006B7CA5">
              <w:rPr>
                <w:rFonts w:asciiTheme="minorEastAsia" w:eastAsiaTheme="minorEastAsia" w:hAnsiTheme="minorEastAsia" w:hint="eastAsia"/>
                <w:sz w:val="28"/>
              </w:rPr>
              <w:t>1</w:t>
            </w:r>
            <w:r w:rsidR="006B7CA5" w:rsidRPr="006B7CA5">
              <w:rPr>
                <w:rFonts w:asciiTheme="minorEastAsia" w:eastAsiaTheme="minorEastAsia" w:hAnsiTheme="minorEastAsia" w:hint="eastAsia"/>
                <w:sz w:val="28"/>
              </w:rPr>
              <w:t>6</w:t>
            </w:r>
            <w:r w:rsidR="00BC2C7D" w:rsidRPr="006B7CA5">
              <w:rPr>
                <w:rFonts w:asciiTheme="minorEastAsia" w:eastAsiaTheme="minorEastAsia" w:hAnsiTheme="minorEastAsia" w:hint="eastAsia"/>
                <w:sz w:val="28"/>
              </w:rPr>
              <w:t>:00</w:t>
            </w:r>
            <w:r w:rsidR="006B7CA5" w:rsidRPr="006B7CA5">
              <w:rPr>
                <w:rFonts w:asciiTheme="minorEastAsia" w:eastAsiaTheme="minorEastAsia" w:hAnsiTheme="minorEastAsia" w:hint="eastAsia"/>
                <w:sz w:val="28"/>
              </w:rPr>
              <w:t>晉江博物館、高甲戲團</w:t>
            </w:r>
            <w:r w:rsidR="00BC2C7D" w:rsidRPr="006B7CA5">
              <w:rPr>
                <w:rFonts w:asciiTheme="minorEastAsia" w:eastAsiaTheme="minorEastAsia" w:hAnsiTheme="minorEastAsia" w:hint="eastAsia"/>
                <w:sz w:val="28"/>
              </w:rPr>
              <w:t>。</w:t>
            </w:r>
          </w:p>
          <w:p w14:paraId="43641639" w14:textId="5B8C2F00" w:rsidR="006B7CA5" w:rsidRPr="006B7CA5" w:rsidRDefault="006B7CA5" w:rsidP="00970BC4">
            <w:pPr>
              <w:snapToGrid w:val="0"/>
              <w:spacing w:line="500" w:lineRule="atLeast"/>
              <w:jc w:val="both"/>
              <w:rPr>
                <w:rFonts w:asciiTheme="minorEastAsia" w:eastAsiaTheme="minorEastAsia" w:hAnsiTheme="minorEastAsia"/>
                <w:sz w:val="28"/>
              </w:rPr>
            </w:pPr>
            <w:r w:rsidRPr="006B7CA5">
              <w:rPr>
                <w:rFonts w:asciiTheme="minorEastAsia" w:eastAsiaTheme="minorEastAsia" w:hAnsiTheme="minorEastAsia" w:hint="eastAsia"/>
                <w:sz w:val="28"/>
              </w:rPr>
              <w:t>16:00－18:00安平橋景區、</w:t>
            </w:r>
            <w:r w:rsidR="008B6F81" w:rsidRPr="008B6F81">
              <w:rPr>
                <w:rFonts w:asciiTheme="minorEastAsia" w:eastAsiaTheme="minorEastAsia" w:hAnsiTheme="minorEastAsia" w:hint="eastAsia"/>
                <w:sz w:val="28"/>
              </w:rPr>
              <w:t>兆泰</w:t>
            </w:r>
            <w:r w:rsidR="008B6F81" w:rsidRPr="008B6F81">
              <w:rPr>
                <w:rFonts w:asciiTheme="minorEastAsia" w:eastAsiaTheme="minorEastAsia" w:hAnsiTheme="minorEastAsia"/>
                <w:sz w:val="28"/>
              </w:rPr>
              <w:t>1988</w:t>
            </w:r>
            <w:r w:rsidR="008B6F81" w:rsidRPr="008B6F81">
              <w:rPr>
                <w:rFonts w:asciiTheme="minorEastAsia" w:eastAsiaTheme="minorEastAsia" w:hAnsiTheme="minorEastAsia" w:hint="eastAsia"/>
                <w:sz w:val="28"/>
              </w:rPr>
              <w:t>文創園</w:t>
            </w:r>
            <w:r w:rsidRPr="006B7CA5">
              <w:rPr>
                <w:rFonts w:asciiTheme="minorEastAsia" w:eastAsiaTheme="minorEastAsia" w:hAnsiTheme="minorEastAsia" w:hint="eastAsia"/>
                <w:sz w:val="28"/>
              </w:rPr>
              <w:t>。</w:t>
            </w:r>
          </w:p>
          <w:p w14:paraId="2BD23325" w14:textId="3426D3C0" w:rsidR="00FD2DC3" w:rsidRPr="006B7CA5" w:rsidRDefault="00BC2C7D" w:rsidP="00970BC4">
            <w:pPr>
              <w:snapToGrid w:val="0"/>
              <w:spacing w:line="500" w:lineRule="atLeast"/>
              <w:jc w:val="both"/>
              <w:rPr>
                <w:rFonts w:asciiTheme="minorEastAsia" w:eastAsiaTheme="minorEastAsia" w:hAnsiTheme="minorEastAsia"/>
                <w:sz w:val="28"/>
              </w:rPr>
            </w:pPr>
            <w:r w:rsidRPr="006B7CA5">
              <w:rPr>
                <w:rFonts w:asciiTheme="minorEastAsia" w:eastAsiaTheme="minorEastAsia" w:hAnsiTheme="minorEastAsia" w:hint="eastAsia"/>
                <w:sz w:val="28"/>
              </w:rPr>
              <w:t>18:00</w:t>
            </w:r>
            <w:r w:rsidR="006B7CA5" w:rsidRPr="006B7CA5">
              <w:rPr>
                <w:rFonts w:asciiTheme="minorEastAsia" w:eastAsiaTheme="minorEastAsia" w:hAnsiTheme="minorEastAsia" w:hint="eastAsia"/>
                <w:sz w:val="28"/>
              </w:rPr>
              <w:t>晚餐、入住安海</w:t>
            </w:r>
            <w:r w:rsidR="0098027C">
              <w:rPr>
                <w:rFonts w:asciiTheme="minorEastAsia" w:eastAsiaTheme="minorEastAsia" w:hAnsiTheme="minorEastAsia" w:hint="eastAsia"/>
                <w:sz w:val="28"/>
              </w:rPr>
              <w:t>德豪</w:t>
            </w:r>
            <w:r w:rsidR="006B7CA5" w:rsidRPr="006B7CA5">
              <w:rPr>
                <w:rFonts w:asciiTheme="minorEastAsia" w:eastAsiaTheme="minorEastAsia" w:hAnsiTheme="minorEastAsia" w:hint="eastAsia"/>
                <w:sz w:val="28"/>
              </w:rPr>
              <w:t>飯店</w:t>
            </w:r>
            <w:r w:rsidRPr="006B7CA5">
              <w:rPr>
                <w:rFonts w:asciiTheme="minorEastAsia" w:eastAsiaTheme="minorEastAsia" w:hAnsiTheme="minorEastAsia" w:hint="eastAsia"/>
                <w:sz w:val="28"/>
              </w:rPr>
              <w:t>。</w:t>
            </w:r>
          </w:p>
        </w:tc>
        <w:tc>
          <w:tcPr>
            <w:tcW w:w="1984" w:type="dxa"/>
          </w:tcPr>
          <w:p w14:paraId="217FF279" w14:textId="77777777" w:rsidR="006B7CA5" w:rsidRPr="006B7CA5" w:rsidRDefault="006B7CA5" w:rsidP="00970BC4">
            <w:pPr>
              <w:snapToGrid w:val="0"/>
              <w:spacing w:line="500" w:lineRule="atLeast"/>
              <w:ind w:left="686" w:hangingChars="245" w:hanging="686"/>
              <w:jc w:val="center"/>
              <w:rPr>
                <w:rFonts w:asciiTheme="minorEastAsia" w:eastAsiaTheme="minorEastAsia" w:hAnsiTheme="minorEastAsia"/>
                <w:sz w:val="28"/>
              </w:rPr>
            </w:pPr>
          </w:p>
          <w:p w14:paraId="099D1A65" w14:textId="77777777" w:rsidR="00FD2DC3" w:rsidRDefault="006B7CA5" w:rsidP="00970BC4">
            <w:pPr>
              <w:snapToGrid w:val="0"/>
              <w:spacing w:line="500" w:lineRule="atLeast"/>
              <w:ind w:left="686" w:hangingChars="245" w:hanging="686"/>
              <w:jc w:val="center"/>
              <w:rPr>
                <w:rFonts w:asciiTheme="minorEastAsia" w:eastAsiaTheme="minorEastAsia" w:hAnsiTheme="minorEastAsia"/>
                <w:sz w:val="28"/>
              </w:rPr>
            </w:pPr>
            <w:r w:rsidRPr="006B7CA5">
              <w:rPr>
                <w:rFonts w:asciiTheme="minorEastAsia" w:eastAsiaTheme="minorEastAsia" w:hAnsiTheme="minorEastAsia" w:hint="eastAsia"/>
                <w:sz w:val="28"/>
              </w:rPr>
              <w:t>晉江</w:t>
            </w:r>
            <w:r w:rsidR="00437527" w:rsidRPr="006B7CA5">
              <w:rPr>
                <w:rFonts w:asciiTheme="minorEastAsia" w:eastAsiaTheme="minorEastAsia" w:hAnsiTheme="minorEastAsia" w:hint="eastAsia"/>
                <w:sz w:val="28"/>
              </w:rPr>
              <w:t>午餐</w:t>
            </w:r>
          </w:p>
          <w:p w14:paraId="29711F51" w14:textId="77777777" w:rsidR="003D29F8" w:rsidRDefault="003D29F8" w:rsidP="00970BC4">
            <w:pPr>
              <w:snapToGrid w:val="0"/>
              <w:spacing w:line="500" w:lineRule="atLeast"/>
              <w:ind w:left="686" w:hangingChars="245" w:hanging="686"/>
              <w:jc w:val="center"/>
              <w:rPr>
                <w:rFonts w:asciiTheme="minorEastAsia" w:eastAsiaTheme="minorEastAsia" w:hAnsiTheme="minorEastAsia"/>
                <w:sz w:val="28"/>
              </w:rPr>
            </w:pPr>
          </w:p>
          <w:p w14:paraId="1024F784" w14:textId="77777777" w:rsidR="003D29F8" w:rsidRDefault="003D29F8" w:rsidP="00970BC4">
            <w:pPr>
              <w:snapToGrid w:val="0"/>
              <w:spacing w:line="500" w:lineRule="atLeast"/>
              <w:ind w:left="686" w:hangingChars="245" w:hanging="686"/>
              <w:jc w:val="center"/>
              <w:rPr>
                <w:rFonts w:asciiTheme="minorEastAsia" w:eastAsiaTheme="minorEastAsia" w:hAnsiTheme="minorEastAsia"/>
                <w:sz w:val="28"/>
              </w:rPr>
            </w:pPr>
          </w:p>
          <w:p w14:paraId="2BD23326" w14:textId="29A57E39" w:rsidR="003D29F8" w:rsidRPr="006B7CA5" w:rsidRDefault="003D29F8" w:rsidP="00970BC4">
            <w:pPr>
              <w:snapToGrid w:val="0"/>
              <w:spacing w:line="500" w:lineRule="atLeast"/>
              <w:ind w:left="686" w:hangingChars="245" w:hanging="686"/>
              <w:jc w:val="center"/>
              <w:rPr>
                <w:rFonts w:asciiTheme="minorEastAsia" w:eastAsiaTheme="minorEastAsia" w:hAnsiTheme="minorEastAsia"/>
                <w:sz w:val="28"/>
              </w:rPr>
            </w:pPr>
            <w:r w:rsidRPr="006B7CA5">
              <w:rPr>
                <w:rFonts w:asciiTheme="minorEastAsia" w:eastAsiaTheme="minorEastAsia" w:hAnsiTheme="minorEastAsia" w:hint="eastAsia"/>
                <w:sz w:val="28"/>
              </w:rPr>
              <w:t>晚餐</w:t>
            </w:r>
          </w:p>
        </w:tc>
        <w:tc>
          <w:tcPr>
            <w:tcW w:w="1562" w:type="dxa"/>
          </w:tcPr>
          <w:p w14:paraId="111C73AA" w14:textId="1DDB6C53" w:rsidR="00FD2DC3" w:rsidRDefault="003D29F8" w:rsidP="00970BC4">
            <w:pPr>
              <w:snapToGrid w:val="0"/>
              <w:spacing w:line="500" w:lineRule="atLeast"/>
              <w:ind w:left="686" w:hangingChars="245" w:hanging="686"/>
              <w:jc w:val="center"/>
              <w:rPr>
                <w:rFonts w:asciiTheme="minorEastAsia" w:eastAsiaTheme="minorEastAsia" w:hAnsiTheme="minorEastAsia"/>
                <w:sz w:val="28"/>
              </w:rPr>
            </w:pPr>
            <w:r w:rsidRPr="00F217FB">
              <w:rPr>
                <w:rFonts w:asciiTheme="minorEastAsia" w:eastAsiaTheme="minorEastAsia" w:hAnsiTheme="minorEastAsia" w:hint="eastAsia"/>
                <w:sz w:val="28"/>
              </w:rPr>
              <w:t>導覽解說</w:t>
            </w:r>
          </w:p>
          <w:p w14:paraId="4DA83876" w14:textId="77777777" w:rsidR="003D29F8" w:rsidRDefault="003D29F8" w:rsidP="00970BC4">
            <w:pPr>
              <w:snapToGrid w:val="0"/>
              <w:spacing w:line="500" w:lineRule="atLeast"/>
              <w:ind w:left="686" w:hangingChars="245" w:hanging="686"/>
              <w:jc w:val="center"/>
              <w:rPr>
                <w:rFonts w:asciiTheme="minorEastAsia" w:eastAsiaTheme="minorEastAsia" w:hAnsiTheme="minorEastAsia"/>
                <w:sz w:val="28"/>
              </w:rPr>
            </w:pPr>
            <w:r>
              <w:rPr>
                <w:rFonts w:asciiTheme="minorEastAsia" w:eastAsiaTheme="minorEastAsia" w:hAnsiTheme="minorEastAsia" w:hint="eastAsia"/>
                <w:sz w:val="28"/>
              </w:rPr>
              <w:t>團餐</w:t>
            </w:r>
          </w:p>
          <w:p w14:paraId="12242F3D" w14:textId="77777777" w:rsidR="003D29F8" w:rsidRDefault="003D29F8" w:rsidP="00970BC4">
            <w:pPr>
              <w:snapToGrid w:val="0"/>
              <w:spacing w:line="500" w:lineRule="atLeast"/>
              <w:ind w:left="686" w:hangingChars="245" w:hanging="686"/>
              <w:jc w:val="center"/>
              <w:rPr>
                <w:rFonts w:asciiTheme="minorEastAsia" w:eastAsiaTheme="minorEastAsia" w:hAnsiTheme="minorEastAsia"/>
                <w:sz w:val="28"/>
              </w:rPr>
            </w:pPr>
            <w:r w:rsidRPr="00F217FB">
              <w:rPr>
                <w:rFonts w:asciiTheme="minorEastAsia" w:eastAsiaTheme="minorEastAsia" w:hAnsiTheme="minorEastAsia" w:hint="eastAsia"/>
                <w:sz w:val="28"/>
              </w:rPr>
              <w:t>導覽解說</w:t>
            </w:r>
          </w:p>
          <w:p w14:paraId="653BAE44" w14:textId="77777777" w:rsidR="003D29F8" w:rsidRDefault="003D29F8" w:rsidP="00970BC4">
            <w:pPr>
              <w:snapToGrid w:val="0"/>
              <w:spacing w:line="500" w:lineRule="atLeast"/>
              <w:ind w:left="686" w:hangingChars="245" w:hanging="686"/>
              <w:jc w:val="center"/>
              <w:rPr>
                <w:rFonts w:asciiTheme="minorEastAsia" w:eastAsiaTheme="minorEastAsia" w:hAnsiTheme="minorEastAsia"/>
                <w:sz w:val="28"/>
              </w:rPr>
            </w:pPr>
          </w:p>
          <w:p w14:paraId="2BD23327" w14:textId="71948070" w:rsidR="003D29F8" w:rsidRPr="006B7CA5" w:rsidRDefault="003D29F8" w:rsidP="00970BC4">
            <w:pPr>
              <w:snapToGrid w:val="0"/>
              <w:spacing w:line="500" w:lineRule="atLeast"/>
              <w:ind w:left="686" w:hangingChars="245" w:hanging="686"/>
              <w:jc w:val="center"/>
              <w:rPr>
                <w:rFonts w:asciiTheme="minorEastAsia" w:eastAsiaTheme="minorEastAsia" w:hAnsiTheme="minorEastAsia"/>
                <w:sz w:val="28"/>
              </w:rPr>
            </w:pPr>
            <w:r>
              <w:rPr>
                <w:rFonts w:asciiTheme="minorEastAsia" w:eastAsiaTheme="minorEastAsia" w:hAnsiTheme="minorEastAsia" w:hint="eastAsia"/>
                <w:sz w:val="28"/>
              </w:rPr>
              <w:t>文創協會</w:t>
            </w:r>
          </w:p>
        </w:tc>
      </w:tr>
      <w:tr w:rsidR="00A8775E" w:rsidRPr="002D1FA2" w14:paraId="13B33E70" w14:textId="77777777" w:rsidTr="0040777B">
        <w:tc>
          <w:tcPr>
            <w:tcW w:w="10204" w:type="dxa"/>
            <w:gridSpan w:val="3"/>
          </w:tcPr>
          <w:p w14:paraId="0B3D5810" w14:textId="64FC62D6" w:rsidR="00A8775E" w:rsidRDefault="00374C93" w:rsidP="00970BC4">
            <w:pPr>
              <w:snapToGrid w:val="0"/>
              <w:spacing w:line="500" w:lineRule="atLeast"/>
              <w:ind w:left="879" w:hangingChars="314" w:hanging="879"/>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遊學</w:t>
            </w:r>
            <w:r w:rsidR="00A8775E">
              <w:rPr>
                <w:rFonts w:asciiTheme="minorEastAsia" w:eastAsiaTheme="minorEastAsia" w:hAnsiTheme="minorEastAsia" w:hint="eastAsia"/>
                <w:color w:val="000000" w:themeColor="text1"/>
                <w:sz w:val="28"/>
              </w:rPr>
              <w:t>說明：</w:t>
            </w:r>
          </w:p>
          <w:p w14:paraId="4B68200C" w14:textId="056F87DE" w:rsidR="00A8775E" w:rsidRDefault="00A8775E"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w:t>
            </w:r>
            <w:r w:rsidR="0094481B">
              <w:rPr>
                <w:rFonts w:asciiTheme="minorEastAsia" w:eastAsiaTheme="minorEastAsia" w:hAnsiTheme="minorEastAsia" w:hint="eastAsia"/>
                <w:color w:val="000000" w:themeColor="text1"/>
                <w:sz w:val="28"/>
              </w:rPr>
              <w:t>晉江五店市</w:t>
            </w:r>
            <w:r w:rsidR="00172192">
              <w:rPr>
                <w:rFonts w:asciiTheme="minorEastAsia" w:eastAsiaTheme="minorEastAsia" w:hAnsiTheme="minorEastAsia" w:hint="eastAsia"/>
                <w:color w:val="000000" w:themeColor="text1"/>
                <w:sz w:val="28"/>
              </w:rPr>
              <w:t>文創園區</w:t>
            </w:r>
            <w:r w:rsidR="0094481B">
              <w:rPr>
                <w:rFonts w:asciiTheme="minorEastAsia" w:eastAsiaTheme="minorEastAsia" w:hAnsiTheme="minorEastAsia" w:hint="eastAsia"/>
                <w:color w:val="000000" w:themeColor="text1"/>
                <w:sz w:val="28"/>
              </w:rPr>
              <w:t>原是青陽鎮的</w:t>
            </w:r>
            <w:r w:rsidR="00172192">
              <w:rPr>
                <w:rFonts w:asciiTheme="minorEastAsia" w:eastAsiaTheme="minorEastAsia" w:hAnsiTheme="minorEastAsia" w:hint="eastAsia"/>
                <w:color w:val="000000" w:themeColor="text1"/>
                <w:sz w:val="28"/>
              </w:rPr>
              <w:t>古</w:t>
            </w:r>
            <w:r w:rsidR="0094481B">
              <w:rPr>
                <w:rFonts w:asciiTheme="minorEastAsia" w:eastAsiaTheme="minorEastAsia" w:hAnsiTheme="minorEastAsia" w:hint="eastAsia"/>
                <w:color w:val="000000" w:themeColor="text1"/>
                <w:sz w:val="28"/>
              </w:rPr>
              <w:t>街區，因為晉江</w:t>
            </w:r>
            <w:r w:rsidR="00172192">
              <w:rPr>
                <w:rFonts w:asciiTheme="minorEastAsia" w:eastAsiaTheme="minorEastAsia" w:hAnsiTheme="minorEastAsia" w:hint="eastAsia"/>
                <w:color w:val="000000" w:themeColor="text1"/>
                <w:sz w:val="28"/>
              </w:rPr>
              <w:t>市開發建設時將</w:t>
            </w:r>
            <w:r w:rsidR="001308F8">
              <w:rPr>
                <w:rFonts w:asciiTheme="minorEastAsia" w:eastAsiaTheme="minorEastAsia" w:hAnsiTheme="minorEastAsia" w:hint="eastAsia"/>
                <w:color w:val="000000" w:themeColor="text1"/>
                <w:sz w:val="28"/>
              </w:rPr>
              <w:t>城區內許多宅院建築都解體遷建至此，形成</w:t>
            </w:r>
            <w:r w:rsidR="00172192">
              <w:rPr>
                <w:rFonts w:asciiTheme="minorEastAsia" w:eastAsiaTheme="minorEastAsia" w:hAnsiTheme="minorEastAsia" w:hint="eastAsia"/>
                <w:color w:val="000000" w:themeColor="text1"/>
                <w:sz w:val="28"/>
              </w:rPr>
              <w:t>旅遊地</w:t>
            </w:r>
            <w:r w:rsidR="001308F8">
              <w:rPr>
                <w:rFonts w:asciiTheme="minorEastAsia" w:eastAsiaTheme="minorEastAsia" w:hAnsiTheme="minorEastAsia" w:hint="eastAsia"/>
                <w:color w:val="000000" w:themeColor="text1"/>
                <w:sz w:val="28"/>
              </w:rPr>
              <w:t>區，亦是台灣青年創業基地，在這裡可看到精典的閩南建築與番仔樓，與漳州、廈門</w:t>
            </w:r>
            <w:r w:rsidR="003E51F4">
              <w:rPr>
                <w:rFonts w:asciiTheme="minorEastAsia" w:eastAsiaTheme="minorEastAsia" w:hAnsiTheme="minorEastAsia" w:hint="eastAsia"/>
                <w:color w:val="000000" w:themeColor="text1"/>
                <w:sz w:val="28"/>
              </w:rPr>
              <w:t>同類型的建築</w:t>
            </w:r>
            <w:r w:rsidR="001308F8">
              <w:rPr>
                <w:rFonts w:asciiTheme="minorEastAsia" w:eastAsiaTheme="minorEastAsia" w:hAnsiTheme="minorEastAsia" w:hint="eastAsia"/>
                <w:color w:val="000000" w:themeColor="text1"/>
                <w:sz w:val="28"/>
              </w:rPr>
              <w:t>亦有</w:t>
            </w:r>
            <w:r w:rsidR="003E51F4">
              <w:rPr>
                <w:rFonts w:asciiTheme="minorEastAsia" w:eastAsiaTheme="minorEastAsia" w:hAnsiTheme="minorEastAsia" w:hint="eastAsia"/>
                <w:color w:val="000000" w:themeColor="text1"/>
                <w:sz w:val="28"/>
              </w:rPr>
              <w:t>些微</w:t>
            </w:r>
            <w:r w:rsidR="001308F8">
              <w:rPr>
                <w:rFonts w:asciiTheme="minorEastAsia" w:eastAsiaTheme="minorEastAsia" w:hAnsiTheme="minorEastAsia" w:hint="eastAsia"/>
                <w:color w:val="000000" w:themeColor="text1"/>
                <w:sz w:val="28"/>
              </w:rPr>
              <w:t>差異。</w:t>
            </w:r>
          </w:p>
          <w:p w14:paraId="33000FAC" w14:textId="2BCEB2D4" w:rsidR="0085439F" w:rsidRDefault="0085439F"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※晉江</w:t>
            </w:r>
            <w:r w:rsidR="00172192">
              <w:rPr>
                <w:rFonts w:asciiTheme="minorEastAsia" w:eastAsiaTheme="minorEastAsia" w:hAnsiTheme="minorEastAsia" w:hint="eastAsia"/>
                <w:color w:val="000000" w:themeColor="text1"/>
                <w:sz w:val="28"/>
              </w:rPr>
              <w:t>縣</w:t>
            </w:r>
            <w:r w:rsidR="00A143D5">
              <w:rPr>
                <w:rFonts w:asciiTheme="minorEastAsia" w:eastAsiaTheme="minorEastAsia" w:hAnsiTheme="minorEastAsia" w:hint="eastAsia"/>
                <w:color w:val="000000" w:themeColor="text1"/>
                <w:sz w:val="28"/>
              </w:rPr>
              <w:t>昔日</w:t>
            </w:r>
            <w:r>
              <w:rPr>
                <w:rFonts w:asciiTheme="minorEastAsia" w:eastAsiaTheme="minorEastAsia" w:hAnsiTheme="minorEastAsia" w:hint="eastAsia"/>
                <w:color w:val="000000" w:themeColor="text1"/>
                <w:sz w:val="28"/>
              </w:rPr>
              <w:t>是泉州</w:t>
            </w:r>
            <w:r w:rsidR="00A143D5">
              <w:rPr>
                <w:rFonts w:asciiTheme="minorEastAsia" w:eastAsiaTheme="minorEastAsia" w:hAnsiTheme="minorEastAsia" w:hint="eastAsia"/>
                <w:color w:val="000000" w:themeColor="text1"/>
                <w:sz w:val="28"/>
              </w:rPr>
              <w:t>的政治、經濟中心，</w:t>
            </w:r>
            <w:r w:rsidR="00D1401C">
              <w:rPr>
                <w:rFonts w:asciiTheme="minorEastAsia" w:eastAsiaTheme="minorEastAsia" w:hAnsiTheme="minorEastAsia" w:hint="eastAsia"/>
                <w:color w:val="000000" w:themeColor="text1"/>
                <w:sz w:val="28"/>
              </w:rPr>
              <w:t>後來行政區域遷至青陽鎮</w:t>
            </w:r>
            <w:r w:rsidR="00172192">
              <w:rPr>
                <w:rFonts w:asciiTheme="minorEastAsia" w:eastAsiaTheme="minorEastAsia" w:hAnsiTheme="minorEastAsia" w:hint="eastAsia"/>
                <w:color w:val="000000" w:themeColor="text1"/>
                <w:sz w:val="28"/>
              </w:rPr>
              <w:t>，改晉江市</w:t>
            </w:r>
            <w:r w:rsidR="00D1401C">
              <w:rPr>
                <w:rFonts w:asciiTheme="minorEastAsia" w:eastAsiaTheme="minorEastAsia" w:hAnsiTheme="minorEastAsia" w:hint="eastAsia"/>
                <w:color w:val="000000" w:themeColor="text1"/>
                <w:sz w:val="28"/>
              </w:rPr>
              <w:t>，</w:t>
            </w:r>
            <w:r w:rsidR="00CC3D7D">
              <w:rPr>
                <w:rFonts w:asciiTheme="minorEastAsia" w:eastAsiaTheme="minorEastAsia" w:hAnsiTheme="minorEastAsia" w:hint="eastAsia"/>
                <w:color w:val="000000" w:themeColor="text1"/>
                <w:sz w:val="28"/>
              </w:rPr>
              <w:t>原晉江縣城改為鯉城區。今晉江市所設的博物館</w:t>
            </w:r>
            <w:r w:rsidR="00172192">
              <w:rPr>
                <w:rFonts w:asciiTheme="minorEastAsia" w:eastAsiaTheme="minorEastAsia" w:hAnsiTheme="minorEastAsia" w:hint="eastAsia"/>
                <w:color w:val="000000" w:themeColor="text1"/>
                <w:sz w:val="28"/>
              </w:rPr>
              <w:t>展示</w:t>
            </w:r>
            <w:r w:rsidR="00CC3D7D">
              <w:rPr>
                <w:rFonts w:asciiTheme="minorEastAsia" w:eastAsiaTheme="minorEastAsia" w:hAnsiTheme="minorEastAsia" w:hint="eastAsia"/>
                <w:color w:val="000000" w:themeColor="text1"/>
                <w:sz w:val="28"/>
              </w:rPr>
              <w:t>古晉江的歷史發展，</w:t>
            </w:r>
            <w:r w:rsidR="00172192">
              <w:rPr>
                <w:rFonts w:asciiTheme="minorEastAsia" w:eastAsiaTheme="minorEastAsia" w:hAnsiTheme="minorEastAsia" w:hint="eastAsia"/>
                <w:color w:val="000000" w:themeColor="text1"/>
                <w:sz w:val="28"/>
              </w:rPr>
              <w:t>泉州籍的</w:t>
            </w:r>
            <w:r w:rsidR="00CC3D7D">
              <w:rPr>
                <w:rFonts w:asciiTheme="minorEastAsia" w:eastAsiaTheme="minorEastAsia" w:hAnsiTheme="minorEastAsia" w:hint="eastAsia"/>
                <w:color w:val="000000" w:themeColor="text1"/>
                <w:sz w:val="28"/>
              </w:rPr>
              <w:t>台灣先民</w:t>
            </w:r>
            <w:r w:rsidR="00172192">
              <w:rPr>
                <w:rFonts w:asciiTheme="minorEastAsia" w:eastAsiaTheme="minorEastAsia" w:hAnsiTheme="minorEastAsia" w:hint="eastAsia"/>
                <w:color w:val="000000" w:themeColor="text1"/>
                <w:sz w:val="28"/>
              </w:rPr>
              <w:t>昔稱三邑人，</w:t>
            </w:r>
            <w:r w:rsidR="00F57722">
              <w:rPr>
                <w:rFonts w:asciiTheme="minorEastAsia" w:eastAsiaTheme="minorEastAsia" w:hAnsiTheme="minorEastAsia" w:hint="eastAsia"/>
                <w:color w:val="000000" w:themeColor="text1"/>
                <w:sz w:val="28"/>
              </w:rPr>
              <w:t>即晉江、南安、惠安，</w:t>
            </w:r>
            <w:r w:rsidR="00172192">
              <w:rPr>
                <w:rFonts w:asciiTheme="minorEastAsia" w:eastAsiaTheme="minorEastAsia" w:hAnsiTheme="minorEastAsia" w:hint="eastAsia"/>
                <w:color w:val="000000" w:themeColor="text1"/>
                <w:sz w:val="28"/>
              </w:rPr>
              <w:t>以</w:t>
            </w:r>
            <w:r w:rsidR="00CC3D7D">
              <w:rPr>
                <w:rFonts w:asciiTheme="minorEastAsia" w:eastAsiaTheme="minorEastAsia" w:hAnsiTheme="minorEastAsia" w:hint="eastAsia"/>
                <w:color w:val="000000" w:themeColor="text1"/>
                <w:sz w:val="28"/>
              </w:rPr>
              <w:t>晉江縣出身</w:t>
            </w:r>
            <w:r w:rsidR="00172192">
              <w:rPr>
                <w:rFonts w:asciiTheme="minorEastAsia" w:eastAsiaTheme="minorEastAsia" w:hAnsiTheme="minorEastAsia" w:hint="eastAsia"/>
                <w:color w:val="000000" w:themeColor="text1"/>
                <w:sz w:val="28"/>
              </w:rPr>
              <w:t>者為多</w:t>
            </w:r>
            <w:r w:rsidR="00CC3D7D">
              <w:rPr>
                <w:rFonts w:asciiTheme="minorEastAsia" w:eastAsiaTheme="minorEastAsia" w:hAnsiTheme="minorEastAsia" w:hint="eastAsia"/>
                <w:color w:val="000000" w:themeColor="text1"/>
                <w:sz w:val="28"/>
              </w:rPr>
              <w:t>。</w:t>
            </w:r>
          </w:p>
          <w:p w14:paraId="76B22967" w14:textId="6F30E025" w:rsidR="000605C2" w:rsidRDefault="00B85D51" w:rsidP="00970BC4">
            <w:pPr>
              <w:snapToGrid w:val="0"/>
              <w:spacing w:line="500" w:lineRule="atLeast"/>
              <w:ind w:left="305" w:hangingChars="109" w:hanging="305"/>
              <w:jc w:val="both"/>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w:t>
            </w:r>
            <w:r w:rsidR="000605C2">
              <w:rPr>
                <w:rFonts w:asciiTheme="minorEastAsia" w:eastAsiaTheme="minorEastAsia" w:hAnsiTheme="minorEastAsia" w:hint="eastAsia"/>
                <w:color w:val="000000" w:themeColor="text1"/>
                <w:sz w:val="28"/>
              </w:rPr>
              <w:t>高甲</w:t>
            </w:r>
            <w:r w:rsidR="00903130">
              <w:rPr>
                <w:rFonts w:asciiTheme="minorEastAsia" w:eastAsiaTheme="minorEastAsia" w:hAnsiTheme="minorEastAsia" w:hint="eastAsia"/>
                <w:color w:val="000000" w:themeColor="text1"/>
                <w:sz w:val="28"/>
              </w:rPr>
              <w:t>戲與梨園</w:t>
            </w:r>
            <w:r w:rsidR="000605C2">
              <w:rPr>
                <w:rFonts w:asciiTheme="minorEastAsia" w:eastAsiaTheme="minorEastAsia" w:hAnsiTheme="minorEastAsia" w:hint="eastAsia"/>
                <w:color w:val="000000" w:themeColor="text1"/>
                <w:sz w:val="28"/>
              </w:rPr>
              <w:t>戲</w:t>
            </w:r>
            <w:r w:rsidR="00903130">
              <w:rPr>
                <w:rFonts w:asciiTheme="minorEastAsia" w:eastAsiaTheme="minorEastAsia" w:hAnsiTheme="minorEastAsia" w:hint="eastAsia"/>
                <w:color w:val="000000" w:themeColor="text1"/>
                <w:sz w:val="28"/>
              </w:rPr>
              <w:t>都</w:t>
            </w:r>
            <w:r w:rsidR="000605C2">
              <w:rPr>
                <w:rFonts w:asciiTheme="minorEastAsia" w:eastAsiaTheme="minorEastAsia" w:hAnsiTheme="minorEastAsia" w:hint="eastAsia"/>
                <w:color w:val="000000" w:themeColor="text1"/>
                <w:sz w:val="28"/>
              </w:rPr>
              <w:t>是泉州本地的劇種</w:t>
            </w:r>
            <w:r w:rsidR="00903130">
              <w:rPr>
                <w:rFonts w:asciiTheme="minorEastAsia" w:eastAsiaTheme="minorEastAsia" w:hAnsiTheme="minorEastAsia" w:hint="eastAsia"/>
                <w:color w:val="000000" w:themeColor="text1"/>
                <w:sz w:val="28"/>
              </w:rPr>
              <w:t>，梨園擅文場，高甲則以武場</w:t>
            </w:r>
            <w:r w:rsidR="00BD7B7A">
              <w:rPr>
                <w:rFonts w:asciiTheme="minorEastAsia" w:eastAsiaTheme="minorEastAsia" w:hAnsiTheme="minorEastAsia" w:hint="eastAsia"/>
                <w:color w:val="000000" w:themeColor="text1"/>
                <w:sz w:val="28"/>
              </w:rPr>
              <w:t>熱鬧喧嘩</w:t>
            </w:r>
            <w:r w:rsidR="000605C2">
              <w:rPr>
                <w:rFonts w:asciiTheme="minorEastAsia" w:eastAsiaTheme="minorEastAsia" w:hAnsiTheme="minorEastAsia" w:hint="eastAsia"/>
                <w:color w:val="000000" w:themeColor="text1"/>
                <w:sz w:val="28"/>
              </w:rPr>
              <w:t>及</w:t>
            </w:r>
            <w:r w:rsidR="00BD7B7A">
              <w:rPr>
                <w:rFonts w:asciiTheme="minorEastAsia" w:eastAsiaTheme="minorEastAsia" w:hAnsiTheme="minorEastAsia" w:hint="eastAsia"/>
                <w:color w:val="000000" w:themeColor="text1"/>
                <w:sz w:val="28"/>
              </w:rPr>
              <w:t>各類</w:t>
            </w:r>
            <w:r w:rsidR="000605C2">
              <w:rPr>
                <w:rFonts w:asciiTheme="minorEastAsia" w:eastAsiaTheme="minorEastAsia" w:hAnsiTheme="minorEastAsia" w:hint="eastAsia"/>
                <w:color w:val="000000" w:themeColor="text1"/>
                <w:sz w:val="28"/>
              </w:rPr>
              <w:t>丑</w:t>
            </w:r>
            <w:r w:rsidR="00BD7B7A">
              <w:rPr>
                <w:rFonts w:asciiTheme="minorEastAsia" w:eastAsiaTheme="minorEastAsia" w:hAnsiTheme="minorEastAsia" w:hint="eastAsia"/>
                <w:color w:val="000000" w:themeColor="text1"/>
                <w:sz w:val="28"/>
              </w:rPr>
              <w:t>角著名</w:t>
            </w:r>
            <w:r w:rsidR="00215F60">
              <w:rPr>
                <w:rFonts w:asciiTheme="minorEastAsia" w:eastAsiaTheme="minorEastAsia" w:hAnsiTheme="minorEastAsia" w:hint="eastAsia"/>
                <w:color w:val="000000" w:themeColor="text1"/>
                <w:sz w:val="28"/>
              </w:rPr>
              <w:t>。在台灣歌仔戲與此劇種有異曲同工之妙。</w:t>
            </w:r>
          </w:p>
          <w:p w14:paraId="708F66DC" w14:textId="7BD6224C" w:rsidR="00A8775E" w:rsidRDefault="00B85D51" w:rsidP="00970BC4">
            <w:pPr>
              <w:snapToGrid w:val="0"/>
              <w:spacing w:line="500" w:lineRule="atLeast"/>
              <w:ind w:left="305" w:hangingChars="109" w:hanging="305"/>
              <w:jc w:val="both"/>
              <w:rPr>
                <w:rFonts w:asciiTheme="minorEastAsia" w:eastAsiaTheme="minorEastAsia" w:hAnsiTheme="minorEastAsia"/>
                <w:sz w:val="28"/>
              </w:rPr>
            </w:pPr>
            <w:r>
              <w:rPr>
                <w:rFonts w:asciiTheme="minorEastAsia" w:eastAsiaTheme="minorEastAsia" w:hAnsiTheme="minorEastAsia" w:hint="eastAsia"/>
                <w:color w:val="000000" w:themeColor="text1"/>
                <w:sz w:val="28"/>
              </w:rPr>
              <w:t>※</w:t>
            </w:r>
            <w:r w:rsidR="00DD0DD3">
              <w:rPr>
                <w:rFonts w:asciiTheme="minorEastAsia" w:eastAsiaTheme="minorEastAsia" w:hAnsiTheme="minorEastAsia" w:hint="eastAsia"/>
                <w:color w:val="000000" w:themeColor="text1"/>
                <w:sz w:val="28"/>
              </w:rPr>
              <w:t>安海鎮</w:t>
            </w:r>
            <w:r w:rsidR="00DD08DA">
              <w:rPr>
                <w:rFonts w:asciiTheme="minorEastAsia" w:eastAsiaTheme="minorEastAsia" w:hAnsiTheme="minorEastAsia" w:hint="eastAsia"/>
                <w:color w:val="000000" w:themeColor="text1"/>
                <w:sz w:val="28"/>
              </w:rPr>
              <w:t>古稱安平，往水頭鎮的石橋稱安平橋，橋長五里，</w:t>
            </w:r>
            <w:r w:rsidR="00DD0DD3">
              <w:rPr>
                <w:rFonts w:asciiTheme="minorEastAsia" w:eastAsiaTheme="minorEastAsia" w:hAnsiTheme="minorEastAsia" w:hint="eastAsia"/>
                <w:sz w:val="28"/>
              </w:rPr>
              <w:t>是中國古代最長的石橋，俗話說“天下無橋長此橋</w:t>
            </w:r>
            <w:r w:rsidR="00DD0DD3" w:rsidRPr="003D66F6">
              <w:rPr>
                <w:rFonts w:asciiTheme="minorEastAsia" w:eastAsiaTheme="minorEastAsia" w:hAnsiTheme="minorEastAsia" w:hint="eastAsia"/>
                <w:sz w:val="28"/>
              </w:rPr>
              <w:t>”</w:t>
            </w:r>
            <w:r w:rsidR="00DD0DD3">
              <w:rPr>
                <w:rFonts w:asciiTheme="minorEastAsia" w:eastAsiaTheme="minorEastAsia" w:hAnsiTheme="minorEastAsia" w:hint="eastAsia"/>
                <w:sz w:val="28"/>
              </w:rPr>
              <w:t>，</w:t>
            </w:r>
            <w:r w:rsidR="00394233">
              <w:rPr>
                <w:rFonts w:asciiTheme="minorEastAsia" w:eastAsiaTheme="minorEastAsia" w:hAnsiTheme="minorEastAsia" w:hint="eastAsia"/>
                <w:sz w:val="28"/>
              </w:rPr>
              <w:t>昔時鄭芝龍在此建立船隊基地，展開外洋貿易，鄭成功在此成長，到台灣後為紀念安平，遂將荷蘭人</w:t>
            </w:r>
            <w:r w:rsidR="001837B1">
              <w:rPr>
                <w:rFonts w:asciiTheme="minorEastAsia" w:eastAsiaTheme="minorEastAsia" w:hAnsiTheme="minorEastAsia" w:hint="eastAsia"/>
                <w:sz w:val="28"/>
              </w:rPr>
              <w:t>建城</w:t>
            </w:r>
            <w:r w:rsidR="00394233">
              <w:rPr>
                <w:rFonts w:asciiTheme="minorEastAsia" w:eastAsiaTheme="minorEastAsia" w:hAnsiTheme="minorEastAsia" w:hint="eastAsia"/>
                <w:sz w:val="28"/>
              </w:rPr>
              <w:t>所在的大員稱為安平</w:t>
            </w:r>
            <w:r w:rsidR="001837B1">
              <w:rPr>
                <w:rFonts w:asciiTheme="minorEastAsia" w:eastAsiaTheme="minorEastAsia" w:hAnsiTheme="minorEastAsia" w:hint="eastAsia"/>
                <w:sz w:val="28"/>
              </w:rPr>
              <w:t>鎮</w:t>
            </w:r>
            <w:r w:rsidR="009871B7">
              <w:rPr>
                <w:rFonts w:asciiTheme="minorEastAsia" w:eastAsiaTheme="minorEastAsia" w:hAnsiTheme="minorEastAsia" w:hint="eastAsia"/>
                <w:sz w:val="28"/>
              </w:rPr>
              <w:t>，即今台南市安平區。</w:t>
            </w:r>
          </w:p>
          <w:p w14:paraId="74A25C13" w14:textId="3A34B84F" w:rsidR="008B6F81" w:rsidRPr="007D274F" w:rsidRDefault="008B6F81" w:rsidP="00970BC4">
            <w:pPr>
              <w:snapToGrid w:val="0"/>
              <w:spacing w:line="500" w:lineRule="atLeast"/>
              <w:ind w:left="305" w:hangingChars="109" w:hanging="305"/>
              <w:jc w:val="both"/>
              <w:rPr>
                <w:rFonts w:asciiTheme="minorEastAsia" w:eastAsiaTheme="minorEastAsia" w:hAnsiTheme="minorEastAsia"/>
                <w:sz w:val="28"/>
              </w:rPr>
            </w:pPr>
            <w:r>
              <w:rPr>
                <w:rFonts w:asciiTheme="minorEastAsia" w:eastAsiaTheme="minorEastAsia" w:hAnsiTheme="minorEastAsia" w:hint="eastAsia"/>
                <w:color w:val="000000" w:themeColor="text1"/>
                <w:sz w:val="28"/>
              </w:rPr>
              <w:t>※</w:t>
            </w:r>
            <w:r w:rsidRPr="008B6F81">
              <w:rPr>
                <w:rFonts w:asciiTheme="minorEastAsia" w:eastAsiaTheme="minorEastAsia" w:hAnsiTheme="minorEastAsia" w:hint="eastAsia"/>
                <w:sz w:val="28"/>
              </w:rPr>
              <w:t>兆泰</w:t>
            </w:r>
            <w:r w:rsidRPr="008B6F81">
              <w:rPr>
                <w:rFonts w:asciiTheme="minorEastAsia" w:eastAsiaTheme="minorEastAsia" w:hAnsiTheme="minorEastAsia"/>
                <w:sz w:val="28"/>
              </w:rPr>
              <w:t>1988</w:t>
            </w:r>
            <w:r w:rsidRPr="008B6F81">
              <w:rPr>
                <w:rFonts w:asciiTheme="minorEastAsia" w:eastAsiaTheme="minorEastAsia" w:hAnsiTheme="minorEastAsia" w:hint="eastAsia"/>
                <w:sz w:val="28"/>
              </w:rPr>
              <w:t>文創園，前身為“晉江兆泰機械工業有限公司”，廠區總建築面積</w:t>
            </w:r>
            <w:r w:rsidRPr="008B6F81">
              <w:rPr>
                <w:rFonts w:asciiTheme="minorEastAsia" w:eastAsiaTheme="minorEastAsia" w:hAnsiTheme="minorEastAsia"/>
                <w:sz w:val="28"/>
              </w:rPr>
              <w:t>7500</w:t>
            </w:r>
            <w:r w:rsidRPr="008B6F81">
              <w:rPr>
                <w:rFonts w:asciiTheme="minorEastAsia" w:eastAsiaTheme="minorEastAsia" w:hAnsiTheme="minorEastAsia" w:hint="eastAsia"/>
                <w:sz w:val="28"/>
              </w:rPr>
              <w:t>平方米，共有</w:t>
            </w:r>
            <w:r w:rsidR="00903130">
              <w:rPr>
                <w:rFonts w:asciiTheme="minorEastAsia" w:eastAsiaTheme="minorEastAsia" w:hAnsiTheme="minorEastAsia" w:hint="eastAsia"/>
                <w:sz w:val="28"/>
              </w:rPr>
              <w:t>3</w:t>
            </w:r>
            <w:r w:rsidRPr="008B6F81">
              <w:rPr>
                <w:rFonts w:asciiTheme="minorEastAsia" w:eastAsiaTheme="minorEastAsia" w:hAnsiTheme="minorEastAsia" w:hint="eastAsia"/>
                <w:sz w:val="28"/>
              </w:rPr>
              <w:t>棟樓，保留了</w:t>
            </w:r>
            <w:r w:rsidRPr="008B6F81">
              <w:rPr>
                <w:rFonts w:asciiTheme="minorEastAsia" w:eastAsiaTheme="minorEastAsia" w:hAnsiTheme="minorEastAsia"/>
                <w:sz w:val="28"/>
              </w:rPr>
              <w:t>80</w:t>
            </w:r>
            <w:r w:rsidRPr="008B6F81">
              <w:rPr>
                <w:rFonts w:asciiTheme="minorEastAsia" w:eastAsiaTheme="minorEastAsia" w:hAnsiTheme="minorEastAsia" w:hint="eastAsia"/>
                <w:sz w:val="28"/>
              </w:rPr>
              <w:t>年代末期的工業廠房建築風格。園區以現成的</w:t>
            </w:r>
            <w:r w:rsidRPr="008B6F81">
              <w:rPr>
                <w:rFonts w:asciiTheme="minorEastAsia" w:eastAsiaTheme="minorEastAsia" w:hAnsiTheme="minorEastAsia"/>
                <w:sz w:val="28"/>
              </w:rPr>
              <w:t>LOFT</w:t>
            </w:r>
            <w:r w:rsidRPr="008B6F81">
              <w:rPr>
                <w:rFonts w:asciiTheme="minorEastAsia" w:eastAsiaTheme="minorEastAsia" w:hAnsiTheme="minorEastAsia" w:hint="eastAsia"/>
                <w:sz w:val="28"/>
              </w:rPr>
              <w:t>工業風建築為基礎，經過重新定義、設計和改造後，現已打造成一個集創意文化傳媒、商業投資、旅遊推廣策劃及時尚休閒等於一體的文化創意特色新型工作、休閒空間。</w:t>
            </w:r>
          </w:p>
        </w:tc>
      </w:tr>
      <w:tr w:rsidR="00FC26C8" w:rsidRPr="00FC26C8" w14:paraId="2BD2332A" w14:textId="77777777" w:rsidTr="0040777B">
        <w:tc>
          <w:tcPr>
            <w:tcW w:w="10204" w:type="dxa"/>
            <w:gridSpan w:val="3"/>
            <w:shd w:val="clear" w:color="auto" w:fill="D9D9D9" w:themeFill="background1" w:themeFillShade="D9"/>
          </w:tcPr>
          <w:p w14:paraId="2BD23329" w14:textId="6BA0AF1F" w:rsidR="00DB6E66" w:rsidRPr="00FC26C8" w:rsidRDefault="00DB6E66" w:rsidP="00970BC4">
            <w:pPr>
              <w:snapToGrid w:val="0"/>
              <w:spacing w:line="500" w:lineRule="atLeast"/>
              <w:ind w:left="686" w:hangingChars="245" w:hanging="686"/>
              <w:jc w:val="center"/>
              <w:rPr>
                <w:rFonts w:asciiTheme="minorEastAsia" w:eastAsiaTheme="minorEastAsia" w:hAnsiTheme="minorEastAsia"/>
                <w:color w:val="C00000"/>
                <w:sz w:val="28"/>
              </w:rPr>
            </w:pPr>
            <w:r w:rsidRPr="005B6557">
              <w:rPr>
                <w:rFonts w:asciiTheme="minorEastAsia" w:eastAsiaTheme="minorEastAsia" w:hAnsiTheme="minorEastAsia" w:hint="eastAsia"/>
                <w:sz w:val="28"/>
              </w:rPr>
              <w:t>日期：1月</w:t>
            </w:r>
            <w:r w:rsidR="00643C33">
              <w:rPr>
                <w:rFonts w:asciiTheme="minorEastAsia" w:eastAsiaTheme="minorEastAsia" w:hAnsiTheme="minorEastAsia" w:hint="eastAsia"/>
                <w:sz w:val="28"/>
              </w:rPr>
              <w:t>19</w:t>
            </w:r>
            <w:r w:rsidRPr="005B6557">
              <w:rPr>
                <w:rFonts w:asciiTheme="minorEastAsia" w:eastAsiaTheme="minorEastAsia" w:hAnsiTheme="minorEastAsia" w:hint="eastAsia"/>
                <w:sz w:val="28"/>
              </w:rPr>
              <w:t>日（</w:t>
            </w:r>
            <w:r w:rsidR="005B6557" w:rsidRPr="005B6557">
              <w:rPr>
                <w:rFonts w:asciiTheme="minorEastAsia" w:eastAsiaTheme="minorEastAsia" w:hAnsiTheme="minorEastAsia" w:hint="eastAsia"/>
                <w:sz w:val="28"/>
              </w:rPr>
              <w:t>六</w:t>
            </w:r>
            <w:r w:rsidRPr="005B6557">
              <w:rPr>
                <w:rFonts w:asciiTheme="minorEastAsia" w:eastAsiaTheme="minorEastAsia" w:hAnsiTheme="minorEastAsia" w:hint="eastAsia"/>
                <w:sz w:val="28"/>
              </w:rPr>
              <w:t>）</w:t>
            </w:r>
          </w:p>
        </w:tc>
      </w:tr>
      <w:tr w:rsidR="008B2157" w:rsidRPr="008B2157" w14:paraId="2BD23335" w14:textId="77777777" w:rsidTr="0040777B">
        <w:tc>
          <w:tcPr>
            <w:tcW w:w="6658" w:type="dxa"/>
          </w:tcPr>
          <w:p w14:paraId="21107A0C" w14:textId="77777777" w:rsidR="00741CFE" w:rsidRPr="008B2157" w:rsidRDefault="00083F8D" w:rsidP="00970BC4">
            <w:pPr>
              <w:snapToGrid w:val="0"/>
              <w:spacing w:line="500" w:lineRule="atLeast"/>
              <w:jc w:val="both"/>
              <w:rPr>
                <w:rFonts w:asciiTheme="minorEastAsia" w:eastAsiaTheme="minorEastAsia" w:hAnsiTheme="minorEastAsia"/>
                <w:sz w:val="28"/>
              </w:rPr>
            </w:pPr>
            <w:r w:rsidRPr="008B2157">
              <w:rPr>
                <w:rFonts w:asciiTheme="minorEastAsia" w:eastAsiaTheme="minorEastAsia" w:hAnsiTheme="minorEastAsia" w:hint="eastAsia"/>
                <w:sz w:val="28"/>
              </w:rPr>
              <w:t>08:00出發</w:t>
            </w:r>
          </w:p>
          <w:p w14:paraId="30580BC6" w14:textId="3DCE631B" w:rsidR="00741CFE" w:rsidRPr="008B2157" w:rsidRDefault="00083F8D" w:rsidP="00970BC4">
            <w:pPr>
              <w:snapToGrid w:val="0"/>
              <w:spacing w:line="500" w:lineRule="atLeast"/>
              <w:jc w:val="both"/>
              <w:rPr>
                <w:rFonts w:asciiTheme="minorEastAsia" w:eastAsiaTheme="minorEastAsia" w:hAnsiTheme="minorEastAsia"/>
                <w:sz w:val="28"/>
              </w:rPr>
            </w:pPr>
            <w:r w:rsidRPr="008B2157">
              <w:rPr>
                <w:rFonts w:asciiTheme="minorEastAsia" w:eastAsiaTheme="minorEastAsia" w:hAnsiTheme="minorEastAsia" w:hint="eastAsia"/>
                <w:sz w:val="28"/>
              </w:rPr>
              <w:t>09:00參觀</w:t>
            </w:r>
            <w:r w:rsidR="008D0A68" w:rsidRPr="008D0A68">
              <w:rPr>
                <w:rFonts w:asciiTheme="minorEastAsia" w:eastAsiaTheme="minorEastAsia" w:hAnsiTheme="minorEastAsia" w:hint="eastAsia"/>
                <w:sz w:val="28"/>
              </w:rPr>
              <w:t>英良石材公司的“五號倉庫”</w:t>
            </w:r>
            <w:r w:rsidRPr="008B2157">
              <w:rPr>
                <w:rFonts w:asciiTheme="minorEastAsia" w:eastAsiaTheme="minorEastAsia" w:hAnsiTheme="minorEastAsia" w:hint="eastAsia"/>
                <w:sz w:val="28"/>
              </w:rPr>
              <w:t>。</w:t>
            </w:r>
          </w:p>
          <w:p w14:paraId="2BD2332B" w14:textId="72CFFE34" w:rsidR="00083F8D" w:rsidRPr="008B2157" w:rsidRDefault="00083F8D" w:rsidP="00970BC4">
            <w:pPr>
              <w:snapToGrid w:val="0"/>
              <w:spacing w:line="500" w:lineRule="atLeast"/>
              <w:jc w:val="both"/>
              <w:rPr>
                <w:rFonts w:asciiTheme="minorEastAsia" w:eastAsiaTheme="minorEastAsia" w:hAnsiTheme="minorEastAsia"/>
                <w:sz w:val="28"/>
              </w:rPr>
            </w:pPr>
            <w:r w:rsidRPr="008B2157">
              <w:rPr>
                <w:rFonts w:asciiTheme="minorEastAsia" w:eastAsiaTheme="minorEastAsia" w:hAnsiTheme="minorEastAsia" w:hint="eastAsia"/>
                <w:sz w:val="28"/>
              </w:rPr>
              <w:t>10:00參觀石井閩台農市場。</w:t>
            </w:r>
          </w:p>
          <w:p w14:paraId="2BD2332C" w14:textId="77777777" w:rsidR="00083F8D" w:rsidRPr="008B2157" w:rsidRDefault="00083F8D" w:rsidP="00970BC4">
            <w:pPr>
              <w:snapToGrid w:val="0"/>
              <w:spacing w:line="500" w:lineRule="atLeast"/>
              <w:jc w:val="both"/>
              <w:rPr>
                <w:rFonts w:asciiTheme="minorEastAsia" w:eastAsiaTheme="minorEastAsia" w:hAnsiTheme="minorEastAsia"/>
                <w:sz w:val="28"/>
              </w:rPr>
            </w:pPr>
            <w:r w:rsidRPr="008B2157">
              <w:rPr>
                <w:rFonts w:asciiTheme="minorEastAsia" w:eastAsiaTheme="minorEastAsia" w:hAnsiTheme="minorEastAsia" w:hint="eastAsia"/>
                <w:sz w:val="28"/>
              </w:rPr>
              <w:t>11:30午餐</w:t>
            </w:r>
          </w:p>
          <w:p w14:paraId="2BD2332D" w14:textId="77777777" w:rsidR="00083F8D" w:rsidRPr="008B2157" w:rsidRDefault="00083F8D" w:rsidP="00970BC4">
            <w:pPr>
              <w:snapToGrid w:val="0"/>
              <w:spacing w:line="500" w:lineRule="atLeast"/>
              <w:jc w:val="both"/>
              <w:rPr>
                <w:rFonts w:asciiTheme="minorEastAsia" w:eastAsiaTheme="minorEastAsia" w:hAnsiTheme="minorEastAsia"/>
                <w:sz w:val="28"/>
              </w:rPr>
            </w:pPr>
            <w:r w:rsidRPr="008B2157">
              <w:rPr>
                <w:rFonts w:asciiTheme="minorEastAsia" w:eastAsiaTheme="minorEastAsia" w:hAnsiTheme="minorEastAsia" w:hint="eastAsia"/>
                <w:sz w:val="28"/>
              </w:rPr>
              <w:t>13:00前往石井碼頭搭船、13:30石井搭船</w:t>
            </w:r>
          </w:p>
          <w:p w14:paraId="2BD2332E" w14:textId="6E0EC334" w:rsidR="00083F8D" w:rsidRPr="008B2157" w:rsidRDefault="00083F8D" w:rsidP="00970BC4">
            <w:pPr>
              <w:snapToGrid w:val="0"/>
              <w:spacing w:line="500" w:lineRule="atLeast"/>
              <w:jc w:val="both"/>
              <w:rPr>
                <w:rFonts w:asciiTheme="minorEastAsia" w:eastAsiaTheme="minorEastAsia" w:hAnsiTheme="minorEastAsia"/>
                <w:sz w:val="28"/>
              </w:rPr>
            </w:pPr>
            <w:r w:rsidRPr="008B2157">
              <w:rPr>
                <w:rFonts w:asciiTheme="minorEastAsia" w:eastAsiaTheme="minorEastAsia" w:hAnsiTheme="minorEastAsia" w:hint="eastAsia"/>
                <w:sz w:val="28"/>
              </w:rPr>
              <w:t>14:30至金門參訪</w:t>
            </w:r>
            <w:r w:rsidR="00350084" w:rsidRPr="008B2157">
              <w:rPr>
                <w:rFonts w:asciiTheme="minorEastAsia" w:eastAsiaTheme="minorEastAsia" w:hAnsiTheme="minorEastAsia" w:hint="eastAsia"/>
                <w:sz w:val="28"/>
              </w:rPr>
              <w:t>莒光樓</w:t>
            </w:r>
            <w:r w:rsidR="00895EB1" w:rsidRPr="008B2157">
              <w:rPr>
                <w:rFonts w:asciiTheme="minorEastAsia" w:eastAsiaTheme="minorEastAsia" w:hAnsiTheme="minorEastAsia" w:hint="eastAsia"/>
                <w:sz w:val="28"/>
              </w:rPr>
              <w:t>、特色商店。</w:t>
            </w:r>
          </w:p>
          <w:p w14:paraId="2BD2332F" w14:textId="16954636" w:rsidR="00DB6E66" w:rsidRPr="008B2157" w:rsidRDefault="00083F8D" w:rsidP="00970BC4">
            <w:pPr>
              <w:snapToGrid w:val="0"/>
              <w:spacing w:line="500" w:lineRule="atLeast"/>
              <w:jc w:val="both"/>
              <w:rPr>
                <w:rFonts w:asciiTheme="minorEastAsia" w:eastAsiaTheme="minorEastAsia" w:hAnsiTheme="minorEastAsia"/>
                <w:sz w:val="28"/>
              </w:rPr>
            </w:pPr>
            <w:r w:rsidRPr="008B2157">
              <w:rPr>
                <w:rFonts w:asciiTheme="minorEastAsia" w:eastAsiaTheme="minorEastAsia" w:hAnsiTheme="minorEastAsia" w:hint="eastAsia"/>
                <w:sz w:val="28"/>
              </w:rPr>
              <w:t>16:</w:t>
            </w:r>
            <w:r w:rsidR="00895EB1" w:rsidRPr="008B2157">
              <w:rPr>
                <w:rFonts w:asciiTheme="minorEastAsia" w:eastAsiaTheme="minorEastAsia" w:hAnsiTheme="minorEastAsia" w:hint="eastAsia"/>
                <w:sz w:val="28"/>
              </w:rPr>
              <w:t>3</w:t>
            </w:r>
            <w:r w:rsidRPr="008B2157">
              <w:rPr>
                <w:rFonts w:asciiTheme="minorEastAsia" w:eastAsiaTheme="minorEastAsia" w:hAnsiTheme="minorEastAsia" w:hint="eastAsia"/>
                <w:sz w:val="28"/>
              </w:rPr>
              <w:t>0至金門搭機回台</w:t>
            </w:r>
          </w:p>
        </w:tc>
        <w:tc>
          <w:tcPr>
            <w:tcW w:w="1984" w:type="dxa"/>
          </w:tcPr>
          <w:p w14:paraId="2BD23330" w14:textId="77777777" w:rsidR="00083F8D" w:rsidRPr="008B2157" w:rsidRDefault="00083F8D" w:rsidP="00970BC4">
            <w:pPr>
              <w:snapToGrid w:val="0"/>
              <w:spacing w:line="500" w:lineRule="atLeast"/>
              <w:ind w:left="686" w:hangingChars="245" w:hanging="686"/>
              <w:jc w:val="center"/>
              <w:rPr>
                <w:rFonts w:asciiTheme="minorEastAsia" w:eastAsiaTheme="minorEastAsia" w:hAnsiTheme="minorEastAsia"/>
                <w:sz w:val="28"/>
              </w:rPr>
            </w:pPr>
          </w:p>
          <w:p w14:paraId="2BD23331" w14:textId="77777777" w:rsidR="00083F8D" w:rsidRPr="008B2157" w:rsidRDefault="00083F8D" w:rsidP="00970BC4">
            <w:pPr>
              <w:snapToGrid w:val="0"/>
              <w:spacing w:line="500" w:lineRule="atLeast"/>
              <w:ind w:left="686" w:hangingChars="245" w:hanging="686"/>
              <w:jc w:val="center"/>
              <w:rPr>
                <w:rFonts w:asciiTheme="minorEastAsia" w:eastAsiaTheme="minorEastAsia" w:hAnsiTheme="minorEastAsia"/>
                <w:sz w:val="28"/>
              </w:rPr>
            </w:pPr>
          </w:p>
          <w:p w14:paraId="6FD05037" w14:textId="77777777" w:rsidR="00741CFE" w:rsidRPr="008B2157" w:rsidRDefault="00741CFE" w:rsidP="00970BC4">
            <w:pPr>
              <w:snapToGrid w:val="0"/>
              <w:spacing w:line="500" w:lineRule="atLeast"/>
              <w:ind w:left="686" w:hangingChars="245" w:hanging="686"/>
              <w:jc w:val="center"/>
              <w:rPr>
                <w:rFonts w:asciiTheme="minorEastAsia" w:eastAsiaTheme="minorEastAsia" w:hAnsiTheme="minorEastAsia"/>
                <w:sz w:val="28"/>
              </w:rPr>
            </w:pPr>
          </w:p>
          <w:p w14:paraId="2BD23332" w14:textId="41799184" w:rsidR="00FD2DC3" w:rsidRPr="008B2157" w:rsidRDefault="00730686" w:rsidP="00970BC4">
            <w:pPr>
              <w:snapToGrid w:val="0"/>
              <w:spacing w:line="500" w:lineRule="atLeast"/>
              <w:ind w:left="686" w:hangingChars="245" w:hanging="686"/>
              <w:jc w:val="center"/>
              <w:rPr>
                <w:rFonts w:asciiTheme="minorEastAsia" w:eastAsiaTheme="minorEastAsia" w:hAnsiTheme="minorEastAsia"/>
                <w:sz w:val="28"/>
              </w:rPr>
            </w:pPr>
            <w:r w:rsidRPr="008B2157">
              <w:rPr>
                <w:rFonts w:asciiTheme="minorEastAsia" w:eastAsiaTheme="minorEastAsia" w:hAnsiTheme="minorEastAsia" w:hint="eastAsia"/>
                <w:sz w:val="28"/>
              </w:rPr>
              <w:t>午餐</w:t>
            </w:r>
            <w:r w:rsidR="00494A22" w:rsidRPr="008B2157">
              <w:rPr>
                <w:rFonts w:asciiTheme="minorEastAsia" w:eastAsiaTheme="minorEastAsia" w:hAnsiTheme="minorEastAsia" w:hint="eastAsia"/>
                <w:sz w:val="28"/>
              </w:rPr>
              <w:t>石井</w:t>
            </w:r>
          </w:p>
          <w:p w14:paraId="2BD23333" w14:textId="77777777" w:rsidR="00083F8D" w:rsidRPr="008B2157" w:rsidRDefault="00083F8D" w:rsidP="00970BC4">
            <w:pPr>
              <w:snapToGrid w:val="0"/>
              <w:spacing w:line="500" w:lineRule="atLeast"/>
              <w:ind w:left="686" w:hangingChars="245" w:hanging="686"/>
              <w:jc w:val="center"/>
              <w:rPr>
                <w:rFonts w:asciiTheme="minorEastAsia" w:eastAsiaTheme="minorEastAsia" w:hAnsiTheme="minorEastAsia"/>
                <w:sz w:val="28"/>
              </w:rPr>
            </w:pPr>
          </w:p>
        </w:tc>
        <w:tc>
          <w:tcPr>
            <w:tcW w:w="1562" w:type="dxa"/>
          </w:tcPr>
          <w:p w14:paraId="0A1DDB39" w14:textId="77777777" w:rsidR="00FD2DC3" w:rsidRDefault="00FD2DC3" w:rsidP="00970BC4">
            <w:pPr>
              <w:snapToGrid w:val="0"/>
              <w:spacing w:line="500" w:lineRule="atLeast"/>
              <w:ind w:left="686" w:hangingChars="245" w:hanging="686"/>
              <w:jc w:val="center"/>
              <w:rPr>
                <w:rFonts w:asciiTheme="minorEastAsia" w:eastAsiaTheme="minorEastAsia" w:hAnsiTheme="minorEastAsia"/>
                <w:sz w:val="28"/>
              </w:rPr>
            </w:pPr>
          </w:p>
          <w:p w14:paraId="30DE0539" w14:textId="77777777" w:rsidR="003D29F8" w:rsidRDefault="003D29F8" w:rsidP="00970BC4">
            <w:pPr>
              <w:snapToGrid w:val="0"/>
              <w:spacing w:line="500" w:lineRule="atLeast"/>
              <w:ind w:left="686" w:hangingChars="245" w:hanging="686"/>
              <w:jc w:val="center"/>
              <w:rPr>
                <w:rFonts w:asciiTheme="minorEastAsia" w:eastAsiaTheme="minorEastAsia" w:hAnsiTheme="minorEastAsia"/>
                <w:sz w:val="28"/>
              </w:rPr>
            </w:pPr>
            <w:r w:rsidRPr="00F217FB">
              <w:rPr>
                <w:rFonts w:asciiTheme="minorEastAsia" w:eastAsiaTheme="minorEastAsia" w:hAnsiTheme="minorEastAsia" w:hint="eastAsia"/>
                <w:sz w:val="28"/>
              </w:rPr>
              <w:t>導覽解說</w:t>
            </w:r>
          </w:p>
          <w:p w14:paraId="025A964F" w14:textId="77777777" w:rsidR="003D29F8" w:rsidRDefault="003D29F8" w:rsidP="00970BC4">
            <w:pPr>
              <w:snapToGrid w:val="0"/>
              <w:spacing w:line="500" w:lineRule="atLeast"/>
              <w:ind w:left="686" w:hangingChars="245" w:hanging="686"/>
              <w:jc w:val="center"/>
              <w:rPr>
                <w:rFonts w:asciiTheme="minorEastAsia" w:eastAsiaTheme="minorEastAsia" w:hAnsiTheme="minorEastAsia"/>
                <w:sz w:val="28"/>
              </w:rPr>
            </w:pPr>
          </w:p>
          <w:p w14:paraId="2BD23334" w14:textId="67D29612" w:rsidR="003D29F8" w:rsidRPr="008B2157" w:rsidRDefault="003D29F8" w:rsidP="00970BC4">
            <w:pPr>
              <w:snapToGrid w:val="0"/>
              <w:spacing w:line="500" w:lineRule="atLeast"/>
              <w:ind w:left="686" w:hangingChars="245" w:hanging="686"/>
              <w:jc w:val="center"/>
              <w:rPr>
                <w:rFonts w:asciiTheme="minorEastAsia" w:eastAsiaTheme="minorEastAsia" w:hAnsiTheme="minorEastAsia"/>
                <w:sz w:val="28"/>
              </w:rPr>
            </w:pPr>
            <w:r>
              <w:rPr>
                <w:rFonts w:asciiTheme="minorEastAsia" w:eastAsiaTheme="minorEastAsia" w:hAnsiTheme="minorEastAsia" w:hint="eastAsia"/>
                <w:sz w:val="28"/>
              </w:rPr>
              <w:t>團餐</w:t>
            </w:r>
          </w:p>
        </w:tc>
      </w:tr>
      <w:tr w:rsidR="00A8775E" w:rsidRPr="002D1FA2" w14:paraId="040B50C5" w14:textId="77777777" w:rsidTr="0040777B">
        <w:tc>
          <w:tcPr>
            <w:tcW w:w="10204" w:type="dxa"/>
            <w:gridSpan w:val="3"/>
          </w:tcPr>
          <w:p w14:paraId="1D66DDD9" w14:textId="7A0B2179" w:rsidR="00A8775E" w:rsidRPr="00475457" w:rsidRDefault="00374C93" w:rsidP="00970BC4">
            <w:pPr>
              <w:snapToGrid w:val="0"/>
              <w:spacing w:line="500" w:lineRule="atLeast"/>
              <w:ind w:left="305" w:hangingChars="109" w:hanging="305"/>
              <w:jc w:val="both"/>
              <w:rPr>
                <w:rFonts w:asciiTheme="minorEastAsia" w:eastAsiaTheme="minorEastAsia" w:hAnsiTheme="minorEastAsia"/>
                <w:sz w:val="28"/>
              </w:rPr>
            </w:pPr>
            <w:r w:rsidRPr="00475457">
              <w:rPr>
                <w:rFonts w:asciiTheme="minorEastAsia" w:eastAsiaTheme="minorEastAsia" w:hAnsiTheme="minorEastAsia" w:hint="eastAsia"/>
                <w:sz w:val="28"/>
              </w:rPr>
              <w:t>遊學</w:t>
            </w:r>
            <w:r w:rsidR="00A8775E" w:rsidRPr="00475457">
              <w:rPr>
                <w:rFonts w:asciiTheme="minorEastAsia" w:eastAsiaTheme="minorEastAsia" w:hAnsiTheme="minorEastAsia" w:hint="eastAsia"/>
                <w:sz w:val="28"/>
              </w:rPr>
              <w:t>說明：</w:t>
            </w:r>
          </w:p>
          <w:p w14:paraId="34D8B71C" w14:textId="31430668" w:rsidR="008D0A68" w:rsidRPr="008D0A68" w:rsidRDefault="008D0A68" w:rsidP="00970BC4">
            <w:pPr>
              <w:snapToGrid w:val="0"/>
              <w:spacing w:line="500" w:lineRule="atLeast"/>
              <w:ind w:left="305" w:hangingChars="109" w:hanging="305"/>
              <w:jc w:val="both"/>
              <w:rPr>
                <w:rFonts w:asciiTheme="minorEastAsia" w:eastAsiaTheme="minorEastAsia" w:hAnsiTheme="minorEastAsia"/>
                <w:sz w:val="28"/>
              </w:rPr>
            </w:pPr>
            <w:r w:rsidRPr="008D0A68">
              <w:rPr>
                <w:rFonts w:asciiTheme="minorEastAsia" w:eastAsiaTheme="minorEastAsia" w:hAnsiTheme="minorEastAsia" w:hint="eastAsia"/>
                <w:sz w:val="28"/>
              </w:rPr>
              <w:t>※位於南安水頭濱海工業區的英良石材公司，風靡全國石材界已有些年頭。英良石材公司的“五號倉庫”，仿佛就是一個大自然藝術奇跡的博物館。天然奢華石材系列、半寶石系列、化石系列、水晶系列……大自然的鬼斧神工，將不同的礦石糅合在一起，經過切割打磨，展現出令人讚歎的線條和圖案，顛覆了一般人對石材的印象。</w:t>
            </w:r>
          </w:p>
          <w:p w14:paraId="6E895800" w14:textId="77777777" w:rsidR="00A8775E" w:rsidRDefault="00475457" w:rsidP="00970BC4">
            <w:pPr>
              <w:snapToGrid w:val="0"/>
              <w:spacing w:line="500" w:lineRule="atLeast"/>
              <w:ind w:left="305" w:hangingChars="109" w:hanging="305"/>
              <w:jc w:val="both"/>
              <w:rPr>
                <w:rFonts w:asciiTheme="minorEastAsia" w:eastAsiaTheme="minorEastAsia" w:hAnsiTheme="minorEastAsia"/>
                <w:sz w:val="28"/>
              </w:rPr>
            </w:pPr>
            <w:r w:rsidRPr="008D0A68">
              <w:rPr>
                <w:rFonts w:asciiTheme="minorEastAsia" w:eastAsiaTheme="minorEastAsia" w:hAnsiTheme="minorEastAsia" w:hint="eastAsia"/>
                <w:sz w:val="28"/>
              </w:rPr>
              <w:t>※</w:t>
            </w:r>
            <w:r w:rsidRPr="00475457">
              <w:rPr>
                <w:rFonts w:asciiTheme="minorEastAsia" w:eastAsiaTheme="minorEastAsia" w:hAnsiTheme="minorEastAsia" w:hint="eastAsia"/>
                <w:sz w:val="28"/>
              </w:rPr>
              <w:t>閩台農產品市場成立於2001年9月，是一個以對台農產品貿易為主，兼具農業產業帶動，農產品冷藏、加工、物流等一系列功能的大型涉台、涉農民營商貿企業，在</w:t>
            </w:r>
            <w:r w:rsidR="003C04CF">
              <w:rPr>
                <w:rFonts w:asciiTheme="minorEastAsia" w:eastAsiaTheme="minorEastAsia" w:hAnsiTheme="minorEastAsia" w:hint="eastAsia"/>
                <w:sz w:val="28"/>
              </w:rPr>
              <w:t>台</w:t>
            </w:r>
            <w:r w:rsidRPr="00475457">
              <w:rPr>
                <w:rFonts w:asciiTheme="minorEastAsia" w:eastAsiaTheme="minorEastAsia" w:hAnsiTheme="minorEastAsia" w:hint="eastAsia"/>
                <w:sz w:val="28"/>
              </w:rPr>
              <w:t>灣設有“高雄辦事處”和雲林“</w:t>
            </w:r>
            <w:r w:rsidR="003C04CF">
              <w:rPr>
                <w:rFonts w:asciiTheme="minorEastAsia" w:eastAsiaTheme="minorEastAsia" w:hAnsiTheme="minorEastAsia" w:hint="eastAsia"/>
                <w:sz w:val="28"/>
              </w:rPr>
              <w:t>台</w:t>
            </w:r>
            <w:r w:rsidRPr="00475457">
              <w:rPr>
                <w:rFonts w:asciiTheme="minorEastAsia" w:eastAsiaTheme="minorEastAsia" w:hAnsiTheme="minorEastAsia" w:hint="eastAsia"/>
                <w:sz w:val="28"/>
              </w:rPr>
              <w:t>灣閩台農產有限公司”。市場被農業部授予“定點市場”，成為“9.8中國國際投資貿易洽談會”重要活動之一的“海峽兩岸（泉州）農產品採購訂貨會”的舉辦地。</w:t>
            </w:r>
          </w:p>
          <w:p w14:paraId="1C019705" w14:textId="0BF7F68A" w:rsidR="00350084" w:rsidRPr="00350084" w:rsidRDefault="00350084" w:rsidP="00970BC4">
            <w:pPr>
              <w:snapToGrid w:val="0"/>
              <w:spacing w:line="500" w:lineRule="atLeast"/>
              <w:ind w:left="305" w:hangingChars="109" w:hanging="305"/>
              <w:jc w:val="both"/>
              <w:rPr>
                <w:rFonts w:asciiTheme="minorEastAsia" w:eastAsiaTheme="minorEastAsia" w:hAnsiTheme="minorEastAsia"/>
                <w:sz w:val="28"/>
              </w:rPr>
            </w:pPr>
            <w:r w:rsidRPr="008D0A68">
              <w:rPr>
                <w:rFonts w:asciiTheme="minorEastAsia" w:eastAsiaTheme="minorEastAsia" w:hAnsiTheme="minorEastAsia" w:hint="eastAsia"/>
                <w:sz w:val="28"/>
              </w:rPr>
              <w:t>※</w:t>
            </w:r>
            <w:r w:rsidRPr="008B2157">
              <w:rPr>
                <w:rFonts w:asciiTheme="minorEastAsia" w:eastAsiaTheme="minorEastAsia" w:hAnsiTheme="minorEastAsia" w:hint="eastAsia"/>
                <w:sz w:val="28"/>
              </w:rPr>
              <w:t>莒光樓</w:t>
            </w:r>
            <w:r w:rsidRPr="00350084">
              <w:rPr>
                <w:rFonts w:asciiTheme="minorEastAsia" w:eastAsiaTheme="minorEastAsia" w:hAnsiTheme="minorEastAsia"/>
                <w:sz w:val="28"/>
              </w:rPr>
              <w:t>是一棟位於中華民國福建省金門縣金城鎮莒光湖旁的建築，樓高三層，建於1952年。其最初建造目的為表彰在古寧頭戰役和八二三炮戰中的中華民國國軍官兵。鎮館之寶為青天白日勳章，中華民國郵票曾多次以此樓為票面圖案。目前是金門縣知名觀光景點。</w:t>
            </w:r>
            <w:r w:rsidRPr="00350084">
              <w:rPr>
                <w:rFonts w:asciiTheme="minorEastAsia" w:eastAsiaTheme="minorEastAsia" w:hAnsiTheme="minorEastAsia" w:hint="eastAsia"/>
                <w:sz w:val="28"/>
              </w:rPr>
              <w:t>從樓前陽台可眺望廈門市的風光。</w:t>
            </w:r>
          </w:p>
        </w:tc>
      </w:tr>
    </w:tbl>
    <w:p w14:paraId="0BC3EC09" w14:textId="081028D0" w:rsidR="00E35AD3" w:rsidRDefault="00F66087" w:rsidP="00970BC4">
      <w:pPr>
        <w:snapToGrid w:val="0"/>
        <w:spacing w:line="500" w:lineRule="atLeast"/>
        <w:ind w:left="1134" w:hangingChars="405" w:hanging="1134"/>
        <w:jc w:val="both"/>
        <w:rPr>
          <w:rFonts w:asciiTheme="minorEastAsia" w:eastAsiaTheme="minorEastAsia" w:hAnsiTheme="minorEastAsia"/>
          <w:sz w:val="28"/>
        </w:rPr>
      </w:pPr>
      <w:r>
        <w:rPr>
          <w:rFonts w:asciiTheme="minorEastAsia" w:eastAsiaTheme="minorEastAsia" w:hAnsiTheme="minorEastAsia" w:hint="eastAsia"/>
          <w:sz w:val="28"/>
        </w:rPr>
        <w:t>＊</w:t>
      </w:r>
      <w:r w:rsidR="00A77678" w:rsidRPr="003D66F6">
        <w:rPr>
          <w:rFonts w:asciiTheme="minorEastAsia" w:eastAsiaTheme="minorEastAsia" w:hAnsiTheme="minorEastAsia" w:hint="eastAsia"/>
          <w:sz w:val="28"/>
        </w:rPr>
        <w:t>經費：每人1</w:t>
      </w:r>
      <w:r w:rsidR="006C6260">
        <w:rPr>
          <w:rFonts w:asciiTheme="minorEastAsia" w:eastAsiaTheme="minorEastAsia" w:hAnsiTheme="minorEastAsia"/>
          <w:sz w:val="28"/>
        </w:rPr>
        <w:t>8</w:t>
      </w:r>
      <w:r w:rsidR="00A77678" w:rsidRPr="003D66F6">
        <w:rPr>
          <w:rFonts w:asciiTheme="minorEastAsia" w:eastAsiaTheme="minorEastAsia" w:hAnsiTheme="minorEastAsia" w:hint="eastAsia"/>
          <w:sz w:val="28"/>
        </w:rPr>
        <w:t>,</w:t>
      </w:r>
      <w:r w:rsidR="00BA29A7">
        <w:rPr>
          <w:rFonts w:asciiTheme="minorEastAsia" w:eastAsiaTheme="minorEastAsia" w:hAnsiTheme="minorEastAsia" w:hint="eastAsia"/>
          <w:sz w:val="28"/>
        </w:rPr>
        <w:t>0</w:t>
      </w:r>
      <w:r w:rsidR="00A77678" w:rsidRPr="003D66F6">
        <w:rPr>
          <w:rFonts w:asciiTheme="minorEastAsia" w:eastAsiaTheme="minorEastAsia" w:hAnsiTheme="minorEastAsia" w:hint="eastAsia"/>
          <w:sz w:val="28"/>
        </w:rPr>
        <w:t>00元，含機、船票</w:t>
      </w:r>
      <w:r w:rsidR="00BA29A7">
        <w:rPr>
          <w:rFonts w:asciiTheme="minorEastAsia" w:eastAsiaTheme="minorEastAsia" w:hAnsiTheme="minorEastAsia" w:hint="eastAsia"/>
          <w:sz w:val="28"/>
        </w:rPr>
        <w:t>、碼頭清潔費、金門接送</w:t>
      </w:r>
      <w:r w:rsidR="00A77678" w:rsidRPr="003D66F6">
        <w:rPr>
          <w:rFonts w:asciiTheme="minorEastAsia" w:eastAsiaTheme="minorEastAsia" w:hAnsiTheme="minorEastAsia" w:hint="eastAsia"/>
          <w:sz w:val="28"/>
        </w:rPr>
        <w:t>、住宿、餐費</w:t>
      </w:r>
      <w:r w:rsidR="00236F80" w:rsidRPr="003D66F6">
        <w:rPr>
          <w:rFonts w:asciiTheme="minorEastAsia" w:eastAsiaTheme="minorEastAsia" w:hAnsiTheme="minorEastAsia" w:hint="eastAsia"/>
          <w:sz w:val="28"/>
        </w:rPr>
        <w:t>、</w:t>
      </w:r>
      <w:r w:rsidR="00BA29A7">
        <w:rPr>
          <w:rFonts w:asciiTheme="minorEastAsia" w:eastAsiaTheme="minorEastAsia" w:hAnsiTheme="minorEastAsia" w:hint="eastAsia"/>
          <w:sz w:val="28"/>
        </w:rPr>
        <w:t>旅遊</w:t>
      </w:r>
      <w:r w:rsidR="00236F80" w:rsidRPr="003D66F6">
        <w:rPr>
          <w:rFonts w:asciiTheme="minorEastAsia" w:eastAsiaTheme="minorEastAsia" w:hAnsiTheme="minorEastAsia" w:hint="eastAsia"/>
          <w:sz w:val="28"/>
        </w:rPr>
        <w:t>交通費、旅平險、門票等。</w:t>
      </w:r>
      <w:r w:rsidR="00E35AD3">
        <w:rPr>
          <w:rFonts w:asciiTheme="minorEastAsia" w:eastAsiaTheme="minorEastAsia" w:hAnsiTheme="minorEastAsia" w:hint="eastAsia"/>
          <w:sz w:val="28"/>
        </w:rPr>
        <w:t>於201</w:t>
      </w:r>
      <w:r w:rsidR="0009082C">
        <w:rPr>
          <w:rFonts w:asciiTheme="minorEastAsia" w:eastAsiaTheme="minorEastAsia" w:hAnsiTheme="minorEastAsia" w:hint="eastAsia"/>
          <w:sz w:val="28"/>
        </w:rPr>
        <w:t>8</w:t>
      </w:r>
      <w:r w:rsidR="00E35AD3">
        <w:rPr>
          <w:rFonts w:asciiTheme="minorEastAsia" w:eastAsiaTheme="minorEastAsia" w:hAnsiTheme="minorEastAsia" w:hint="eastAsia"/>
          <w:sz w:val="28"/>
        </w:rPr>
        <w:t>年</w:t>
      </w:r>
      <w:r w:rsidR="00E35AD3" w:rsidRPr="00E35AD3">
        <w:rPr>
          <w:rFonts w:asciiTheme="minorEastAsia" w:eastAsiaTheme="minorEastAsia" w:hAnsiTheme="minorEastAsia" w:hint="eastAsia"/>
          <w:sz w:val="28"/>
        </w:rPr>
        <w:t>1</w:t>
      </w:r>
      <w:r w:rsidR="0009082C">
        <w:rPr>
          <w:rFonts w:asciiTheme="minorEastAsia" w:eastAsiaTheme="minorEastAsia" w:hAnsiTheme="minorEastAsia" w:hint="eastAsia"/>
          <w:sz w:val="28"/>
        </w:rPr>
        <w:t>2</w:t>
      </w:r>
      <w:r w:rsidR="00E35AD3" w:rsidRPr="00E35AD3">
        <w:rPr>
          <w:rFonts w:asciiTheme="minorEastAsia" w:eastAsiaTheme="minorEastAsia" w:hAnsiTheme="minorEastAsia" w:hint="eastAsia"/>
          <w:sz w:val="28"/>
        </w:rPr>
        <w:t>月</w:t>
      </w:r>
      <w:r w:rsidR="00643C33">
        <w:rPr>
          <w:rFonts w:asciiTheme="minorEastAsia" w:eastAsiaTheme="minorEastAsia" w:hAnsiTheme="minorEastAsia" w:hint="eastAsia"/>
          <w:sz w:val="28"/>
        </w:rPr>
        <w:t>1</w:t>
      </w:r>
      <w:r w:rsidR="0009082C">
        <w:rPr>
          <w:rFonts w:asciiTheme="minorEastAsia" w:eastAsiaTheme="minorEastAsia" w:hAnsiTheme="minorEastAsia" w:hint="eastAsia"/>
          <w:sz w:val="28"/>
        </w:rPr>
        <w:t>0</w:t>
      </w:r>
      <w:r w:rsidR="00E35AD3" w:rsidRPr="00E35AD3">
        <w:rPr>
          <w:rFonts w:asciiTheme="minorEastAsia" w:eastAsiaTheme="minorEastAsia" w:hAnsiTheme="minorEastAsia" w:hint="eastAsia"/>
          <w:sz w:val="28"/>
        </w:rPr>
        <w:t>日截止報名</w:t>
      </w:r>
      <w:r w:rsidR="00E35AD3">
        <w:rPr>
          <w:rFonts w:asciiTheme="minorEastAsia" w:eastAsiaTheme="minorEastAsia" w:hAnsiTheme="minorEastAsia" w:hint="eastAsia"/>
          <w:sz w:val="28"/>
        </w:rPr>
        <w:t>。</w:t>
      </w:r>
    </w:p>
    <w:p w14:paraId="2BD23336" w14:textId="18D3BF03" w:rsidR="00A77678" w:rsidRDefault="00E35AD3" w:rsidP="00970BC4">
      <w:pPr>
        <w:snapToGrid w:val="0"/>
        <w:spacing w:line="500" w:lineRule="atLeast"/>
        <w:ind w:left="1134" w:hangingChars="405" w:hanging="1134"/>
        <w:jc w:val="both"/>
        <w:rPr>
          <w:rFonts w:asciiTheme="minorEastAsia" w:eastAsiaTheme="minorEastAsia" w:hAnsiTheme="minorEastAsia"/>
          <w:sz w:val="28"/>
        </w:rPr>
      </w:pPr>
      <w:r>
        <w:rPr>
          <w:rFonts w:asciiTheme="minorEastAsia" w:eastAsiaTheme="minorEastAsia" w:hAnsiTheme="minorEastAsia" w:hint="eastAsia"/>
          <w:sz w:val="28"/>
        </w:rPr>
        <w:t>＊2018年1</w:t>
      </w:r>
      <w:r w:rsidR="0009082C">
        <w:rPr>
          <w:rFonts w:asciiTheme="minorEastAsia" w:eastAsiaTheme="minorEastAsia" w:hAnsiTheme="minorEastAsia" w:hint="eastAsia"/>
          <w:sz w:val="28"/>
        </w:rPr>
        <w:t>1</w:t>
      </w:r>
      <w:r>
        <w:rPr>
          <w:rFonts w:asciiTheme="minorEastAsia" w:eastAsiaTheme="minorEastAsia" w:hAnsiTheme="minorEastAsia" w:hint="eastAsia"/>
          <w:sz w:val="28"/>
        </w:rPr>
        <w:t>月</w:t>
      </w:r>
      <w:r w:rsidR="00643C33">
        <w:rPr>
          <w:rFonts w:asciiTheme="minorEastAsia" w:eastAsiaTheme="minorEastAsia" w:hAnsiTheme="minorEastAsia" w:hint="eastAsia"/>
          <w:sz w:val="28"/>
        </w:rPr>
        <w:t>2</w:t>
      </w:r>
      <w:r w:rsidR="0009082C">
        <w:rPr>
          <w:rFonts w:asciiTheme="minorEastAsia" w:eastAsiaTheme="minorEastAsia" w:hAnsiTheme="minorEastAsia" w:hint="eastAsia"/>
          <w:sz w:val="28"/>
        </w:rPr>
        <w:t>0</w:t>
      </w:r>
      <w:r>
        <w:rPr>
          <w:rFonts w:asciiTheme="minorEastAsia" w:eastAsiaTheme="minorEastAsia" w:hAnsiTheme="minorEastAsia" w:hint="eastAsia"/>
          <w:sz w:val="28"/>
        </w:rPr>
        <w:t>日前完成報名繳費者，</w:t>
      </w:r>
      <w:r w:rsidR="00B53D46">
        <w:rPr>
          <w:rFonts w:asciiTheme="minorEastAsia" w:eastAsiaTheme="minorEastAsia" w:hAnsiTheme="minorEastAsia" w:hint="eastAsia"/>
          <w:sz w:val="28"/>
        </w:rPr>
        <w:t>以早鳥價，</w:t>
      </w:r>
      <w:r>
        <w:rPr>
          <w:rFonts w:asciiTheme="minorEastAsia" w:eastAsiaTheme="minorEastAsia" w:hAnsiTheme="minorEastAsia" w:hint="eastAsia"/>
          <w:sz w:val="28"/>
        </w:rPr>
        <w:t>每人費用17,000元。</w:t>
      </w:r>
    </w:p>
    <w:p w14:paraId="3EF35B44" w14:textId="33F886F7" w:rsidR="0037522C" w:rsidRDefault="0037522C" w:rsidP="00970BC4">
      <w:pPr>
        <w:snapToGrid w:val="0"/>
        <w:spacing w:line="500" w:lineRule="atLeast"/>
        <w:ind w:left="848" w:hangingChars="303" w:hanging="848"/>
        <w:jc w:val="both"/>
        <w:rPr>
          <w:rFonts w:asciiTheme="minorEastAsia" w:eastAsiaTheme="minorEastAsia" w:hAnsiTheme="minorEastAsia"/>
          <w:sz w:val="28"/>
        </w:rPr>
      </w:pPr>
      <w:r>
        <w:rPr>
          <w:rFonts w:asciiTheme="minorEastAsia" w:eastAsiaTheme="minorEastAsia" w:hAnsiTheme="minorEastAsia" w:hint="eastAsia"/>
          <w:sz w:val="28"/>
        </w:rPr>
        <w:t>＊護照、台胞證</w:t>
      </w:r>
      <w:r w:rsidR="00716D1B">
        <w:rPr>
          <w:rFonts w:asciiTheme="minorEastAsia" w:eastAsiaTheme="minorEastAsia" w:hAnsiTheme="minorEastAsia" w:hint="eastAsia"/>
          <w:sz w:val="28"/>
        </w:rPr>
        <w:t>請</w:t>
      </w:r>
      <w:r w:rsidR="00A01C4A">
        <w:rPr>
          <w:rFonts w:asciiTheme="minorEastAsia" w:eastAsiaTheme="minorEastAsia" w:hAnsiTheme="minorEastAsia" w:hint="eastAsia"/>
          <w:sz w:val="28"/>
        </w:rPr>
        <w:t>自行</w:t>
      </w:r>
      <w:r>
        <w:rPr>
          <w:rFonts w:asciiTheme="minorEastAsia" w:eastAsiaTheme="minorEastAsia" w:hAnsiTheme="minorEastAsia" w:hint="eastAsia"/>
          <w:sz w:val="28"/>
        </w:rPr>
        <w:t>委託旅行社辦理</w:t>
      </w:r>
      <w:r w:rsidR="00716D1B">
        <w:rPr>
          <w:rFonts w:asciiTheme="minorEastAsia" w:eastAsiaTheme="minorEastAsia" w:hAnsiTheme="minorEastAsia" w:hint="eastAsia"/>
          <w:sz w:val="28"/>
        </w:rPr>
        <w:t>或本會代為辦理，費用由</w:t>
      </w:r>
      <w:r>
        <w:rPr>
          <w:rFonts w:asciiTheme="minorEastAsia" w:eastAsiaTheme="minorEastAsia" w:hAnsiTheme="minorEastAsia" w:hint="eastAsia"/>
          <w:sz w:val="28"/>
        </w:rPr>
        <w:t>參加者自付。</w:t>
      </w:r>
    </w:p>
    <w:p w14:paraId="79A0D7E8" w14:textId="1AFB9400" w:rsidR="00F5368A" w:rsidRDefault="00F66087" w:rsidP="00970BC4">
      <w:pPr>
        <w:snapToGrid w:val="0"/>
        <w:spacing w:line="500" w:lineRule="atLeast"/>
        <w:ind w:left="848" w:hangingChars="303" w:hanging="848"/>
        <w:jc w:val="both"/>
        <w:rPr>
          <w:rFonts w:asciiTheme="minorEastAsia" w:eastAsiaTheme="minorEastAsia" w:hAnsiTheme="minorEastAsia"/>
          <w:sz w:val="28"/>
        </w:rPr>
      </w:pPr>
      <w:r>
        <w:rPr>
          <w:rFonts w:asciiTheme="minorEastAsia" w:eastAsiaTheme="minorEastAsia" w:hAnsiTheme="minorEastAsia" w:hint="eastAsia"/>
          <w:sz w:val="28"/>
        </w:rPr>
        <w:t>＊報名電話06-</w:t>
      </w:r>
      <w:r w:rsidR="00A73923">
        <w:rPr>
          <w:rFonts w:asciiTheme="minorEastAsia" w:eastAsiaTheme="minorEastAsia" w:hAnsiTheme="minorEastAsia"/>
          <w:sz w:val="28"/>
        </w:rPr>
        <w:t>2203555</w:t>
      </w:r>
      <w:r>
        <w:rPr>
          <w:rFonts w:asciiTheme="minorEastAsia" w:eastAsiaTheme="minorEastAsia" w:hAnsiTheme="minorEastAsia" w:hint="eastAsia"/>
          <w:sz w:val="28"/>
        </w:rPr>
        <w:t>潘鵬文。</w:t>
      </w:r>
    </w:p>
    <w:p w14:paraId="406985A3" w14:textId="674E8D70" w:rsidR="0009082C" w:rsidRDefault="0009082C" w:rsidP="00970BC4">
      <w:pPr>
        <w:snapToGrid w:val="0"/>
        <w:spacing w:line="500" w:lineRule="atLeast"/>
        <w:ind w:left="848" w:hangingChars="303" w:hanging="848"/>
        <w:jc w:val="both"/>
        <w:rPr>
          <w:rFonts w:asciiTheme="minorEastAsia" w:eastAsiaTheme="minorEastAsia" w:hAnsiTheme="minorEastAsia"/>
          <w:sz w:val="28"/>
        </w:rPr>
      </w:pPr>
    </w:p>
    <w:p w14:paraId="6F3894EE" w14:textId="59A7F12E" w:rsidR="0009082C" w:rsidRDefault="0009082C" w:rsidP="00B53D46">
      <w:pPr>
        <w:snapToGrid w:val="0"/>
        <w:spacing w:line="440" w:lineRule="atLeast"/>
        <w:ind w:left="848" w:hangingChars="303" w:hanging="848"/>
        <w:jc w:val="both"/>
        <w:rPr>
          <w:rFonts w:asciiTheme="minorEastAsia" w:eastAsiaTheme="minorEastAsia" w:hAnsiTheme="minorEastAsia"/>
          <w:sz w:val="28"/>
        </w:rPr>
      </w:pPr>
    </w:p>
    <w:sectPr w:rsidR="0009082C" w:rsidSect="00617C42">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69FB" w14:textId="77777777" w:rsidR="0079076E" w:rsidRDefault="0079076E" w:rsidP="009C7D99">
      <w:r>
        <w:separator/>
      </w:r>
    </w:p>
  </w:endnote>
  <w:endnote w:type="continuationSeparator" w:id="0">
    <w:p w14:paraId="4A0EC123" w14:textId="77777777" w:rsidR="0079076E" w:rsidRDefault="0079076E" w:rsidP="009C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清茶楷体预览版">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86210"/>
      <w:docPartObj>
        <w:docPartGallery w:val="Page Numbers (Bottom of Page)"/>
        <w:docPartUnique/>
      </w:docPartObj>
    </w:sdtPr>
    <w:sdtEndPr/>
    <w:sdtContent>
      <w:p w14:paraId="2BD234DD" w14:textId="07855FE8" w:rsidR="00B85D51" w:rsidRDefault="00B85D51">
        <w:pPr>
          <w:pStyle w:val="a6"/>
          <w:jc w:val="center"/>
        </w:pPr>
        <w:r>
          <w:fldChar w:fldCharType="begin"/>
        </w:r>
        <w:r>
          <w:instrText>PAGE   \* MERGEFORMAT</w:instrText>
        </w:r>
        <w:r>
          <w:fldChar w:fldCharType="separate"/>
        </w:r>
        <w:r w:rsidR="0079076E" w:rsidRPr="0079076E">
          <w:rPr>
            <w:noProof/>
            <w:lang w:val="zh-TW"/>
          </w:rPr>
          <w:t>1</w:t>
        </w:r>
        <w:r>
          <w:fldChar w:fldCharType="end"/>
        </w:r>
      </w:p>
    </w:sdtContent>
  </w:sdt>
  <w:p w14:paraId="2BD234DE" w14:textId="77777777" w:rsidR="00B85D51" w:rsidRDefault="00B85D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5673" w14:textId="77777777" w:rsidR="0079076E" w:rsidRDefault="0079076E" w:rsidP="009C7D99">
      <w:r>
        <w:separator/>
      </w:r>
    </w:p>
  </w:footnote>
  <w:footnote w:type="continuationSeparator" w:id="0">
    <w:p w14:paraId="1A4DA70D" w14:textId="77777777" w:rsidR="0079076E" w:rsidRDefault="0079076E" w:rsidP="009C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31C2"/>
    <w:multiLevelType w:val="singleLevel"/>
    <w:tmpl w:val="58353E28"/>
    <w:lvl w:ilvl="0">
      <w:start w:val="1"/>
      <w:numFmt w:val="chineseCounting"/>
      <w:suff w:val="nothing"/>
      <w:lvlText w:val="%1、"/>
      <w:lvlJc w:val="left"/>
    </w:lvl>
  </w:abstractNum>
  <w:abstractNum w:abstractNumId="1" w15:restartNumberingAfterBreak="0">
    <w:nsid w:val="042D72E3"/>
    <w:multiLevelType w:val="hybridMultilevel"/>
    <w:tmpl w:val="64B85ED6"/>
    <w:lvl w:ilvl="0" w:tplc="D1401E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2C663A5"/>
    <w:multiLevelType w:val="hybridMultilevel"/>
    <w:tmpl w:val="02EA2A52"/>
    <w:lvl w:ilvl="0" w:tplc="734219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8046623"/>
    <w:multiLevelType w:val="hybridMultilevel"/>
    <w:tmpl w:val="69460A0A"/>
    <w:lvl w:ilvl="0" w:tplc="60C6EE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BEF0A8C"/>
    <w:multiLevelType w:val="hybridMultilevel"/>
    <w:tmpl w:val="E3EA35C8"/>
    <w:lvl w:ilvl="0" w:tplc="60D67E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EB95602"/>
    <w:multiLevelType w:val="hybridMultilevel"/>
    <w:tmpl w:val="257A2ED0"/>
    <w:lvl w:ilvl="0" w:tplc="BA026C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4030CC3"/>
    <w:multiLevelType w:val="hybridMultilevel"/>
    <w:tmpl w:val="5554F0BE"/>
    <w:lvl w:ilvl="0" w:tplc="A894D0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8616C94"/>
    <w:multiLevelType w:val="hybridMultilevel"/>
    <w:tmpl w:val="641870D4"/>
    <w:lvl w:ilvl="0" w:tplc="B360FED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A4C062F"/>
    <w:multiLevelType w:val="hybridMultilevel"/>
    <w:tmpl w:val="3D543234"/>
    <w:lvl w:ilvl="0" w:tplc="753AD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55"/>
    <w:rsid w:val="000059FF"/>
    <w:rsid w:val="00015326"/>
    <w:rsid w:val="00027875"/>
    <w:rsid w:val="00033555"/>
    <w:rsid w:val="00041566"/>
    <w:rsid w:val="00042107"/>
    <w:rsid w:val="00043176"/>
    <w:rsid w:val="00044685"/>
    <w:rsid w:val="00047D21"/>
    <w:rsid w:val="000504C6"/>
    <w:rsid w:val="00054336"/>
    <w:rsid w:val="00057D87"/>
    <w:rsid w:val="000605C2"/>
    <w:rsid w:val="00062121"/>
    <w:rsid w:val="00064D3F"/>
    <w:rsid w:val="00066283"/>
    <w:rsid w:val="00067084"/>
    <w:rsid w:val="00083F8D"/>
    <w:rsid w:val="0009082C"/>
    <w:rsid w:val="000A2B25"/>
    <w:rsid w:val="000B24E5"/>
    <w:rsid w:val="000B3411"/>
    <w:rsid w:val="000B3696"/>
    <w:rsid w:val="000C595B"/>
    <w:rsid w:val="000D025C"/>
    <w:rsid w:val="000D28AE"/>
    <w:rsid w:val="000D66FF"/>
    <w:rsid w:val="000E17DC"/>
    <w:rsid w:val="000E7E6C"/>
    <w:rsid w:val="000F3BC3"/>
    <w:rsid w:val="001103B2"/>
    <w:rsid w:val="00113286"/>
    <w:rsid w:val="00113B85"/>
    <w:rsid w:val="001172EB"/>
    <w:rsid w:val="00120FD9"/>
    <w:rsid w:val="00124C1E"/>
    <w:rsid w:val="00127557"/>
    <w:rsid w:val="00127BCC"/>
    <w:rsid w:val="001308F8"/>
    <w:rsid w:val="0013342F"/>
    <w:rsid w:val="00135CE9"/>
    <w:rsid w:val="00142D1E"/>
    <w:rsid w:val="00162159"/>
    <w:rsid w:val="00172192"/>
    <w:rsid w:val="001837B1"/>
    <w:rsid w:val="00184BA6"/>
    <w:rsid w:val="0019758F"/>
    <w:rsid w:val="001A413E"/>
    <w:rsid w:val="001B0CDC"/>
    <w:rsid w:val="001B7E2D"/>
    <w:rsid w:val="001D108A"/>
    <w:rsid w:val="00215F60"/>
    <w:rsid w:val="002178FB"/>
    <w:rsid w:val="00220B39"/>
    <w:rsid w:val="00227CEB"/>
    <w:rsid w:val="002366E8"/>
    <w:rsid w:val="00236F80"/>
    <w:rsid w:val="00237A74"/>
    <w:rsid w:val="002453E3"/>
    <w:rsid w:val="0025398A"/>
    <w:rsid w:val="002564FA"/>
    <w:rsid w:val="002608BD"/>
    <w:rsid w:val="0026585A"/>
    <w:rsid w:val="00266CD3"/>
    <w:rsid w:val="00267A8C"/>
    <w:rsid w:val="002754CB"/>
    <w:rsid w:val="00285F71"/>
    <w:rsid w:val="00295E58"/>
    <w:rsid w:val="002966DC"/>
    <w:rsid w:val="002A1887"/>
    <w:rsid w:val="002A4041"/>
    <w:rsid w:val="002A4D27"/>
    <w:rsid w:val="002B2665"/>
    <w:rsid w:val="002B47C9"/>
    <w:rsid w:val="002C2541"/>
    <w:rsid w:val="002C4225"/>
    <w:rsid w:val="002D1A67"/>
    <w:rsid w:val="002D1FA2"/>
    <w:rsid w:val="002D58F8"/>
    <w:rsid w:val="002D7AF3"/>
    <w:rsid w:val="002E4284"/>
    <w:rsid w:val="002E4B6D"/>
    <w:rsid w:val="002F24B5"/>
    <w:rsid w:val="002F4A21"/>
    <w:rsid w:val="002F4C70"/>
    <w:rsid w:val="00322F9E"/>
    <w:rsid w:val="00335052"/>
    <w:rsid w:val="00336585"/>
    <w:rsid w:val="00337CCE"/>
    <w:rsid w:val="00343594"/>
    <w:rsid w:val="00350084"/>
    <w:rsid w:val="00351BC0"/>
    <w:rsid w:val="00355FC3"/>
    <w:rsid w:val="00360904"/>
    <w:rsid w:val="00374C93"/>
    <w:rsid w:val="0037522C"/>
    <w:rsid w:val="00375D3C"/>
    <w:rsid w:val="0037623D"/>
    <w:rsid w:val="00381B5F"/>
    <w:rsid w:val="00383666"/>
    <w:rsid w:val="0038746E"/>
    <w:rsid w:val="00393299"/>
    <w:rsid w:val="00394233"/>
    <w:rsid w:val="003A1663"/>
    <w:rsid w:val="003C04CF"/>
    <w:rsid w:val="003D09B2"/>
    <w:rsid w:val="003D1D70"/>
    <w:rsid w:val="003D29F8"/>
    <w:rsid w:val="003D2FAA"/>
    <w:rsid w:val="003D66F6"/>
    <w:rsid w:val="003D7591"/>
    <w:rsid w:val="003E0DBB"/>
    <w:rsid w:val="003E51F4"/>
    <w:rsid w:val="003E6A5D"/>
    <w:rsid w:val="003E6F66"/>
    <w:rsid w:val="003F0D03"/>
    <w:rsid w:val="003F6D30"/>
    <w:rsid w:val="00406012"/>
    <w:rsid w:val="0040777B"/>
    <w:rsid w:val="004246B6"/>
    <w:rsid w:val="00431C85"/>
    <w:rsid w:val="00437527"/>
    <w:rsid w:val="00454402"/>
    <w:rsid w:val="00475457"/>
    <w:rsid w:val="00477B88"/>
    <w:rsid w:val="00494A22"/>
    <w:rsid w:val="004A1F9D"/>
    <w:rsid w:val="004A6563"/>
    <w:rsid w:val="004B045A"/>
    <w:rsid w:val="004B4D26"/>
    <w:rsid w:val="004C15D7"/>
    <w:rsid w:val="004C402D"/>
    <w:rsid w:val="004C4F94"/>
    <w:rsid w:val="004E1334"/>
    <w:rsid w:val="004E6820"/>
    <w:rsid w:val="004F0335"/>
    <w:rsid w:val="004F1150"/>
    <w:rsid w:val="004F23E9"/>
    <w:rsid w:val="00511361"/>
    <w:rsid w:val="00516F25"/>
    <w:rsid w:val="00517A4A"/>
    <w:rsid w:val="005208EE"/>
    <w:rsid w:val="0052189A"/>
    <w:rsid w:val="00535ACD"/>
    <w:rsid w:val="00542C75"/>
    <w:rsid w:val="005521CF"/>
    <w:rsid w:val="00556501"/>
    <w:rsid w:val="00560D32"/>
    <w:rsid w:val="00563B3E"/>
    <w:rsid w:val="005905DE"/>
    <w:rsid w:val="00590745"/>
    <w:rsid w:val="00590746"/>
    <w:rsid w:val="00593EED"/>
    <w:rsid w:val="00597BD0"/>
    <w:rsid w:val="005B4947"/>
    <w:rsid w:val="005B58B0"/>
    <w:rsid w:val="005B6557"/>
    <w:rsid w:val="005B72BA"/>
    <w:rsid w:val="005C3299"/>
    <w:rsid w:val="005C5E83"/>
    <w:rsid w:val="005D1049"/>
    <w:rsid w:val="005D5435"/>
    <w:rsid w:val="005E3AED"/>
    <w:rsid w:val="005E4472"/>
    <w:rsid w:val="005E461F"/>
    <w:rsid w:val="00601258"/>
    <w:rsid w:val="006145A0"/>
    <w:rsid w:val="00617C42"/>
    <w:rsid w:val="006263BD"/>
    <w:rsid w:val="00627229"/>
    <w:rsid w:val="006277EB"/>
    <w:rsid w:val="006367DD"/>
    <w:rsid w:val="00643C33"/>
    <w:rsid w:val="0064535D"/>
    <w:rsid w:val="00645E52"/>
    <w:rsid w:val="006527D7"/>
    <w:rsid w:val="0067302B"/>
    <w:rsid w:val="00674C6B"/>
    <w:rsid w:val="00677A5C"/>
    <w:rsid w:val="00687457"/>
    <w:rsid w:val="0069408E"/>
    <w:rsid w:val="006940B0"/>
    <w:rsid w:val="00696121"/>
    <w:rsid w:val="006967BB"/>
    <w:rsid w:val="006B5EA5"/>
    <w:rsid w:val="006B5EB1"/>
    <w:rsid w:val="006B7CA5"/>
    <w:rsid w:val="006C167B"/>
    <w:rsid w:val="006C2106"/>
    <w:rsid w:val="006C2F4C"/>
    <w:rsid w:val="006C6260"/>
    <w:rsid w:val="006C7332"/>
    <w:rsid w:val="006D2D5E"/>
    <w:rsid w:val="007103FB"/>
    <w:rsid w:val="007126DB"/>
    <w:rsid w:val="00714C0A"/>
    <w:rsid w:val="00715B4C"/>
    <w:rsid w:val="00716D1B"/>
    <w:rsid w:val="0072160B"/>
    <w:rsid w:val="00722409"/>
    <w:rsid w:val="00723D78"/>
    <w:rsid w:val="00730686"/>
    <w:rsid w:val="00741CFE"/>
    <w:rsid w:val="00745ED3"/>
    <w:rsid w:val="00750161"/>
    <w:rsid w:val="00750EF6"/>
    <w:rsid w:val="00755246"/>
    <w:rsid w:val="007568CB"/>
    <w:rsid w:val="00763D91"/>
    <w:rsid w:val="00773CCD"/>
    <w:rsid w:val="007748EE"/>
    <w:rsid w:val="007758A2"/>
    <w:rsid w:val="0079076E"/>
    <w:rsid w:val="007A37A1"/>
    <w:rsid w:val="007B3CD4"/>
    <w:rsid w:val="007C02E4"/>
    <w:rsid w:val="007C607E"/>
    <w:rsid w:val="007D1325"/>
    <w:rsid w:val="007D274F"/>
    <w:rsid w:val="007D698E"/>
    <w:rsid w:val="007E387F"/>
    <w:rsid w:val="007E4AD3"/>
    <w:rsid w:val="007F0E31"/>
    <w:rsid w:val="007F1844"/>
    <w:rsid w:val="007F6644"/>
    <w:rsid w:val="007F7049"/>
    <w:rsid w:val="0080403C"/>
    <w:rsid w:val="00805604"/>
    <w:rsid w:val="008144B8"/>
    <w:rsid w:val="008206D6"/>
    <w:rsid w:val="008249AE"/>
    <w:rsid w:val="0083020B"/>
    <w:rsid w:val="008313AD"/>
    <w:rsid w:val="00840E98"/>
    <w:rsid w:val="00847975"/>
    <w:rsid w:val="00847B3E"/>
    <w:rsid w:val="008510C3"/>
    <w:rsid w:val="00853510"/>
    <w:rsid w:val="0085439F"/>
    <w:rsid w:val="00854F3D"/>
    <w:rsid w:val="00857B14"/>
    <w:rsid w:val="008673C6"/>
    <w:rsid w:val="008720E7"/>
    <w:rsid w:val="0088661D"/>
    <w:rsid w:val="00890D3F"/>
    <w:rsid w:val="0089130B"/>
    <w:rsid w:val="00895EB1"/>
    <w:rsid w:val="00897BFD"/>
    <w:rsid w:val="008A2DB2"/>
    <w:rsid w:val="008B20D9"/>
    <w:rsid w:val="008B2157"/>
    <w:rsid w:val="008B61FB"/>
    <w:rsid w:val="008B6F81"/>
    <w:rsid w:val="008C066C"/>
    <w:rsid w:val="008C2423"/>
    <w:rsid w:val="008C2B22"/>
    <w:rsid w:val="008C480A"/>
    <w:rsid w:val="008D0286"/>
    <w:rsid w:val="008D0A68"/>
    <w:rsid w:val="008D1BFF"/>
    <w:rsid w:val="008D43CE"/>
    <w:rsid w:val="008E01D8"/>
    <w:rsid w:val="008E1939"/>
    <w:rsid w:val="008E5993"/>
    <w:rsid w:val="008E7750"/>
    <w:rsid w:val="008F0457"/>
    <w:rsid w:val="008F051C"/>
    <w:rsid w:val="008F193E"/>
    <w:rsid w:val="008F1B85"/>
    <w:rsid w:val="008F1D7C"/>
    <w:rsid w:val="008F6E8E"/>
    <w:rsid w:val="00900AD4"/>
    <w:rsid w:val="00903130"/>
    <w:rsid w:val="009052EB"/>
    <w:rsid w:val="0091321C"/>
    <w:rsid w:val="009242D0"/>
    <w:rsid w:val="00924834"/>
    <w:rsid w:val="00940F07"/>
    <w:rsid w:val="00942799"/>
    <w:rsid w:val="0094481B"/>
    <w:rsid w:val="00946931"/>
    <w:rsid w:val="0095233F"/>
    <w:rsid w:val="009530F0"/>
    <w:rsid w:val="009548EF"/>
    <w:rsid w:val="00961448"/>
    <w:rsid w:val="00963104"/>
    <w:rsid w:val="00970BC4"/>
    <w:rsid w:val="00972EFB"/>
    <w:rsid w:val="00977DFF"/>
    <w:rsid w:val="0098027C"/>
    <w:rsid w:val="00984210"/>
    <w:rsid w:val="009871B7"/>
    <w:rsid w:val="0099596D"/>
    <w:rsid w:val="009B0AD6"/>
    <w:rsid w:val="009B16B3"/>
    <w:rsid w:val="009B35C3"/>
    <w:rsid w:val="009C0889"/>
    <w:rsid w:val="009C7D99"/>
    <w:rsid w:val="009D716D"/>
    <w:rsid w:val="009D723B"/>
    <w:rsid w:val="009E0D4E"/>
    <w:rsid w:val="009F2B60"/>
    <w:rsid w:val="00A01C4A"/>
    <w:rsid w:val="00A04387"/>
    <w:rsid w:val="00A046A0"/>
    <w:rsid w:val="00A143D5"/>
    <w:rsid w:val="00A14E81"/>
    <w:rsid w:val="00A15D9E"/>
    <w:rsid w:val="00A22888"/>
    <w:rsid w:val="00A26356"/>
    <w:rsid w:val="00A26F22"/>
    <w:rsid w:val="00A5045B"/>
    <w:rsid w:val="00A560CF"/>
    <w:rsid w:val="00A72B13"/>
    <w:rsid w:val="00A73923"/>
    <w:rsid w:val="00A77678"/>
    <w:rsid w:val="00A8775E"/>
    <w:rsid w:val="00AB3CCF"/>
    <w:rsid w:val="00AC0139"/>
    <w:rsid w:val="00AD21EC"/>
    <w:rsid w:val="00AD76ED"/>
    <w:rsid w:val="00AD7789"/>
    <w:rsid w:val="00AE52A5"/>
    <w:rsid w:val="00AF7758"/>
    <w:rsid w:val="00B033C9"/>
    <w:rsid w:val="00B05746"/>
    <w:rsid w:val="00B14958"/>
    <w:rsid w:val="00B311CA"/>
    <w:rsid w:val="00B44EB3"/>
    <w:rsid w:val="00B51C53"/>
    <w:rsid w:val="00B53D46"/>
    <w:rsid w:val="00B67B3D"/>
    <w:rsid w:val="00B84AA4"/>
    <w:rsid w:val="00B85D51"/>
    <w:rsid w:val="00B951A3"/>
    <w:rsid w:val="00B961AE"/>
    <w:rsid w:val="00B97727"/>
    <w:rsid w:val="00BA1A06"/>
    <w:rsid w:val="00BA29A7"/>
    <w:rsid w:val="00BA5602"/>
    <w:rsid w:val="00BB2E76"/>
    <w:rsid w:val="00BB6670"/>
    <w:rsid w:val="00BB719F"/>
    <w:rsid w:val="00BC0CD8"/>
    <w:rsid w:val="00BC2C7D"/>
    <w:rsid w:val="00BD7B7A"/>
    <w:rsid w:val="00BE4F98"/>
    <w:rsid w:val="00BF01E1"/>
    <w:rsid w:val="00BF22A2"/>
    <w:rsid w:val="00BF7A21"/>
    <w:rsid w:val="00C123F8"/>
    <w:rsid w:val="00C15803"/>
    <w:rsid w:val="00C17C35"/>
    <w:rsid w:val="00C20FBF"/>
    <w:rsid w:val="00C22840"/>
    <w:rsid w:val="00C25CE4"/>
    <w:rsid w:val="00C357B1"/>
    <w:rsid w:val="00C36718"/>
    <w:rsid w:val="00C47FCC"/>
    <w:rsid w:val="00C50C0F"/>
    <w:rsid w:val="00C55DBC"/>
    <w:rsid w:val="00C73D02"/>
    <w:rsid w:val="00C80B29"/>
    <w:rsid w:val="00C92733"/>
    <w:rsid w:val="00C948E4"/>
    <w:rsid w:val="00C9511E"/>
    <w:rsid w:val="00C956D3"/>
    <w:rsid w:val="00CA4658"/>
    <w:rsid w:val="00CA504C"/>
    <w:rsid w:val="00CA7F85"/>
    <w:rsid w:val="00CB3F34"/>
    <w:rsid w:val="00CC1857"/>
    <w:rsid w:val="00CC3D7D"/>
    <w:rsid w:val="00CD3124"/>
    <w:rsid w:val="00CD7849"/>
    <w:rsid w:val="00CE1BB2"/>
    <w:rsid w:val="00CE224F"/>
    <w:rsid w:val="00CE2B36"/>
    <w:rsid w:val="00CE3640"/>
    <w:rsid w:val="00CE40A0"/>
    <w:rsid w:val="00CF57F4"/>
    <w:rsid w:val="00D04C32"/>
    <w:rsid w:val="00D05603"/>
    <w:rsid w:val="00D10BEC"/>
    <w:rsid w:val="00D1401C"/>
    <w:rsid w:val="00D24B6C"/>
    <w:rsid w:val="00D35E79"/>
    <w:rsid w:val="00D45488"/>
    <w:rsid w:val="00D45EF3"/>
    <w:rsid w:val="00D46678"/>
    <w:rsid w:val="00D66460"/>
    <w:rsid w:val="00D67555"/>
    <w:rsid w:val="00D6775C"/>
    <w:rsid w:val="00D74EDD"/>
    <w:rsid w:val="00D80ED4"/>
    <w:rsid w:val="00D85C86"/>
    <w:rsid w:val="00D90E29"/>
    <w:rsid w:val="00D9498B"/>
    <w:rsid w:val="00DA7F37"/>
    <w:rsid w:val="00DB31BE"/>
    <w:rsid w:val="00DB6669"/>
    <w:rsid w:val="00DB6E66"/>
    <w:rsid w:val="00DC09D2"/>
    <w:rsid w:val="00DD08DA"/>
    <w:rsid w:val="00DD0DD3"/>
    <w:rsid w:val="00DD4015"/>
    <w:rsid w:val="00DE7B33"/>
    <w:rsid w:val="00DF662B"/>
    <w:rsid w:val="00E0499E"/>
    <w:rsid w:val="00E15180"/>
    <w:rsid w:val="00E33110"/>
    <w:rsid w:val="00E35AD3"/>
    <w:rsid w:val="00E418C5"/>
    <w:rsid w:val="00E50146"/>
    <w:rsid w:val="00E51649"/>
    <w:rsid w:val="00E524C6"/>
    <w:rsid w:val="00E665C9"/>
    <w:rsid w:val="00E824B2"/>
    <w:rsid w:val="00E8354E"/>
    <w:rsid w:val="00EA4E7D"/>
    <w:rsid w:val="00EB0D90"/>
    <w:rsid w:val="00EB3E1C"/>
    <w:rsid w:val="00EB5205"/>
    <w:rsid w:val="00EB7B88"/>
    <w:rsid w:val="00EC0BEB"/>
    <w:rsid w:val="00EC56D3"/>
    <w:rsid w:val="00EC7BEC"/>
    <w:rsid w:val="00ED1E7E"/>
    <w:rsid w:val="00ED6A2D"/>
    <w:rsid w:val="00EE0B6F"/>
    <w:rsid w:val="00EE3BD1"/>
    <w:rsid w:val="00EF5195"/>
    <w:rsid w:val="00EF5607"/>
    <w:rsid w:val="00F014E8"/>
    <w:rsid w:val="00F205E7"/>
    <w:rsid w:val="00F20D82"/>
    <w:rsid w:val="00F217FB"/>
    <w:rsid w:val="00F3591A"/>
    <w:rsid w:val="00F46849"/>
    <w:rsid w:val="00F47897"/>
    <w:rsid w:val="00F50684"/>
    <w:rsid w:val="00F52E5E"/>
    <w:rsid w:val="00F5368A"/>
    <w:rsid w:val="00F57722"/>
    <w:rsid w:val="00F6593B"/>
    <w:rsid w:val="00F66087"/>
    <w:rsid w:val="00F71800"/>
    <w:rsid w:val="00F82DC7"/>
    <w:rsid w:val="00F96EFE"/>
    <w:rsid w:val="00F97535"/>
    <w:rsid w:val="00FB1618"/>
    <w:rsid w:val="00FB2533"/>
    <w:rsid w:val="00FB358F"/>
    <w:rsid w:val="00FC26C8"/>
    <w:rsid w:val="00FC563C"/>
    <w:rsid w:val="00FD2DC3"/>
    <w:rsid w:val="00FD6F81"/>
    <w:rsid w:val="00FE4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232B7"/>
  <w15:docId w15:val="{5DD24911-E321-40C2-BFF3-8E38C460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SimSu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229"/>
    <w:pPr>
      <w:widowControl w:val="0"/>
    </w:pPr>
    <w:rPr>
      <w:kern w:val="2"/>
      <w:sz w:val="24"/>
      <w:szCs w:val="22"/>
      <w:lang w:eastAsia="zh-TW"/>
    </w:rPr>
  </w:style>
  <w:style w:type="paragraph" w:styleId="2">
    <w:name w:val="heading 2"/>
    <w:basedOn w:val="a"/>
    <w:next w:val="a"/>
    <w:link w:val="20"/>
    <w:uiPriority w:val="9"/>
    <w:unhideWhenUsed/>
    <w:qFormat/>
    <w:rsid w:val="00EC0BEB"/>
    <w:pPr>
      <w:keepNext/>
      <w:keepLines/>
      <w:widowControl/>
      <w:spacing w:before="260" w:after="260" w:line="416" w:lineRule="auto"/>
      <w:ind w:firstLineChars="200" w:firstLine="200"/>
      <w:jc w:val="both"/>
      <w:outlineLvl w:val="1"/>
    </w:pPr>
    <w:rPr>
      <w:rFonts w:asciiTheme="majorHAnsi" w:eastAsiaTheme="majorEastAsia" w:hAnsiTheme="majorHAnsi" w:cstheme="majorBidi"/>
      <w:b/>
      <w:bCs/>
      <w:noProof/>
      <w:sz w:val="32"/>
      <w:szCs w:val="32"/>
      <w:lang w:eastAsia="zh-CN"/>
    </w:rPr>
  </w:style>
  <w:style w:type="paragraph" w:styleId="3">
    <w:name w:val="heading 3"/>
    <w:basedOn w:val="a"/>
    <w:next w:val="a"/>
    <w:link w:val="30"/>
    <w:unhideWhenUsed/>
    <w:qFormat/>
    <w:rsid w:val="00560D32"/>
    <w:pPr>
      <w:keepNext/>
      <w:spacing w:line="720" w:lineRule="auto"/>
      <w:jc w:val="both"/>
      <w:outlineLvl w:val="2"/>
    </w:pPr>
    <w:rPr>
      <w:rFonts w:asciiTheme="majorHAnsi" w:eastAsiaTheme="majorEastAsia" w:hAnsiTheme="majorHAnsi" w:cstheme="majorBidi"/>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D99"/>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9C7D99"/>
    <w:rPr>
      <w:kern w:val="2"/>
      <w:sz w:val="18"/>
      <w:szCs w:val="18"/>
      <w:lang w:eastAsia="zh-TW"/>
    </w:rPr>
  </w:style>
  <w:style w:type="paragraph" w:styleId="a6">
    <w:name w:val="footer"/>
    <w:basedOn w:val="a"/>
    <w:link w:val="a7"/>
    <w:uiPriority w:val="99"/>
    <w:unhideWhenUsed/>
    <w:rsid w:val="009C7D99"/>
    <w:pPr>
      <w:tabs>
        <w:tab w:val="center" w:pos="4153"/>
        <w:tab w:val="right" w:pos="8306"/>
      </w:tabs>
      <w:snapToGrid w:val="0"/>
    </w:pPr>
    <w:rPr>
      <w:sz w:val="18"/>
      <w:szCs w:val="18"/>
    </w:rPr>
  </w:style>
  <w:style w:type="character" w:customStyle="1" w:styleId="a7">
    <w:name w:val="頁尾 字元"/>
    <w:basedOn w:val="a0"/>
    <w:link w:val="a6"/>
    <w:uiPriority w:val="99"/>
    <w:rsid w:val="009C7D99"/>
    <w:rPr>
      <w:kern w:val="2"/>
      <w:sz w:val="18"/>
      <w:szCs w:val="18"/>
      <w:lang w:eastAsia="zh-TW"/>
    </w:rPr>
  </w:style>
  <w:style w:type="paragraph" w:styleId="a8">
    <w:name w:val="List Paragraph"/>
    <w:basedOn w:val="a"/>
    <w:uiPriority w:val="34"/>
    <w:qFormat/>
    <w:rsid w:val="009C7D99"/>
    <w:pPr>
      <w:ind w:firstLineChars="200" w:firstLine="420"/>
    </w:pPr>
  </w:style>
  <w:style w:type="paragraph" w:styleId="a9">
    <w:name w:val="Balloon Text"/>
    <w:basedOn w:val="a"/>
    <w:link w:val="aa"/>
    <w:uiPriority w:val="99"/>
    <w:semiHidden/>
    <w:unhideWhenUsed/>
    <w:rsid w:val="008206D6"/>
    <w:rPr>
      <w:sz w:val="18"/>
      <w:szCs w:val="18"/>
    </w:rPr>
  </w:style>
  <w:style w:type="character" w:customStyle="1" w:styleId="aa">
    <w:name w:val="註解方塊文字 字元"/>
    <w:basedOn w:val="a0"/>
    <w:link w:val="a9"/>
    <w:uiPriority w:val="99"/>
    <w:semiHidden/>
    <w:rsid w:val="008206D6"/>
    <w:rPr>
      <w:kern w:val="2"/>
      <w:sz w:val="18"/>
      <w:szCs w:val="18"/>
      <w:lang w:eastAsia="zh-TW"/>
    </w:rPr>
  </w:style>
  <w:style w:type="character" w:styleId="ab">
    <w:name w:val="Hyperlink"/>
    <w:basedOn w:val="a0"/>
    <w:uiPriority w:val="99"/>
    <w:semiHidden/>
    <w:unhideWhenUsed/>
    <w:rsid w:val="008C2B22"/>
    <w:rPr>
      <w:color w:val="0000FF"/>
      <w:u w:val="single"/>
    </w:rPr>
  </w:style>
  <w:style w:type="character" w:styleId="ac">
    <w:name w:val="FollowedHyperlink"/>
    <w:basedOn w:val="a0"/>
    <w:uiPriority w:val="99"/>
    <w:semiHidden/>
    <w:unhideWhenUsed/>
    <w:rsid w:val="008C2B22"/>
    <w:rPr>
      <w:color w:val="800080"/>
      <w:u w:val="single"/>
    </w:rPr>
  </w:style>
  <w:style w:type="paragraph" w:customStyle="1" w:styleId="msonormal0">
    <w:name w:val="msonormal"/>
    <w:basedOn w:val="a"/>
    <w:rsid w:val="008C2B22"/>
    <w:pPr>
      <w:widowControl/>
      <w:spacing w:before="100" w:beforeAutospacing="1" w:after="100" w:afterAutospacing="1"/>
    </w:pPr>
    <w:rPr>
      <w:rFonts w:ascii="新細明體" w:hAnsi="新細明體" w:cs="新細明體"/>
      <w:kern w:val="0"/>
      <w:szCs w:val="24"/>
    </w:rPr>
  </w:style>
  <w:style w:type="paragraph" w:customStyle="1" w:styleId="xl65">
    <w:name w:val="xl65"/>
    <w:basedOn w:val="a"/>
    <w:rsid w:val="008C2B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6">
    <w:name w:val="xl66"/>
    <w:basedOn w:val="a"/>
    <w:rsid w:val="008C2B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Cs w:val="24"/>
    </w:rPr>
  </w:style>
  <w:style w:type="paragraph" w:customStyle="1" w:styleId="xl67">
    <w:name w:val="xl67"/>
    <w:basedOn w:val="a"/>
    <w:rsid w:val="008C2B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8">
    <w:name w:val="xl68"/>
    <w:basedOn w:val="a"/>
    <w:rsid w:val="008C2B22"/>
    <w:pPr>
      <w:widowControl/>
      <w:spacing w:before="100" w:beforeAutospacing="1" w:after="100" w:afterAutospacing="1"/>
    </w:pPr>
    <w:rPr>
      <w:rFonts w:ascii="新細明體" w:hAnsi="新細明體" w:cs="新細明體"/>
      <w:kern w:val="0"/>
      <w:szCs w:val="24"/>
    </w:rPr>
  </w:style>
  <w:style w:type="paragraph" w:customStyle="1" w:styleId="xl69">
    <w:name w:val="xl69"/>
    <w:basedOn w:val="a"/>
    <w:rsid w:val="008C2B22"/>
    <w:pPr>
      <w:widowControl/>
      <w:shd w:val="clear" w:color="000000" w:fill="00FF00"/>
      <w:spacing w:before="100" w:beforeAutospacing="1" w:after="100" w:afterAutospacing="1"/>
    </w:pPr>
    <w:rPr>
      <w:rFonts w:ascii="新細明體" w:hAnsi="新細明體" w:cs="新細明體"/>
      <w:kern w:val="0"/>
      <w:szCs w:val="24"/>
    </w:rPr>
  </w:style>
  <w:style w:type="paragraph" w:customStyle="1" w:styleId="xl70">
    <w:name w:val="xl70"/>
    <w:basedOn w:val="a"/>
    <w:rsid w:val="008C2B22"/>
    <w:pPr>
      <w:widowControl/>
      <w:spacing w:before="100" w:beforeAutospacing="1" w:after="100" w:afterAutospacing="1"/>
      <w:jc w:val="center"/>
    </w:pPr>
    <w:rPr>
      <w:rFonts w:ascii="新細明體" w:hAnsi="新細明體" w:cs="新細明體"/>
      <w:kern w:val="0"/>
      <w:szCs w:val="24"/>
    </w:rPr>
  </w:style>
  <w:style w:type="paragraph" w:customStyle="1" w:styleId="xl71">
    <w:name w:val="xl71"/>
    <w:basedOn w:val="a"/>
    <w:rsid w:val="008C2B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szCs w:val="24"/>
    </w:rPr>
  </w:style>
  <w:style w:type="paragraph" w:customStyle="1" w:styleId="xl72">
    <w:name w:val="xl72"/>
    <w:basedOn w:val="a"/>
    <w:rsid w:val="008C2B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 w:type="paragraph" w:customStyle="1" w:styleId="xl73">
    <w:name w:val="xl73"/>
    <w:basedOn w:val="a"/>
    <w:rsid w:val="008C2B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74">
    <w:name w:val="xl74"/>
    <w:basedOn w:val="a"/>
    <w:rsid w:val="008C2B22"/>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新細明體" w:hAnsi="新細明體" w:cs="新細明體"/>
      <w:color w:val="FF0000"/>
      <w:kern w:val="0"/>
      <w:szCs w:val="24"/>
    </w:rPr>
  </w:style>
  <w:style w:type="paragraph" w:customStyle="1" w:styleId="xl75">
    <w:name w:val="xl75"/>
    <w:basedOn w:val="a"/>
    <w:rsid w:val="008C2B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FF0000"/>
      <w:kern w:val="0"/>
      <w:szCs w:val="24"/>
    </w:rPr>
  </w:style>
  <w:style w:type="paragraph" w:customStyle="1" w:styleId="xl76">
    <w:name w:val="xl76"/>
    <w:basedOn w:val="a"/>
    <w:rsid w:val="008C2B22"/>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新細明體" w:hAnsi="新細明體" w:cs="新細明體"/>
      <w:kern w:val="0"/>
      <w:szCs w:val="24"/>
    </w:rPr>
  </w:style>
  <w:style w:type="paragraph" w:customStyle="1" w:styleId="xl77">
    <w:name w:val="xl77"/>
    <w:basedOn w:val="a"/>
    <w:rsid w:val="008C2B22"/>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新細明體" w:hAnsi="新細明體" w:cs="新細明體"/>
      <w:kern w:val="0"/>
      <w:szCs w:val="24"/>
    </w:rPr>
  </w:style>
  <w:style w:type="paragraph" w:customStyle="1" w:styleId="xl78">
    <w:name w:val="xl78"/>
    <w:basedOn w:val="a"/>
    <w:rsid w:val="008C2B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rsid w:val="008C2B22"/>
    <w:pPr>
      <w:widowControl/>
      <w:spacing w:before="100" w:beforeAutospacing="1" w:after="100" w:afterAutospacing="1"/>
    </w:pPr>
    <w:rPr>
      <w:rFonts w:ascii="新細明體" w:hAnsi="新細明體" w:cs="新細明體"/>
      <w:color w:val="FF0000"/>
      <w:kern w:val="0"/>
      <w:szCs w:val="24"/>
    </w:rPr>
  </w:style>
  <w:style w:type="paragraph" w:styleId="Web">
    <w:name w:val="Normal (Web)"/>
    <w:basedOn w:val="a"/>
    <w:uiPriority w:val="99"/>
    <w:semiHidden/>
    <w:unhideWhenUsed/>
    <w:rsid w:val="00EF5195"/>
    <w:pPr>
      <w:widowControl/>
      <w:spacing w:before="100" w:beforeAutospacing="1" w:after="100" w:afterAutospacing="1"/>
    </w:pPr>
    <w:rPr>
      <w:rFonts w:ascii="新細明體" w:hAnsi="新細明體" w:cs="新細明體"/>
      <w:kern w:val="0"/>
      <w:szCs w:val="24"/>
    </w:rPr>
  </w:style>
  <w:style w:type="character" w:customStyle="1" w:styleId="ipa">
    <w:name w:val="ipa"/>
    <w:basedOn w:val="a0"/>
    <w:rsid w:val="00EF5195"/>
  </w:style>
  <w:style w:type="character" w:customStyle="1" w:styleId="20">
    <w:name w:val="標題 2 字元"/>
    <w:basedOn w:val="a0"/>
    <w:link w:val="2"/>
    <w:uiPriority w:val="9"/>
    <w:rsid w:val="00EC0BEB"/>
    <w:rPr>
      <w:rFonts w:asciiTheme="majorHAnsi" w:eastAsiaTheme="majorEastAsia" w:hAnsiTheme="majorHAnsi" w:cstheme="majorBidi"/>
      <w:b/>
      <w:bCs/>
      <w:noProof/>
      <w:kern w:val="2"/>
      <w:sz w:val="32"/>
      <w:szCs w:val="32"/>
    </w:rPr>
  </w:style>
  <w:style w:type="character" w:customStyle="1" w:styleId="30">
    <w:name w:val="標題 3 字元"/>
    <w:basedOn w:val="a0"/>
    <w:link w:val="3"/>
    <w:rsid w:val="00560D32"/>
    <w:rPr>
      <w:rFonts w:asciiTheme="majorHAnsi" w:eastAsiaTheme="majorEastAsia" w:hAnsiTheme="majorHAnsi" w:cstheme="majorBidi"/>
      <w:b/>
      <w:bCs/>
      <w:kern w:val="2"/>
      <w:sz w:val="36"/>
      <w:szCs w:val="36"/>
    </w:rPr>
  </w:style>
  <w:style w:type="character" w:customStyle="1" w:styleId="number">
    <w:name w:val="number"/>
    <w:basedOn w:val="a0"/>
    <w:rsid w:val="00560D32"/>
  </w:style>
  <w:style w:type="character" w:customStyle="1" w:styleId="description">
    <w:name w:val="description"/>
    <w:basedOn w:val="a0"/>
    <w:rsid w:val="00EB5205"/>
  </w:style>
  <w:style w:type="character" w:styleId="ad">
    <w:name w:val="Strong"/>
    <w:basedOn w:val="a0"/>
    <w:uiPriority w:val="22"/>
    <w:qFormat/>
    <w:rsid w:val="007D2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420">
      <w:bodyDiv w:val="1"/>
      <w:marLeft w:val="0"/>
      <w:marRight w:val="0"/>
      <w:marTop w:val="0"/>
      <w:marBottom w:val="0"/>
      <w:divBdr>
        <w:top w:val="none" w:sz="0" w:space="0" w:color="auto"/>
        <w:left w:val="none" w:sz="0" w:space="0" w:color="auto"/>
        <w:bottom w:val="none" w:sz="0" w:space="0" w:color="auto"/>
        <w:right w:val="none" w:sz="0" w:space="0" w:color="auto"/>
      </w:divBdr>
      <w:divsChild>
        <w:div w:id="1474516470">
          <w:marLeft w:val="0"/>
          <w:marRight w:val="0"/>
          <w:marTop w:val="0"/>
          <w:marBottom w:val="225"/>
          <w:divBdr>
            <w:top w:val="none" w:sz="0" w:space="0" w:color="auto"/>
            <w:left w:val="none" w:sz="0" w:space="0" w:color="auto"/>
            <w:bottom w:val="none" w:sz="0" w:space="0" w:color="auto"/>
            <w:right w:val="none" w:sz="0" w:space="0" w:color="auto"/>
          </w:divBdr>
        </w:div>
        <w:div w:id="1867597589">
          <w:marLeft w:val="0"/>
          <w:marRight w:val="0"/>
          <w:marTop w:val="0"/>
          <w:marBottom w:val="225"/>
          <w:divBdr>
            <w:top w:val="none" w:sz="0" w:space="0" w:color="auto"/>
            <w:left w:val="none" w:sz="0" w:space="0" w:color="auto"/>
            <w:bottom w:val="none" w:sz="0" w:space="0" w:color="auto"/>
            <w:right w:val="none" w:sz="0" w:space="0" w:color="auto"/>
          </w:divBdr>
          <w:divsChild>
            <w:div w:id="682901435">
              <w:marLeft w:val="0"/>
              <w:marRight w:val="0"/>
              <w:marTop w:val="0"/>
              <w:marBottom w:val="0"/>
              <w:divBdr>
                <w:top w:val="single" w:sz="6" w:space="0" w:color="E0E0E0"/>
                <w:left w:val="single" w:sz="6" w:space="0" w:color="E0E0E0"/>
                <w:bottom w:val="single" w:sz="6" w:space="0" w:color="E0E0E0"/>
                <w:right w:val="single" w:sz="6" w:space="0" w:color="E0E0E0"/>
              </w:divBdr>
            </w:div>
            <w:div w:id="1382947661">
              <w:marLeft w:val="0"/>
              <w:marRight w:val="0"/>
              <w:marTop w:val="0"/>
              <w:marBottom w:val="0"/>
              <w:divBdr>
                <w:top w:val="none" w:sz="0" w:space="6" w:color="auto"/>
                <w:left w:val="single" w:sz="6" w:space="5" w:color="E0E0E0"/>
                <w:bottom w:val="single" w:sz="6" w:space="6" w:color="E0E0E0"/>
                <w:right w:val="single" w:sz="6" w:space="5" w:color="E0E0E0"/>
              </w:divBdr>
            </w:div>
          </w:divsChild>
        </w:div>
      </w:divsChild>
    </w:div>
    <w:div w:id="549270537">
      <w:bodyDiv w:val="1"/>
      <w:marLeft w:val="0"/>
      <w:marRight w:val="0"/>
      <w:marTop w:val="0"/>
      <w:marBottom w:val="0"/>
      <w:divBdr>
        <w:top w:val="none" w:sz="0" w:space="0" w:color="auto"/>
        <w:left w:val="none" w:sz="0" w:space="0" w:color="auto"/>
        <w:bottom w:val="none" w:sz="0" w:space="0" w:color="auto"/>
        <w:right w:val="none" w:sz="0" w:space="0" w:color="auto"/>
      </w:divBdr>
    </w:div>
    <w:div w:id="589119170">
      <w:bodyDiv w:val="1"/>
      <w:marLeft w:val="0"/>
      <w:marRight w:val="0"/>
      <w:marTop w:val="0"/>
      <w:marBottom w:val="0"/>
      <w:divBdr>
        <w:top w:val="none" w:sz="0" w:space="0" w:color="auto"/>
        <w:left w:val="none" w:sz="0" w:space="0" w:color="auto"/>
        <w:bottom w:val="none" w:sz="0" w:space="0" w:color="auto"/>
        <w:right w:val="none" w:sz="0" w:space="0" w:color="auto"/>
      </w:divBdr>
    </w:div>
    <w:div w:id="652372274">
      <w:bodyDiv w:val="1"/>
      <w:marLeft w:val="0"/>
      <w:marRight w:val="0"/>
      <w:marTop w:val="0"/>
      <w:marBottom w:val="0"/>
      <w:divBdr>
        <w:top w:val="none" w:sz="0" w:space="0" w:color="auto"/>
        <w:left w:val="none" w:sz="0" w:space="0" w:color="auto"/>
        <w:bottom w:val="none" w:sz="0" w:space="0" w:color="auto"/>
        <w:right w:val="none" w:sz="0" w:space="0" w:color="auto"/>
      </w:divBdr>
    </w:div>
    <w:div w:id="708844607">
      <w:bodyDiv w:val="1"/>
      <w:marLeft w:val="0"/>
      <w:marRight w:val="0"/>
      <w:marTop w:val="0"/>
      <w:marBottom w:val="0"/>
      <w:divBdr>
        <w:top w:val="none" w:sz="0" w:space="0" w:color="auto"/>
        <w:left w:val="none" w:sz="0" w:space="0" w:color="auto"/>
        <w:bottom w:val="none" w:sz="0" w:space="0" w:color="auto"/>
        <w:right w:val="none" w:sz="0" w:space="0" w:color="auto"/>
      </w:divBdr>
    </w:div>
    <w:div w:id="1348412539">
      <w:bodyDiv w:val="1"/>
      <w:marLeft w:val="0"/>
      <w:marRight w:val="0"/>
      <w:marTop w:val="0"/>
      <w:marBottom w:val="0"/>
      <w:divBdr>
        <w:top w:val="none" w:sz="0" w:space="0" w:color="auto"/>
        <w:left w:val="none" w:sz="0" w:space="0" w:color="auto"/>
        <w:bottom w:val="none" w:sz="0" w:space="0" w:color="auto"/>
        <w:right w:val="none" w:sz="0" w:space="0" w:color="auto"/>
      </w:divBdr>
      <w:divsChild>
        <w:div w:id="264192351">
          <w:marLeft w:val="0"/>
          <w:marRight w:val="0"/>
          <w:marTop w:val="300"/>
          <w:marBottom w:val="180"/>
          <w:divBdr>
            <w:top w:val="none" w:sz="0" w:space="0" w:color="auto"/>
            <w:left w:val="none" w:sz="0" w:space="0" w:color="auto"/>
            <w:bottom w:val="none" w:sz="0" w:space="0" w:color="auto"/>
            <w:right w:val="none" w:sz="0" w:space="0" w:color="auto"/>
          </w:divBdr>
        </w:div>
        <w:div w:id="1700661807">
          <w:marLeft w:val="0"/>
          <w:marRight w:val="0"/>
          <w:marTop w:val="0"/>
          <w:marBottom w:val="225"/>
          <w:divBdr>
            <w:top w:val="none" w:sz="0" w:space="0" w:color="auto"/>
            <w:left w:val="none" w:sz="0" w:space="0" w:color="auto"/>
            <w:bottom w:val="none" w:sz="0" w:space="0" w:color="auto"/>
            <w:right w:val="none" w:sz="0" w:space="0" w:color="auto"/>
          </w:divBdr>
        </w:div>
        <w:div w:id="1249079609">
          <w:marLeft w:val="0"/>
          <w:marRight w:val="0"/>
          <w:marTop w:val="300"/>
          <w:marBottom w:val="180"/>
          <w:divBdr>
            <w:top w:val="none" w:sz="0" w:space="0" w:color="auto"/>
            <w:left w:val="none" w:sz="0" w:space="0" w:color="auto"/>
            <w:bottom w:val="none" w:sz="0" w:space="0" w:color="auto"/>
            <w:right w:val="none" w:sz="0" w:space="0" w:color="auto"/>
          </w:divBdr>
        </w:div>
        <w:div w:id="840924022">
          <w:marLeft w:val="0"/>
          <w:marRight w:val="0"/>
          <w:marTop w:val="0"/>
          <w:marBottom w:val="225"/>
          <w:divBdr>
            <w:top w:val="none" w:sz="0" w:space="0" w:color="auto"/>
            <w:left w:val="none" w:sz="0" w:space="0" w:color="auto"/>
            <w:bottom w:val="none" w:sz="0" w:space="0" w:color="auto"/>
            <w:right w:val="none" w:sz="0" w:space="0" w:color="auto"/>
          </w:divBdr>
        </w:div>
        <w:div w:id="398673440">
          <w:marLeft w:val="0"/>
          <w:marRight w:val="0"/>
          <w:marTop w:val="300"/>
          <w:marBottom w:val="180"/>
          <w:divBdr>
            <w:top w:val="none" w:sz="0" w:space="0" w:color="auto"/>
            <w:left w:val="none" w:sz="0" w:space="0" w:color="auto"/>
            <w:bottom w:val="none" w:sz="0" w:space="0" w:color="auto"/>
            <w:right w:val="none" w:sz="0" w:space="0" w:color="auto"/>
          </w:divBdr>
        </w:div>
        <w:div w:id="1389114637">
          <w:marLeft w:val="0"/>
          <w:marRight w:val="0"/>
          <w:marTop w:val="0"/>
          <w:marBottom w:val="225"/>
          <w:divBdr>
            <w:top w:val="none" w:sz="0" w:space="0" w:color="auto"/>
            <w:left w:val="none" w:sz="0" w:space="0" w:color="auto"/>
            <w:bottom w:val="none" w:sz="0" w:space="0" w:color="auto"/>
            <w:right w:val="none" w:sz="0" w:space="0" w:color="auto"/>
          </w:divBdr>
          <w:divsChild>
            <w:div w:id="157122986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38867503">
          <w:marLeft w:val="0"/>
          <w:marRight w:val="0"/>
          <w:marTop w:val="300"/>
          <w:marBottom w:val="180"/>
          <w:divBdr>
            <w:top w:val="none" w:sz="0" w:space="0" w:color="auto"/>
            <w:left w:val="none" w:sz="0" w:space="0" w:color="auto"/>
            <w:bottom w:val="none" w:sz="0" w:space="0" w:color="auto"/>
            <w:right w:val="none" w:sz="0" w:space="0" w:color="auto"/>
          </w:divBdr>
        </w:div>
        <w:div w:id="92750161">
          <w:marLeft w:val="0"/>
          <w:marRight w:val="0"/>
          <w:marTop w:val="0"/>
          <w:marBottom w:val="225"/>
          <w:divBdr>
            <w:top w:val="none" w:sz="0" w:space="0" w:color="auto"/>
            <w:left w:val="none" w:sz="0" w:space="0" w:color="auto"/>
            <w:bottom w:val="none" w:sz="0" w:space="0" w:color="auto"/>
            <w:right w:val="none" w:sz="0" w:space="0" w:color="auto"/>
          </w:divBdr>
        </w:div>
        <w:div w:id="1782648351">
          <w:marLeft w:val="0"/>
          <w:marRight w:val="0"/>
          <w:marTop w:val="300"/>
          <w:marBottom w:val="180"/>
          <w:divBdr>
            <w:top w:val="none" w:sz="0" w:space="0" w:color="auto"/>
            <w:left w:val="none" w:sz="0" w:space="0" w:color="auto"/>
            <w:bottom w:val="none" w:sz="0" w:space="0" w:color="auto"/>
            <w:right w:val="none" w:sz="0" w:space="0" w:color="auto"/>
          </w:divBdr>
        </w:div>
        <w:div w:id="1014575586">
          <w:marLeft w:val="0"/>
          <w:marRight w:val="0"/>
          <w:marTop w:val="0"/>
          <w:marBottom w:val="225"/>
          <w:divBdr>
            <w:top w:val="none" w:sz="0" w:space="0" w:color="auto"/>
            <w:left w:val="none" w:sz="0" w:space="0" w:color="auto"/>
            <w:bottom w:val="none" w:sz="0" w:space="0" w:color="auto"/>
            <w:right w:val="none" w:sz="0" w:space="0" w:color="auto"/>
          </w:divBdr>
          <w:divsChild>
            <w:div w:id="111505395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415275552">
      <w:bodyDiv w:val="1"/>
      <w:marLeft w:val="0"/>
      <w:marRight w:val="0"/>
      <w:marTop w:val="0"/>
      <w:marBottom w:val="0"/>
      <w:divBdr>
        <w:top w:val="none" w:sz="0" w:space="0" w:color="auto"/>
        <w:left w:val="none" w:sz="0" w:space="0" w:color="auto"/>
        <w:bottom w:val="none" w:sz="0" w:space="0" w:color="auto"/>
        <w:right w:val="none" w:sz="0" w:space="0" w:color="auto"/>
      </w:divBdr>
      <w:divsChild>
        <w:div w:id="9386824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096196937">
      <w:bodyDiv w:val="1"/>
      <w:marLeft w:val="0"/>
      <w:marRight w:val="0"/>
      <w:marTop w:val="0"/>
      <w:marBottom w:val="0"/>
      <w:divBdr>
        <w:top w:val="none" w:sz="0" w:space="0" w:color="auto"/>
        <w:left w:val="none" w:sz="0" w:space="0" w:color="auto"/>
        <w:bottom w:val="none" w:sz="0" w:space="0" w:color="auto"/>
        <w:right w:val="none" w:sz="0" w:space="0" w:color="auto"/>
      </w:divBdr>
      <w:divsChild>
        <w:div w:id="1197623071">
          <w:marLeft w:val="0"/>
          <w:marRight w:val="0"/>
          <w:marTop w:val="300"/>
          <w:marBottom w:val="180"/>
          <w:divBdr>
            <w:top w:val="none" w:sz="0" w:space="0" w:color="auto"/>
            <w:left w:val="none" w:sz="0" w:space="0" w:color="auto"/>
            <w:bottom w:val="none" w:sz="0" w:space="0" w:color="auto"/>
            <w:right w:val="none" w:sz="0" w:space="0" w:color="auto"/>
          </w:divBdr>
        </w:div>
        <w:div w:id="1253004708">
          <w:marLeft w:val="0"/>
          <w:marRight w:val="0"/>
          <w:marTop w:val="0"/>
          <w:marBottom w:val="225"/>
          <w:divBdr>
            <w:top w:val="none" w:sz="0" w:space="0" w:color="auto"/>
            <w:left w:val="none" w:sz="0" w:space="0" w:color="auto"/>
            <w:bottom w:val="none" w:sz="0" w:space="0" w:color="auto"/>
            <w:right w:val="none" w:sz="0" w:space="0" w:color="auto"/>
          </w:divBdr>
          <w:divsChild>
            <w:div w:id="205995800">
              <w:marLeft w:val="0"/>
              <w:marRight w:val="0"/>
              <w:marTop w:val="0"/>
              <w:marBottom w:val="0"/>
              <w:divBdr>
                <w:top w:val="single" w:sz="6" w:space="0" w:color="E0E0E0"/>
                <w:left w:val="single" w:sz="6" w:space="0" w:color="E0E0E0"/>
                <w:bottom w:val="single" w:sz="6" w:space="0" w:color="E0E0E0"/>
                <w:right w:val="single" w:sz="6" w:space="0" w:color="E0E0E0"/>
              </w:divBdr>
            </w:div>
            <w:div w:id="212278783">
              <w:marLeft w:val="0"/>
              <w:marRight w:val="0"/>
              <w:marTop w:val="0"/>
              <w:marBottom w:val="0"/>
              <w:divBdr>
                <w:top w:val="none" w:sz="0" w:space="6" w:color="auto"/>
                <w:left w:val="single" w:sz="6" w:space="5" w:color="E0E0E0"/>
                <w:bottom w:val="single" w:sz="6" w:space="6" w:color="E0E0E0"/>
                <w:right w:val="single" w:sz="6" w:space="5" w:color="E0E0E0"/>
              </w:divBdr>
            </w:div>
          </w:divsChild>
        </w:div>
        <w:div w:id="881592854">
          <w:marLeft w:val="0"/>
          <w:marRight w:val="0"/>
          <w:marTop w:val="0"/>
          <w:marBottom w:val="225"/>
          <w:divBdr>
            <w:top w:val="none" w:sz="0" w:space="0" w:color="auto"/>
            <w:left w:val="none" w:sz="0" w:space="0" w:color="auto"/>
            <w:bottom w:val="none" w:sz="0" w:space="0" w:color="auto"/>
            <w:right w:val="none" w:sz="0" w:space="0" w:color="auto"/>
          </w:divBdr>
          <w:divsChild>
            <w:div w:id="798187661">
              <w:marLeft w:val="0"/>
              <w:marRight w:val="0"/>
              <w:marTop w:val="0"/>
              <w:marBottom w:val="0"/>
              <w:divBdr>
                <w:top w:val="single" w:sz="6" w:space="0" w:color="E0E0E0"/>
                <w:left w:val="single" w:sz="6" w:space="0" w:color="E0E0E0"/>
                <w:bottom w:val="single" w:sz="6" w:space="0" w:color="E0E0E0"/>
                <w:right w:val="single" w:sz="6" w:space="0" w:color="E0E0E0"/>
              </w:divBdr>
            </w:div>
            <w:div w:id="781001832">
              <w:marLeft w:val="0"/>
              <w:marRight w:val="0"/>
              <w:marTop w:val="0"/>
              <w:marBottom w:val="0"/>
              <w:divBdr>
                <w:top w:val="none" w:sz="0" w:space="6" w:color="auto"/>
                <w:left w:val="single" w:sz="6" w:space="5" w:color="E0E0E0"/>
                <w:bottom w:val="single" w:sz="6" w:space="6" w:color="E0E0E0"/>
                <w:right w:val="single" w:sz="6" w:space="5" w:color="E0E0E0"/>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A8F8E-F78D-461A-B4AD-9C4FF829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896</Words>
  <Characters>5113</Characters>
  <Application>Microsoft Office Word</Application>
  <DocSecurity>0</DocSecurity>
  <Lines>42</Lines>
  <Paragraphs>11</Paragraphs>
  <ScaleCrop>false</ScaleCrop>
  <Company>微软中国</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新聞處</cp:lastModifiedBy>
  <cp:revision>6</cp:revision>
  <cp:lastPrinted>2016-12-18T10:12:00Z</cp:lastPrinted>
  <dcterms:created xsi:type="dcterms:W3CDTF">2018-10-04T08:06:00Z</dcterms:created>
  <dcterms:modified xsi:type="dcterms:W3CDTF">2018-10-04T10:01:00Z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