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6D46" w14:textId="03D6B602" w:rsidR="00083085" w:rsidRDefault="00083085" w:rsidP="00941AD1">
      <w:pPr>
        <w:spacing w:line="360" w:lineRule="auto"/>
        <w:jc w:val="center"/>
        <w:rPr>
          <w:rFonts w:ascii="標楷體" w:eastAsia="標楷體" w:hAnsi="標楷體"/>
        </w:rPr>
      </w:pPr>
      <w:r w:rsidRPr="00083085">
        <w:rPr>
          <w:rFonts w:eastAsia="標楷體"/>
        </w:rPr>
        <w:t>10</w:t>
      </w:r>
      <w:r w:rsidR="008418C5">
        <w:rPr>
          <w:rFonts w:eastAsia="標楷體" w:hint="eastAsia"/>
        </w:rPr>
        <w:t>9</w:t>
      </w:r>
      <w:r w:rsidRPr="00083085">
        <w:rPr>
          <w:rFonts w:ascii="標楷體" w:eastAsia="標楷體" w:hAnsi="標楷體"/>
        </w:rPr>
        <w:t xml:space="preserve"> 年度</w:t>
      </w:r>
      <w:r w:rsidRPr="00083085">
        <w:rPr>
          <w:rFonts w:ascii="標楷體" w:eastAsia="標楷體" w:hAnsi="標楷體" w:hint="eastAsia"/>
        </w:rPr>
        <w:t>社團法人台灣愛克曼兒童</w:t>
      </w:r>
      <w:r>
        <w:rPr>
          <w:rFonts w:ascii="標楷體" w:eastAsia="標楷體" w:hAnsi="標楷體" w:hint="eastAsia"/>
        </w:rPr>
        <w:t>及青少年</w:t>
      </w:r>
      <w:r w:rsidRPr="00083085">
        <w:rPr>
          <w:rFonts w:ascii="標楷體" w:eastAsia="標楷體" w:hAnsi="標楷體" w:hint="eastAsia"/>
        </w:rPr>
        <w:t>體驗學習協會</w:t>
      </w:r>
    </w:p>
    <w:p w14:paraId="5234EC86" w14:textId="77777777" w:rsidR="00083085" w:rsidRPr="00083085" w:rsidRDefault="00083085" w:rsidP="00941AD1">
      <w:pPr>
        <w:spacing w:line="360" w:lineRule="auto"/>
        <w:jc w:val="center"/>
        <w:rPr>
          <w:rFonts w:ascii="標楷體" w:eastAsia="標楷體" w:hAnsi="標楷體"/>
        </w:rPr>
      </w:pPr>
      <w:r w:rsidRPr="00083085">
        <w:rPr>
          <w:rFonts w:ascii="標楷體" w:eastAsia="標楷體" w:hAnsi="標楷體" w:hint="eastAsia"/>
        </w:rPr>
        <w:t>暑假實習公告</w:t>
      </w:r>
    </w:p>
    <w:p w14:paraId="53629F34" w14:textId="77777777" w:rsidR="00083085" w:rsidRPr="00083085" w:rsidRDefault="00083085" w:rsidP="00941AD1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3085">
        <w:rPr>
          <w:rFonts w:ascii="標楷體" w:eastAsia="標楷體" w:hAnsi="標楷體"/>
        </w:rPr>
        <w:t xml:space="preserve">目的： </w:t>
      </w:r>
    </w:p>
    <w:p w14:paraId="09827585" w14:textId="77777777" w:rsidR="00083085" w:rsidRPr="00083085" w:rsidRDefault="00083085" w:rsidP="00863FE4">
      <w:pPr>
        <w:pStyle w:val="Web"/>
        <w:numPr>
          <w:ilvl w:val="1"/>
          <w:numId w:val="3"/>
        </w:numPr>
        <w:snapToGrid w:val="0"/>
        <w:spacing w:beforeLines="50" w:before="180" w:beforeAutospacing="0" w:afterLines="50" w:after="180" w:afterAutospacing="0" w:line="360" w:lineRule="auto"/>
        <w:ind w:hanging="109"/>
        <w:rPr>
          <w:rFonts w:ascii="標楷體" w:eastAsia="標楷體" w:hAnsi="標楷體" w:cs="Times New Roman"/>
          <w:kern w:val="2"/>
          <w:sz w:val="24"/>
          <w:szCs w:val="24"/>
        </w:rPr>
      </w:pPr>
      <w:r w:rsidRPr="00083085">
        <w:rPr>
          <w:rFonts w:ascii="標楷體" w:eastAsia="標楷體" w:hAnsi="標楷體" w:cs="Times New Roman"/>
          <w:kern w:val="2"/>
          <w:sz w:val="24"/>
          <w:szCs w:val="24"/>
        </w:rPr>
        <w:t>提供實務實習機會，讓大專院校社工學系</w:t>
      </w:r>
      <w:r w:rsidRPr="00083085">
        <w:rPr>
          <w:rFonts w:ascii="標楷體" w:eastAsia="標楷體" w:hAnsi="標楷體" w:cs="Times New Roman" w:hint="eastAsia"/>
          <w:kern w:val="2"/>
          <w:sz w:val="24"/>
          <w:szCs w:val="24"/>
        </w:rPr>
        <w:t>、諮商輔導學系、休閒學系</w:t>
      </w:r>
      <w:r w:rsidR="00863FE4">
        <w:rPr>
          <w:rFonts w:ascii="標楷體" w:eastAsia="標楷體" w:hAnsi="標楷體" w:cs="Times New Roman"/>
          <w:kern w:val="2"/>
          <w:sz w:val="24"/>
          <w:szCs w:val="24"/>
        </w:rPr>
        <w:t>等相關科系在學學生瞭解社會</w:t>
      </w:r>
      <w:r w:rsidR="00863FE4">
        <w:rPr>
          <w:rFonts w:ascii="標楷體" w:eastAsia="標楷體" w:hAnsi="標楷體" w:cs="Times New Roman" w:hint="eastAsia"/>
          <w:kern w:val="2"/>
          <w:sz w:val="24"/>
          <w:szCs w:val="24"/>
        </w:rPr>
        <w:t>機構</w:t>
      </w:r>
      <w:r w:rsidRPr="00083085">
        <w:rPr>
          <w:rFonts w:ascii="標楷體" w:eastAsia="標楷體" w:hAnsi="標楷體" w:cs="Times New Roman"/>
          <w:kern w:val="2"/>
          <w:sz w:val="24"/>
          <w:szCs w:val="24"/>
        </w:rPr>
        <w:t>之任務及角色。</w:t>
      </w:r>
    </w:p>
    <w:p w14:paraId="6CE32ACF" w14:textId="77777777" w:rsidR="00083085" w:rsidRPr="00083085" w:rsidRDefault="00083085" w:rsidP="00863FE4">
      <w:pPr>
        <w:pStyle w:val="Web"/>
        <w:numPr>
          <w:ilvl w:val="1"/>
          <w:numId w:val="3"/>
        </w:numPr>
        <w:snapToGrid w:val="0"/>
        <w:spacing w:beforeLines="50" w:before="180" w:beforeAutospacing="0" w:afterLines="50" w:after="180" w:afterAutospacing="0" w:line="360" w:lineRule="auto"/>
        <w:ind w:hanging="109"/>
        <w:rPr>
          <w:rFonts w:ascii="標楷體" w:eastAsia="標楷體" w:hAnsi="標楷體" w:cs="Times New Roman"/>
          <w:kern w:val="2"/>
          <w:sz w:val="24"/>
          <w:szCs w:val="24"/>
        </w:rPr>
      </w:pPr>
      <w:r w:rsidRPr="00083085">
        <w:rPr>
          <w:rFonts w:ascii="標楷體" w:eastAsia="標楷體" w:hAnsi="標楷體" w:cs="Times New Roman"/>
          <w:kern w:val="2"/>
          <w:sz w:val="24"/>
          <w:szCs w:val="24"/>
        </w:rPr>
        <w:t>讓實習學生瞭解本會為達成宗旨，所採取各項</w:t>
      </w:r>
      <w:r w:rsidRPr="00083085">
        <w:rPr>
          <w:rFonts w:ascii="標楷體" w:eastAsia="標楷體" w:hAnsi="標楷體" w:cs="Times New Roman" w:hint="eastAsia"/>
          <w:kern w:val="2"/>
          <w:sz w:val="24"/>
          <w:szCs w:val="24"/>
        </w:rPr>
        <w:t>兒童</w:t>
      </w:r>
      <w:r w:rsidRPr="00083085">
        <w:rPr>
          <w:rFonts w:ascii="標楷體" w:eastAsia="標楷體" w:hAnsi="標楷體" w:cs="Times New Roman"/>
          <w:kern w:val="2"/>
          <w:sz w:val="24"/>
          <w:szCs w:val="24"/>
        </w:rPr>
        <w:t>、青少年</w:t>
      </w:r>
      <w:r w:rsidRPr="00083085">
        <w:rPr>
          <w:rFonts w:ascii="標楷體" w:eastAsia="標楷體" w:hAnsi="標楷體" w:cs="Times New Roman" w:hint="eastAsia"/>
          <w:kern w:val="2"/>
          <w:sz w:val="24"/>
          <w:szCs w:val="24"/>
        </w:rPr>
        <w:t>及體驗學習</w:t>
      </w:r>
      <w:r w:rsidRPr="00083085">
        <w:rPr>
          <w:rFonts w:ascii="標楷體" w:eastAsia="標楷體" w:hAnsi="標楷體" w:cs="Times New Roman"/>
          <w:kern w:val="2"/>
          <w:sz w:val="24"/>
          <w:szCs w:val="24"/>
        </w:rPr>
        <w:t>等專業工作服務內容。</w:t>
      </w:r>
    </w:p>
    <w:p w14:paraId="08BDFFA4" w14:textId="04E1C45D" w:rsidR="00083085" w:rsidRPr="008418C5" w:rsidRDefault="00083085" w:rsidP="00863FE4">
      <w:pPr>
        <w:pStyle w:val="Web"/>
        <w:numPr>
          <w:ilvl w:val="1"/>
          <w:numId w:val="3"/>
        </w:numPr>
        <w:snapToGrid w:val="0"/>
        <w:spacing w:beforeLines="50" w:before="180" w:beforeAutospacing="0" w:afterLines="50" w:after="180" w:afterAutospacing="0" w:line="360" w:lineRule="auto"/>
        <w:ind w:hanging="109"/>
        <w:rPr>
          <w:rFonts w:ascii="標楷體" w:eastAsia="標楷體" w:hAnsi="標楷體" w:cs="Times New Roman"/>
          <w:kern w:val="2"/>
          <w:sz w:val="24"/>
          <w:szCs w:val="24"/>
        </w:rPr>
      </w:pPr>
      <w:r w:rsidRPr="008418C5">
        <w:rPr>
          <w:rFonts w:ascii="標楷體" w:eastAsia="標楷體" w:hAnsi="標楷體" w:cs="Times New Roman"/>
          <w:kern w:val="2"/>
          <w:sz w:val="24"/>
          <w:szCs w:val="24"/>
        </w:rPr>
        <w:t>促使實習學生瞭解</w:t>
      </w:r>
      <w:r w:rsidRPr="008418C5">
        <w:rPr>
          <w:rFonts w:ascii="標楷體" w:eastAsia="標楷體" w:hAnsi="標楷體" w:cs="Times New Roman" w:hint="eastAsia"/>
          <w:kern w:val="2"/>
          <w:sz w:val="24"/>
          <w:szCs w:val="24"/>
        </w:rPr>
        <w:t>非營利組織</w:t>
      </w:r>
      <w:r w:rsidRPr="008418C5">
        <w:rPr>
          <w:rFonts w:ascii="標楷體" w:eastAsia="標楷體" w:hAnsi="標楷體" w:cs="Times New Roman"/>
          <w:kern w:val="2"/>
          <w:sz w:val="24"/>
          <w:szCs w:val="24"/>
        </w:rPr>
        <w:t>之實務工作，以期理論與實務的印證，並提高實習學生對社會工作</w:t>
      </w:r>
      <w:r w:rsidRPr="008418C5">
        <w:rPr>
          <w:rFonts w:ascii="標楷體" w:eastAsia="標楷體" w:hAnsi="標楷體" w:cs="Times New Roman" w:hint="eastAsia"/>
          <w:kern w:val="2"/>
          <w:sz w:val="24"/>
          <w:szCs w:val="24"/>
        </w:rPr>
        <w:t>及體驗學習</w:t>
      </w:r>
      <w:r w:rsidR="00863FE4" w:rsidRPr="008418C5">
        <w:rPr>
          <w:rFonts w:ascii="標楷體" w:eastAsia="標楷體" w:hAnsi="標楷體" w:cs="Times New Roman"/>
          <w:kern w:val="2"/>
          <w:sz w:val="24"/>
          <w:szCs w:val="24"/>
        </w:rPr>
        <w:t>之興趣，進而</w:t>
      </w:r>
      <w:r w:rsidR="00863FE4" w:rsidRPr="008418C5">
        <w:rPr>
          <w:rFonts w:ascii="標楷體" w:eastAsia="標楷體" w:hAnsi="標楷體" w:cs="Times New Roman" w:hint="eastAsia"/>
          <w:kern w:val="2"/>
          <w:sz w:val="24"/>
          <w:szCs w:val="24"/>
        </w:rPr>
        <w:t>為兒少工作儲備人才。</w:t>
      </w:r>
    </w:p>
    <w:p w14:paraId="7C04E721" w14:textId="77777777" w:rsidR="00083085" w:rsidRPr="00083085" w:rsidRDefault="00083085" w:rsidP="00941AD1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3085">
        <w:rPr>
          <w:rFonts w:ascii="標楷體" w:eastAsia="標楷體" w:hAnsi="標楷體"/>
        </w:rPr>
        <w:t>實習學生之資格：</w:t>
      </w:r>
    </w:p>
    <w:p w14:paraId="6323D1CD" w14:textId="6D929642" w:rsidR="00083085" w:rsidRPr="00083085" w:rsidRDefault="00083085" w:rsidP="00863FE4">
      <w:pPr>
        <w:pStyle w:val="Web"/>
        <w:numPr>
          <w:ilvl w:val="0"/>
          <w:numId w:val="5"/>
        </w:numPr>
        <w:snapToGrid w:val="0"/>
        <w:spacing w:beforeLines="50" w:before="180" w:beforeAutospacing="0" w:afterLines="50" w:after="180" w:afterAutospacing="0" w:line="360" w:lineRule="auto"/>
        <w:ind w:left="851" w:hanging="622"/>
        <w:rPr>
          <w:rFonts w:ascii="標楷體" w:eastAsia="標楷體" w:hAnsi="標楷體" w:cs="Arial"/>
          <w:color w:val="000000" w:themeColor="text1"/>
          <w:sz w:val="24"/>
          <w:szCs w:val="24"/>
        </w:rPr>
      </w:pPr>
      <w:r w:rsidRPr="00083085">
        <w:rPr>
          <w:rFonts w:ascii="標楷體" w:eastAsia="標楷體" w:hAnsi="標楷體" w:cs="Arial"/>
          <w:color w:val="000000" w:themeColor="text1"/>
          <w:sz w:val="24"/>
          <w:szCs w:val="24"/>
        </w:rPr>
        <w:t>大專院校社會工作</w:t>
      </w:r>
      <w:r w:rsidRPr="0008308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、諮商輔導學系、</w:t>
      </w:r>
      <w:r w:rsidR="008418C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心理系、</w:t>
      </w:r>
      <w:r w:rsidRPr="0008308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休閒學系</w:t>
      </w:r>
      <w:r w:rsidR="008418C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、</w:t>
      </w:r>
      <w:proofErr w:type="gramStart"/>
      <w:r w:rsidR="008418C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人資系</w:t>
      </w:r>
      <w:r w:rsidRPr="00083085">
        <w:rPr>
          <w:rFonts w:ascii="標楷體" w:eastAsia="標楷體" w:hAnsi="標楷體" w:cs="Arial"/>
          <w:color w:val="000000" w:themeColor="text1"/>
          <w:sz w:val="24"/>
          <w:szCs w:val="24"/>
        </w:rPr>
        <w:t>暨</w:t>
      </w:r>
      <w:proofErr w:type="gramEnd"/>
      <w:r w:rsidRPr="00083085">
        <w:rPr>
          <w:rFonts w:ascii="標楷體" w:eastAsia="標楷體" w:hAnsi="標楷體" w:cs="Arial"/>
          <w:color w:val="000000" w:themeColor="text1"/>
          <w:sz w:val="24"/>
          <w:szCs w:val="24"/>
        </w:rPr>
        <w:t>相關科系之三年級以上學生或</w:t>
      </w:r>
      <w:r w:rsidR="008418C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前述</w:t>
      </w:r>
      <w:r w:rsidRPr="0008308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學系</w:t>
      </w:r>
      <w:r w:rsidRPr="00083085">
        <w:rPr>
          <w:rFonts w:ascii="標楷體" w:eastAsia="標楷體" w:hAnsi="標楷體" w:cs="Arial"/>
          <w:color w:val="000000" w:themeColor="text1"/>
          <w:sz w:val="24"/>
          <w:szCs w:val="24"/>
        </w:rPr>
        <w:t>暨相關科系研究所學生</w:t>
      </w:r>
      <w:r w:rsidRPr="0008308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。</w:t>
      </w:r>
    </w:p>
    <w:p w14:paraId="70348634" w14:textId="77777777" w:rsidR="00083085" w:rsidRPr="00083085" w:rsidRDefault="00083085" w:rsidP="00863FE4">
      <w:pPr>
        <w:pStyle w:val="Web"/>
        <w:numPr>
          <w:ilvl w:val="1"/>
          <w:numId w:val="5"/>
        </w:numPr>
        <w:snapToGrid w:val="0"/>
        <w:spacing w:beforeLines="50" w:before="180" w:beforeAutospacing="0" w:afterLines="50" w:after="180" w:afterAutospacing="0" w:line="360" w:lineRule="auto"/>
        <w:ind w:hanging="589"/>
        <w:rPr>
          <w:rFonts w:ascii="標楷體" w:eastAsia="標楷體" w:hAnsi="標楷體" w:cs="Arial"/>
          <w:color w:val="000000" w:themeColor="text1"/>
          <w:sz w:val="24"/>
          <w:szCs w:val="24"/>
        </w:rPr>
      </w:pPr>
      <w:r w:rsidRPr="0008308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社工系：</w:t>
      </w:r>
      <w:r w:rsidRPr="00083085">
        <w:rPr>
          <w:rFonts w:ascii="標楷體" w:eastAsia="標楷體" w:hAnsi="標楷體" w:cs="Arial"/>
          <w:color w:val="000000" w:themeColor="text1"/>
          <w:sz w:val="24"/>
          <w:szCs w:val="24"/>
        </w:rPr>
        <w:t>以修</w:t>
      </w:r>
      <w:r w:rsidRPr="0008308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過</w:t>
      </w:r>
      <w:r w:rsidRPr="00083085">
        <w:rPr>
          <w:rFonts w:ascii="標楷體" w:eastAsia="標楷體" w:hAnsi="標楷體" w:cs="Arial"/>
          <w:color w:val="000000" w:themeColor="text1"/>
          <w:sz w:val="24"/>
          <w:szCs w:val="24"/>
        </w:rPr>
        <w:t>社會工作概論、個案工作、社會團體工作</w:t>
      </w:r>
      <w:r w:rsidRPr="0008308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、方案設計與評估</w:t>
      </w:r>
      <w:r w:rsidRPr="00083085">
        <w:rPr>
          <w:rFonts w:ascii="標楷體" w:eastAsia="標楷體" w:hAnsi="標楷體" w:cs="Arial"/>
          <w:color w:val="000000" w:themeColor="text1"/>
          <w:sz w:val="24"/>
          <w:szCs w:val="24"/>
        </w:rPr>
        <w:t>等相關課程為優先。</w:t>
      </w:r>
    </w:p>
    <w:p w14:paraId="2A0D65D7" w14:textId="77777777" w:rsidR="00083085" w:rsidRPr="00083085" w:rsidRDefault="00083085" w:rsidP="00863FE4">
      <w:pPr>
        <w:pStyle w:val="Web"/>
        <w:numPr>
          <w:ilvl w:val="1"/>
          <w:numId w:val="5"/>
        </w:numPr>
        <w:snapToGrid w:val="0"/>
        <w:spacing w:beforeLines="50" w:before="180" w:beforeAutospacing="0" w:afterLines="50" w:after="180" w:afterAutospacing="0" w:line="360" w:lineRule="auto"/>
        <w:ind w:hanging="589"/>
        <w:rPr>
          <w:rFonts w:ascii="標楷體" w:eastAsia="標楷體" w:hAnsi="標楷體" w:cs="Arial"/>
          <w:color w:val="000000" w:themeColor="text1"/>
          <w:sz w:val="24"/>
          <w:szCs w:val="24"/>
        </w:rPr>
      </w:pPr>
      <w:r w:rsidRPr="0008308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諮商輔導系：</w:t>
      </w:r>
      <w:r w:rsidRPr="00083085">
        <w:rPr>
          <w:rFonts w:ascii="標楷體" w:eastAsia="標楷體" w:hAnsi="標楷體" w:cs="Arial"/>
          <w:color w:val="000000" w:themeColor="text1"/>
          <w:sz w:val="24"/>
          <w:szCs w:val="24"/>
        </w:rPr>
        <w:t>以修畢</w:t>
      </w:r>
      <w:r w:rsidRPr="0008308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團體諮商實務、青少年發展與輔導、團體動力學等相關課程為優先。</w:t>
      </w:r>
    </w:p>
    <w:p w14:paraId="0D016B6F" w14:textId="51F31E5D" w:rsidR="008418C5" w:rsidRDefault="008418C5" w:rsidP="00863FE4">
      <w:pPr>
        <w:pStyle w:val="Web"/>
        <w:numPr>
          <w:ilvl w:val="1"/>
          <w:numId w:val="5"/>
        </w:numPr>
        <w:snapToGrid w:val="0"/>
        <w:spacing w:beforeLines="50" w:before="180" w:beforeAutospacing="0" w:afterLines="50" w:after="180" w:afterAutospacing="0" w:line="360" w:lineRule="auto"/>
        <w:ind w:hanging="589"/>
        <w:rPr>
          <w:rFonts w:ascii="標楷體" w:eastAsia="標楷體" w:hAnsi="標楷體" w:cs="Arial"/>
          <w:color w:val="000000" w:themeColor="text1"/>
          <w:sz w:val="24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心理學系:以修畢自我探索、人際關係、諮商輔導、健康心理學、兒童發展與輔導、青少年心理學、社會心理學、團體輔導(動力)</w:t>
      </w:r>
      <w:r w:rsidR="00F76489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、生涯規劃與發展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等</w:t>
      </w:r>
      <w:r w:rsidR="00F76489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相關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課程為優先</w:t>
      </w:r>
    </w:p>
    <w:p w14:paraId="5F08A0C7" w14:textId="6FB4FAAB" w:rsidR="00083085" w:rsidRDefault="00083085" w:rsidP="00863FE4">
      <w:pPr>
        <w:pStyle w:val="Web"/>
        <w:numPr>
          <w:ilvl w:val="1"/>
          <w:numId w:val="5"/>
        </w:numPr>
        <w:snapToGrid w:val="0"/>
        <w:spacing w:beforeLines="50" w:before="180" w:beforeAutospacing="0" w:afterLines="50" w:after="180" w:afterAutospacing="0" w:line="360" w:lineRule="auto"/>
        <w:ind w:hanging="589"/>
        <w:rPr>
          <w:rFonts w:ascii="標楷體" w:eastAsia="標楷體" w:hAnsi="標楷體" w:cs="Arial"/>
          <w:color w:val="000000" w:themeColor="text1"/>
          <w:sz w:val="24"/>
          <w:szCs w:val="24"/>
        </w:rPr>
      </w:pPr>
      <w:r w:rsidRPr="0008308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休閒學系：</w:t>
      </w:r>
      <w:r w:rsidRPr="00083085">
        <w:rPr>
          <w:rFonts w:ascii="標楷體" w:eastAsia="標楷體" w:hAnsi="標楷體" w:cs="Arial"/>
          <w:color w:val="000000" w:themeColor="text1"/>
          <w:sz w:val="24"/>
          <w:szCs w:val="24"/>
        </w:rPr>
        <w:t>以修畢</w:t>
      </w:r>
      <w:r w:rsidRPr="0008308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社會學、休閒活動企劃、特殊人群休閒活動等相關課程為優先。</w:t>
      </w:r>
    </w:p>
    <w:p w14:paraId="7F637ADF" w14:textId="4660A6A3" w:rsidR="008418C5" w:rsidRPr="00083085" w:rsidRDefault="008418C5" w:rsidP="00863FE4">
      <w:pPr>
        <w:pStyle w:val="Web"/>
        <w:numPr>
          <w:ilvl w:val="1"/>
          <w:numId w:val="5"/>
        </w:numPr>
        <w:snapToGrid w:val="0"/>
        <w:spacing w:beforeLines="50" w:before="180" w:beforeAutospacing="0" w:afterLines="50" w:after="180" w:afterAutospacing="0" w:line="360" w:lineRule="auto"/>
        <w:ind w:hanging="589"/>
        <w:rPr>
          <w:rFonts w:ascii="標楷體" w:eastAsia="標楷體" w:hAnsi="標楷體" w:cs="Arial"/>
          <w:color w:val="000000" w:themeColor="text1"/>
          <w:sz w:val="24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人資學系:已修畢</w:t>
      </w:r>
      <w:r w:rsidR="00F76489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社會學、社會心理學、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人際關係</w:t>
      </w:r>
      <w:r w:rsidR="00F76489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與人際溝通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、員工協助方案、諮商與</w:t>
      </w:r>
      <w:r w:rsidR="00F76489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心理治療、生涯發展等相關課程為優先</w:t>
      </w:r>
    </w:p>
    <w:p w14:paraId="690CCA8E" w14:textId="77777777" w:rsidR="00083085" w:rsidRPr="00083085" w:rsidRDefault="00083085" w:rsidP="00863FE4">
      <w:pPr>
        <w:pStyle w:val="Web"/>
        <w:numPr>
          <w:ilvl w:val="0"/>
          <w:numId w:val="5"/>
        </w:numPr>
        <w:snapToGrid w:val="0"/>
        <w:spacing w:beforeLines="50" w:before="180" w:beforeAutospacing="0" w:afterLines="50" w:after="180" w:afterAutospacing="0" w:line="360" w:lineRule="auto"/>
        <w:ind w:left="851" w:hanging="622"/>
        <w:rPr>
          <w:rFonts w:ascii="標楷體" w:eastAsia="標楷體" w:hAnsi="標楷體" w:cs="Arial"/>
          <w:color w:val="000000" w:themeColor="text1"/>
          <w:sz w:val="24"/>
          <w:szCs w:val="24"/>
        </w:rPr>
      </w:pPr>
      <w:r w:rsidRPr="00083085">
        <w:rPr>
          <w:rFonts w:ascii="標楷體" w:eastAsia="標楷體" w:hAnsi="標楷體" w:cs="Arial"/>
          <w:color w:val="000000" w:themeColor="text1"/>
          <w:sz w:val="24"/>
          <w:szCs w:val="24"/>
        </w:rPr>
        <w:t>對兒童、青少年服務工作具興趣與熱忱者。</w:t>
      </w:r>
    </w:p>
    <w:p w14:paraId="2AC3A8BE" w14:textId="77777777" w:rsidR="00083085" w:rsidRPr="00083085" w:rsidRDefault="00083085" w:rsidP="00863FE4">
      <w:pPr>
        <w:pStyle w:val="Web"/>
        <w:numPr>
          <w:ilvl w:val="0"/>
          <w:numId w:val="5"/>
        </w:numPr>
        <w:snapToGrid w:val="0"/>
        <w:spacing w:beforeLines="50" w:before="180" w:beforeAutospacing="0" w:afterLines="50" w:after="180" w:afterAutospacing="0" w:line="360" w:lineRule="auto"/>
        <w:ind w:left="851" w:hanging="622"/>
        <w:rPr>
          <w:rFonts w:ascii="標楷體" w:eastAsia="標楷體" w:hAnsi="標楷體" w:cs="Arial"/>
          <w:color w:val="000000" w:themeColor="text1"/>
          <w:sz w:val="24"/>
          <w:szCs w:val="24"/>
        </w:rPr>
      </w:pPr>
      <w:r w:rsidRPr="0008308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lastRenderedPageBreak/>
        <w:t>對體驗學習活動有興趣</w:t>
      </w:r>
      <w:r w:rsidRPr="00083085">
        <w:rPr>
          <w:rFonts w:ascii="標楷體" w:eastAsia="標楷體" w:hAnsi="標楷體" w:cs="Arial"/>
          <w:color w:val="000000" w:themeColor="text1"/>
          <w:sz w:val="24"/>
          <w:szCs w:val="24"/>
        </w:rPr>
        <w:t>與熱忱</w:t>
      </w:r>
      <w:r w:rsidRPr="0008308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者</w:t>
      </w:r>
      <w:r w:rsidRPr="00083085">
        <w:rPr>
          <w:rFonts w:ascii="標楷體" w:eastAsia="標楷體" w:hAnsi="標楷體" w:cs="Arial"/>
          <w:color w:val="000000" w:themeColor="text1"/>
          <w:sz w:val="24"/>
          <w:szCs w:val="24"/>
        </w:rPr>
        <w:t>。</w:t>
      </w:r>
    </w:p>
    <w:p w14:paraId="2F2D3DDE" w14:textId="77777777" w:rsidR="00083085" w:rsidRPr="00083085" w:rsidRDefault="00083085" w:rsidP="00863FE4">
      <w:pPr>
        <w:pStyle w:val="Web"/>
        <w:numPr>
          <w:ilvl w:val="0"/>
          <w:numId w:val="5"/>
        </w:numPr>
        <w:snapToGrid w:val="0"/>
        <w:spacing w:beforeLines="50" w:before="180" w:beforeAutospacing="0" w:afterLines="50" w:after="180" w:afterAutospacing="0" w:line="360" w:lineRule="auto"/>
        <w:ind w:left="851" w:hanging="622"/>
        <w:rPr>
          <w:rFonts w:ascii="標楷體" w:eastAsia="標楷體" w:hAnsi="標楷體" w:cs="Arial"/>
          <w:color w:val="000000" w:themeColor="text1"/>
          <w:sz w:val="24"/>
          <w:szCs w:val="24"/>
        </w:rPr>
      </w:pPr>
      <w:r w:rsidRPr="00083085">
        <w:rPr>
          <w:rFonts w:ascii="標楷體" w:eastAsia="標楷體" w:hAnsi="標楷體" w:cs="Arial"/>
          <w:color w:val="000000" w:themeColor="text1"/>
          <w:sz w:val="24"/>
          <w:szCs w:val="24"/>
        </w:rPr>
        <w:t>其他經本會認可同意者。</w:t>
      </w:r>
    </w:p>
    <w:p w14:paraId="75AB3401" w14:textId="5EF492C3" w:rsidR="00083085" w:rsidRPr="00083085" w:rsidRDefault="00083085" w:rsidP="00941AD1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kern w:val="0"/>
        </w:rPr>
      </w:pPr>
      <w:r w:rsidRPr="00083085">
        <w:rPr>
          <w:rFonts w:ascii="標楷體" w:eastAsia="標楷體" w:hAnsi="標楷體" w:cs="Arial"/>
          <w:color w:val="000000" w:themeColor="text1"/>
          <w:kern w:val="0"/>
        </w:rPr>
        <w:t>暑期實習時間：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10</w:t>
      </w:r>
      <w:r w:rsidR="00F76489"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年</w:t>
      </w:r>
      <w:r w:rsidR="00F76489">
        <w:rPr>
          <w:rFonts w:ascii="標楷體" w:eastAsia="標楷體" w:hAnsi="標楷體" w:cs="Arial" w:hint="eastAsia"/>
          <w:color w:val="000000" w:themeColor="text1"/>
          <w:kern w:val="0"/>
        </w:rPr>
        <w:t>7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月 至10</w:t>
      </w:r>
      <w:r w:rsidR="00F76489"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年</w:t>
      </w:r>
      <w:r w:rsidR="00F76489"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 w:rsidR="004F4025">
        <w:rPr>
          <w:rFonts w:ascii="標楷體" w:eastAsia="標楷體" w:hAnsi="標楷體" w:cs="Arial" w:hint="eastAsia"/>
          <w:color w:val="000000" w:themeColor="text1"/>
          <w:kern w:val="0"/>
        </w:rPr>
        <w:t>期間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。</w:t>
      </w:r>
    </w:p>
    <w:p w14:paraId="52EAC8E3" w14:textId="77777777" w:rsidR="00F76489" w:rsidRPr="00F76489" w:rsidRDefault="00941AD1" w:rsidP="00165440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kern w:val="0"/>
        </w:rPr>
      </w:pPr>
      <w:r w:rsidRPr="00F76489">
        <w:rPr>
          <w:rFonts w:ascii="標楷體" w:eastAsia="標楷體" w:hAnsi="標楷體" w:cs="Arial" w:hint="eastAsia"/>
          <w:color w:val="000000" w:themeColor="text1"/>
          <w:kern w:val="0"/>
        </w:rPr>
        <w:t>預計招收</w:t>
      </w:r>
      <w:r w:rsidR="00083085" w:rsidRPr="00F76489">
        <w:rPr>
          <w:rFonts w:ascii="標楷體" w:eastAsia="標楷體" w:hAnsi="標楷體" w:cs="Arial" w:hint="eastAsia"/>
          <w:color w:val="000000" w:themeColor="text1"/>
          <w:kern w:val="0"/>
        </w:rPr>
        <w:t>暑假</w:t>
      </w:r>
      <w:r w:rsidR="00083085" w:rsidRPr="00F76489">
        <w:rPr>
          <w:rFonts w:ascii="標楷體" w:eastAsia="標楷體" w:hAnsi="標楷體" w:cs="Arial"/>
          <w:color w:val="000000" w:themeColor="text1"/>
          <w:kern w:val="0"/>
        </w:rPr>
        <w:t>實習名額：</w:t>
      </w:r>
      <w:r w:rsidR="00F76489" w:rsidRPr="00F76489">
        <w:rPr>
          <w:rFonts w:ascii="標楷體" w:eastAsia="標楷體" w:hAnsi="標楷體" w:cs="Arial" w:hint="eastAsia"/>
          <w:color w:val="000000" w:themeColor="text1"/>
          <w:kern w:val="0"/>
        </w:rPr>
        <w:t>社會福利相關學系(社工、心理、諮輔、教育等)2</w:t>
      </w:r>
      <w:r w:rsidR="00083085" w:rsidRPr="00F76489">
        <w:rPr>
          <w:rFonts w:ascii="標楷體" w:eastAsia="標楷體" w:hAnsi="標楷體" w:cs="Arial" w:hint="eastAsia"/>
          <w:color w:val="000000" w:themeColor="text1"/>
          <w:kern w:val="0"/>
        </w:rPr>
        <w:t>名。</w:t>
      </w:r>
      <w:r w:rsidR="00F76489" w:rsidRPr="00F76489">
        <w:rPr>
          <w:rFonts w:ascii="標楷體" w:eastAsia="標楷體" w:hAnsi="標楷體" w:hint="eastAsia"/>
        </w:rPr>
        <w:t>休閒及人資相關學系3名。</w:t>
      </w:r>
    </w:p>
    <w:p w14:paraId="74D66B98" w14:textId="7ADABDA1" w:rsidR="00165440" w:rsidRPr="00CD5C9E" w:rsidRDefault="00941AD1" w:rsidP="00165440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Arial"/>
          <w:color w:val="FF0000"/>
          <w:kern w:val="0"/>
        </w:rPr>
      </w:pPr>
      <w:bookmarkStart w:id="0" w:name="_GoBack"/>
      <w:r w:rsidRPr="00CD5C9E">
        <w:rPr>
          <w:rFonts w:ascii="標楷體" w:eastAsia="標楷體" w:hAnsi="標楷體" w:cs="Arial" w:hint="eastAsia"/>
          <w:color w:val="FF0000"/>
          <w:kern w:val="0"/>
        </w:rPr>
        <w:t>申請</w:t>
      </w:r>
      <w:r w:rsidR="00165440" w:rsidRPr="00CD5C9E">
        <w:rPr>
          <w:rFonts w:ascii="標楷體" w:eastAsia="標楷體" w:hAnsi="標楷體" w:cs="Arial" w:hint="eastAsia"/>
          <w:color w:val="FF0000"/>
          <w:kern w:val="0"/>
        </w:rPr>
        <w:t>時間</w:t>
      </w:r>
      <w:r w:rsidRPr="00CD5C9E">
        <w:rPr>
          <w:rFonts w:ascii="標楷體" w:eastAsia="標楷體" w:hAnsi="標楷體" w:cs="Arial" w:hint="eastAsia"/>
          <w:color w:val="FF0000"/>
          <w:kern w:val="0"/>
        </w:rPr>
        <w:t>：即日起至10</w:t>
      </w:r>
      <w:r w:rsidR="00926AD9" w:rsidRPr="00CD5C9E">
        <w:rPr>
          <w:rFonts w:ascii="標楷體" w:eastAsia="標楷體" w:hAnsi="標楷體" w:cs="Arial" w:hint="eastAsia"/>
          <w:color w:val="FF0000"/>
          <w:kern w:val="0"/>
        </w:rPr>
        <w:t>9</w:t>
      </w:r>
      <w:r w:rsidRPr="00CD5C9E">
        <w:rPr>
          <w:rFonts w:ascii="標楷體" w:eastAsia="標楷體" w:hAnsi="標楷體" w:cs="Arial" w:hint="eastAsia"/>
          <w:color w:val="FF0000"/>
          <w:kern w:val="0"/>
        </w:rPr>
        <w:t>年</w:t>
      </w:r>
      <w:r w:rsidR="00926AD9" w:rsidRPr="00CD5C9E">
        <w:rPr>
          <w:rFonts w:ascii="標楷體" w:eastAsia="標楷體" w:hAnsi="標楷體" w:cs="Arial" w:hint="eastAsia"/>
          <w:color w:val="FF0000"/>
          <w:kern w:val="0"/>
        </w:rPr>
        <w:t>3</w:t>
      </w:r>
      <w:r w:rsidRPr="00CD5C9E">
        <w:rPr>
          <w:rFonts w:ascii="標楷體" w:eastAsia="標楷體" w:hAnsi="標楷體" w:cs="Arial" w:hint="eastAsia"/>
          <w:color w:val="FF0000"/>
          <w:kern w:val="0"/>
        </w:rPr>
        <w:t>月</w:t>
      </w:r>
      <w:r w:rsidR="00926AD9" w:rsidRPr="00CD5C9E">
        <w:rPr>
          <w:rFonts w:ascii="標楷體" w:eastAsia="標楷體" w:hAnsi="標楷體" w:cs="Arial" w:hint="eastAsia"/>
          <w:color w:val="FF0000"/>
          <w:kern w:val="0"/>
        </w:rPr>
        <w:t>25</w:t>
      </w:r>
      <w:r w:rsidRPr="00CD5C9E">
        <w:rPr>
          <w:rFonts w:ascii="標楷體" w:eastAsia="標楷體" w:hAnsi="標楷體" w:cs="Arial" w:hint="eastAsia"/>
          <w:color w:val="FF0000"/>
          <w:kern w:val="0"/>
        </w:rPr>
        <w:t>日止(郵戳為憑)</w:t>
      </w:r>
      <w:r w:rsidR="00165440" w:rsidRPr="00CD5C9E">
        <w:rPr>
          <w:rFonts w:ascii="標楷體" w:eastAsia="標楷體" w:hAnsi="標楷體" w:cs="Arial" w:hint="eastAsia"/>
          <w:color w:val="FF0000"/>
          <w:kern w:val="0"/>
        </w:rPr>
        <w:t>。</w:t>
      </w:r>
    </w:p>
    <w:p w14:paraId="09D8BDED" w14:textId="7FD5B039" w:rsidR="001724AC" w:rsidRPr="00CD5C9E" w:rsidRDefault="002471A3" w:rsidP="002471A3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Arial"/>
          <w:color w:val="FF0000"/>
          <w:kern w:val="0"/>
        </w:rPr>
      </w:pPr>
      <w:r w:rsidRPr="00CD5C9E">
        <w:rPr>
          <w:rFonts w:ascii="標楷體" w:eastAsia="標楷體" w:hAnsi="標楷體" w:cs="Arial" w:hint="eastAsia"/>
          <w:color w:val="FF0000"/>
          <w:kern w:val="0"/>
        </w:rPr>
        <w:t>面試時間：109年</w:t>
      </w:r>
      <w:r w:rsidR="001724AC" w:rsidRPr="00CD5C9E">
        <w:rPr>
          <w:rFonts w:ascii="標楷體" w:eastAsia="標楷體" w:hAnsi="標楷體" w:cs="Arial" w:hint="eastAsia"/>
          <w:color w:val="FF0000"/>
          <w:kern w:val="0"/>
        </w:rPr>
        <w:t>4月</w:t>
      </w:r>
      <w:r w:rsidR="00012C12" w:rsidRPr="00CD5C9E">
        <w:rPr>
          <w:rFonts w:ascii="標楷體" w:eastAsia="標楷體" w:hAnsi="標楷體" w:cs="Arial" w:hint="eastAsia"/>
          <w:color w:val="FF0000"/>
          <w:kern w:val="0"/>
        </w:rPr>
        <w:t>5</w:t>
      </w:r>
      <w:r w:rsidR="001724AC" w:rsidRPr="00CD5C9E">
        <w:rPr>
          <w:rFonts w:ascii="標楷體" w:eastAsia="標楷體" w:hAnsi="標楷體" w:cs="Arial" w:hint="eastAsia"/>
          <w:color w:val="FF0000"/>
          <w:kern w:val="0"/>
        </w:rPr>
        <w:t>日</w:t>
      </w:r>
      <w:r w:rsidR="00012C12" w:rsidRPr="00CD5C9E">
        <w:rPr>
          <w:rFonts w:ascii="標楷體" w:eastAsia="標楷體" w:hAnsi="標楷體" w:cs="Arial" w:hint="eastAsia"/>
          <w:color w:val="FF0000"/>
          <w:kern w:val="0"/>
        </w:rPr>
        <w:t>(日)</w:t>
      </w:r>
      <w:r w:rsidR="001724AC" w:rsidRPr="00CD5C9E">
        <w:rPr>
          <w:rFonts w:ascii="標楷體" w:eastAsia="標楷體" w:hAnsi="標楷體" w:cs="Arial" w:hint="eastAsia"/>
          <w:color w:val="FF0000"/>
          <w:kern w:val="0"/>
        </w:rPr>
        <w:t>，時間另行通知。</w:t>
      </w:r>
    </w:p>
    <w:p w14:paraId="3593EEC1" w14:textId="329B65BB" w:rsidR="002471A3" w:rsidRPr="00CD5C9E" w:rsidRDefault="001724AC" w:rsidP="002471A3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Arial"/>
          <w:color w:val="FF0000"/>
          <w:kern w:val="0"/>
        </w:rPr>
      </w:pPr>
      <w:r w:rsidRPr="00CD5C9E">
        <w:rPr>
          <w:rFonts w:ascii="標楷體" w:eastAsia="標楷體" w:hAnsi="標楷體" w:cs="Arial" w:hint="eastAsia"/>
          <w:color w:val="FF0000"/>
          <w:kern w:val="0"/>
        </w:rPr>
        <w:t>訓練日期：109年5月16-17日</w:t>
      </w:r>
      <w:r w:rsidR="00012C12" w:rsidRPr="00CD5C9E">
        <w:rPr>
          <w:rFonts w:ascii="標楷體" w:eastAsia="標楷體" w:hAnsi="標楷體" w:cs="Arial" w:hint="eastAsia"/>
          <w:color w:val="FF0000"/>
          <w:kern w:val="0"/>
        </w:rPr>
        <w:t>(六、日)</w:t>
      </w:r>
    </w:p>
    <w:bookmarkEnd w:id="0"/>
    <w:p w14:paraId="60EA9410" w14:textId="20EB68D0" w:rsidR="00941AD1" w:rsidRPr="0032470E" w:rsidRDefault="00165440" w:rsidP="00165440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kern w:val="0"/>
        </w:rPr>
      </w:pPr>
      <w:r w:rsidRPr="0032470E">
        <w:rPr>
          <w:rFonts w:ascii="標楷體" w:eastAsia="標楷體" w:hAnsi="標楷體" w:cs="Arial" w:hint="eastAsia"/>
          <w:color w:val="000000" w:themeColor="text1"/>
          <w:kern w:val="0"/>
        </w:rPr>
        <w:t>申請程序：申請程序以及相關</w:t>
      </w:r>
      <w:r w:rsidR="00941AD1" w:rsidRPr="0032470E">
        <w:rPr>
          <w:rFonts w:ascii="標楷體" w:eastAsia="標楷體" w:hAnsi="標楷體" w:cs="Arial" w:hint="eastAsia"/>
          <w:color w:val="000000" w:themeColor="text1"/>
          <w:kern w:val="0"/>
        </w:rPr>
        <w:t>繳交資料</w:t>
      </w:r>
      <w:r w:rsidRPr="0032470E">
        <w:rPr>
          <w:rFonts w:ascii="標楷體" w:eastAsia="標楷體" w:hAnsi="標楷體" w:cs="Arial" w:hint="eastAsia"/>
          <w:color w:val="000000" w:themeColor="text1"/>
          <w:kern w:val="0"/>
        </w:rPr>
        <w:t>，</w:t>
      </w:r>
      <w:r w:rsidR="00941AD1" w:rsidRPr="0032470E">
        <w:rPr>
          <w:rFonts w:ascii="標楷體" w:eastAsia="標楷體" w:hAnsi="標楷體" w:cs="Arial" w:hint="eastAsia"/>
          <w:color w:val="000000" w:themeColor="text1"/>
          <w:kern w:val="0"/>
        </w:rPr>
        <w:t>請參考</w:t>
      </w:r>
      <w:r w:rsidR="005226A0" w:rsidRPr="0032470E">
        <w:rPr>
          <w:rFonts w:ascii="標楷體" w:eastAsia="標楷體" w:hAnsi="標楷體" w:cs="Arial" w:hint="eastAsia"/>
          <w:color w:val="000000" w:themeColor="text1"/>
          <w:kern w:val="0"/>
        </w:rPr>
        <w:t>附件</w:t>
      </w:r>
      <w:r w:rsidR="00941AD1" w:rsidRPr="0032470E">
        <w:rPr>
          <w:rFonts w:ascii="標楷體" w:eastAsia="標楷體" w:hAnsi="標楷體" w:cs="Arial" w:hint="eastAsia"/>
          <w:color w:val="000000" w:themeColor="text1"/>
          <w:kern w:val="0"/>
        </w:rPr>
        <w:t>本會實習辦法</w:t>
      </w:r>
    </w:p>
    <w:p w14:paraId="223F0EBE" w14:textId="3EB52614" w:rsidR="00165440" w:rsidRPr="00165440" w:rsidRDefault="00165440" w:rsidP="00165440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kern w:val="0"/>
        </w:rPr>
      </w:pPr>
      <w:r w:rsidRPr="0032470E">
        <w:rPr>
          <w:rFonts w:ascii="標楷體" w:eastAsia="標楷體" w:hAnsi="標楷體" w:cs="Arial" w:hint="eastAsia"/>
          <w:color w:val="000000" w:themeColor="text1"/>
          <w:kern w:val="0"/>
        </w:rPr>
        <w:t>如有相關疑問，歡迎洽詢本單位</w:t>
      </w:r>
      <w:r w:rsidR="005226A0" w:rsidRPr="0032470E">
        <w:rPr>
          <w:rFonts w:ascii="標楷體" w:eastAsia="標楷體" w:hAnsi="標楷體" w:cs="Arial" w:hint="eastAsia"/>
          <w:color w:val="000000" w:themeColor="text1"/>
          <w:kern w:val="0"/>
        </w:rPr>
        <w:t>年度</w:t>
      </w:r>
      <w:r w:rsidRPr="0032470E">
        <w:rPr>
          <w:rFonts w:ascii="標楷體" w:eastAsia="標楷體" w:hAnsi="標楷體" w:cs="Arial" w:hint="eastAsia"/>
          <w:color w:val="000000" w:themeColor="text1"/>
          <w:kern w:val="0"/>
        </w:rPr>
        <w:t>實習負責人：</w:t>
      </w:r>
      <w:r w:rsidR="00926AD9" w:rsidRPr="0032470E">
        <w:rPr>
          <w:rFonts w:ascii="標楷體" w:eastAsia="標楷體" w:hAnsi="標楷體" w:cs="Arial" w:hint="eastAsia"/>
          <w:color w:val="000000" w:themeColor="text1"/>
          <w:kern w:val="0"/>
        </w:rPr>
        <w:t>吳蘋蓁</w:t>
      </w:r>
      <w:r w:rsidR="004F4025" w:rsidRPr="0032470E">
        <w:rPr>
          <w:rFonts w:ascii="標楷體" w:eastAsia="標楷體" w:hAnsi="標楷體" w:cs="Arial" w:hint="eastAsia"/>
          <w:color w:val="000000" w:themeColor="text1"/>
          <w:kern w:val="0"/>
        </w:rPr>
        <w:t xml:space="preserve"> 社</w:t>
      </w:r>
      <w:r w:rsidR="004F4025">
        <w:rPr>
          <w:rFonts w:ascii="標楷體" w:eastAsia="標楷體" w:hAnsi="標楷體" w:cs="Arial" w:hint="eastAsia"/>
          <w:color w:val="000000" w:themeColor="text1"/>
          <w:kern w:val="0"/>
        </w:rPr>
        <w:t>工</w:t>
      </w:r>
      <w:r w:rsidR="00926AD9">
        <w:rPr>
          <w:rFonts w:ascii="標楷體" w:eastAsia="標楷體" w:hAnsi="標楷體" w:cs="Arial" w:hint="eastAsia"/>
          <w:color w:val="000000" w:themeColor="text1"/>
          <w:kern w:val="0"/>
        </w:rPr>
        <w:t>師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，07-</w:t>
      </w:r>
      <w:r w:rsidR="004F4025">
        <w:rPr>
          <w:rFonts w:ascii="標楷體" w:eastAsia="標楷體" w:hAnsi="標楷體" w:cs="Arial" w:hint="eastAsia"/>
          <w:color w:val="000000" w:themeColor="text1"/>
          <w:kern w:val="0"/>
        </w:rPr>
        <w:t>6103777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。</w:t>
      </w:r>
    </w:p>
    <w:sectPr w:rsidR="00165440" w:rsidRPr="00165440" w:rsidSect="00CE60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1A8D7" w14:textId="77777777" w:rsidR="00537696" w:rsidRDefault="00537696" w:rsidP="004F4025">
      <w:r>
        <w:separator/>
      </w:r>
    </w:p>
  </w:endnote>
  <w:endnote w:type="continuationSeparator" w:id="0">
    <w:p w14:paraId="0112659F" w14:textId="77777777" w:rsidR="00537696" w:rsidRDefault="00537696" w:rsidP="004F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55C33" w14:textId="77777777" w:rsidR="00537696" w:rsidRDefault="00537696" w:rsidP="004F4025">
      <w:r>
        <w:separator/>
      </w:r>
    </w:p>
  </w:footnote>
  <w:footnote w:type="continuationSeparator" w:id="0">
    <w:p w14:paraId="7B0623DE" w14:textId="77777777" w:rsidR="00537696" w:rsidRDefault="00537696" w:rsidP="004F4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6055D"/>
    <w:multiLevelType w:val="hybridMultilevel"/>
    <w:tmpl w:val="03E85EA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4CA8568">
      <w:start w:val="1"/>
      <w:numFmt w:val="taiwaneseCountingThousand"/>
      <w:lvlText w:val="%2、"/>
      <w:lvlJc w:val="right"/>
      <w:pPr>
        <w:ind w:left="960" w:hanging="480"/>
      </w:pPr>
      <w:rPr>
        <w:rFonts w:hint="default"/>
        <w:color w:val="000000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586871"/>
    <w:multiLevelType w:val="hybridMultilevel"/>
    <w:tmpl w:val="F6D28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634D84"/>
    <w:multiLevelType w:val="hybridMultilevel"/>
    <w:tmpl w:val="F976DD2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6B6C8B3E">
      <w:start w:val="1"/>
      <w:numFmt w:val="decimal"/>
      <w:lvlText w:val="(%2.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D492E55"/>
    <w:multiLevelType w:val="hybridMultilevel"/>
    <w:tmpl w:val="7C3C7C1E"/>
    <w:lvl w:ilvl="0" w:tplc="7DDABBDC">
      <w:start w:val="1"/>
      <w:numFmt w:val="taiwaneseCountingThousand"/>
      <w:lvlText w:val="%1、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7158EC"/>
    <w:multiLevelType w:val="hybridMultilevel"/>
    <w:tmpl w:val="4380F5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85"/>
    <w:rsid w:val="00012C12"/>
    <w:rsid w:val="00023A90"/>
    <w:rsid w:val="00023D41"/>
    <w:rsid w:val="00033377"/>
    <w:rsid w:val="00083085"/>
    <w:rsid w:val="00165440"/>
    <w:rsid w:val="001724AC"/>
    <w:rsid w:val="002471A3"/>
    <w:rsid w:val="0032470E"/>
    <w:rsid w:val="004F4025"/>
    <w:rsid w:val="005226A0"/>
    <w:rsid w:val="00537696"/>
    <w:rsid w:val="00693207"/>
    <w:rsid w:val="008418C5"/>
    <w:rsid w:val="00863FE4"/>
    <w:rsid w:val="008A2615"/>
    <w:rsid w:val="00926AD9"/>
    <w:rsid w:val="00941AD1"/>
    <w:rsid w:val="00974308"/>
    <w:rsid w:val="00990307"/>
    <w:rsid w:val="00B71AF0"/>
    <w:rsid w:val="00CD5C9E"/>
    <w:rsid w:val="00CE6069"/>
    <w:rsid w:val="00EA6B1E"/>
    <w:rsid w:val="00F02797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0A3DECF"/>
  <w15:docId w15:val="{49F62756-850E-4C4A-B10D-D1890ACA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0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85"/>
    <w:pPr>
      <w:ind w:leftChars="200" w:left="480"/>
    </w:pPr>
  </w:style>
  <w:style w:type="paragraph" w:styleId="Web">
    <w:name w:val="Normal (Web)"/>
    <w:basedOn w:val="a"/>
    <w:rsid w:val="00083085"/>
    <w:pPr>
      <w:widowControl/>
      <w:spacing w:before="100" w:beforeAutospacing="1" w:after="100" w:afterAutospacing="1"/>
    </w:pPr>
    <w:rPr>
      <w:rFonts w:ascii="Verdana" w:hAnsi="Verdana" w:cs="新細明體"/>
      <w:kern w:val="0"/>
      <w:sz w:val="17"/>
      <w:szCs w:val="17"/>
    </w:rPr>
  </w:style>
  <w:style w:type="character" w:styleId="a4">
    <w:name w:val="Hyperlink"/>
    <w:basedOn w:val="a0"/>
    <w:uiPriority w:val="99"/>
    <w:unhideWhenUsed/>
    <w:rsid w:val="00941A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1654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65440"/>
  </w:style>
  <w:style w:type="character" w:customStyle="1" w:styleId="a7">
    <w:name w:val="註解文字 字元"/>
    <w:basedOn w:val="a0"/>
    <w:link w:val="a6"/>
    <w:uiPriority w:val="99"/>
    <w:semiHidden/>
    <w:rsid w:val="00165440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544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65440"/>
    <w:rPr>
      <w:b/>
      <w:bCs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54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F4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F4025"/>
    <w:rPr>
      <w:kern w:val="2"/>
    </w:rPr>
  </w:style>
  <w:style w:type="paragraph" w:styleId="ae">
    <w:name w:val="footer"/>
    <w:basedOn w:val="a"/>
    <w:link w:val="af"/>
    <w:uiPriority w:val="99"/>
    <w:unhideWhenUsed/>
    <w:rsid w:val="004F4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F40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769</Words>
  <Characters>17</Characters>
  <Application>Microsoft Office Word</Application>
  <DocSecurity>0</DocSecurity>
  <Lines>1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2017-03-20T12:05:00Z</cp:lastPrinted>
  <dcterms:created xsi:type="dcterms:W3CDTF">2020-02-15T03:56:00Z</dcterms:created>
  <dcterms:modified xsi:type="dcterms:W3CDTF">2020-02-18T06:49:00Z</dcterms:modified>
</cp:coreProperties>
</file>