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BD" w:rsidRPr="007606BD" w:rsidRDefault="007606BD" w:rsidP="007606BD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606BD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長榮大學神學系</w:t>
      </w:r>
      <w:proofErr w:type="gramStart"/>
      <w:r w:rsidRPr="007606BD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系務</w:t>
      </w:r>
      <w:proofErr w:type="gramEnd"/>
      <w:r w:rsidRPr="007606BD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會議組織規定</w:t>
      </w:r>
    </w:p>
    <w:p w:rsidR="007606BD" w:rsidRPr="007606BD" w:rsidRDefault="007606BD" w:rsidP="007606BD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606BD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7606BD" w:rsidRPr="007606BD" w:rsidRDefault="007606BD" w:rsidP="007606BD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606BD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97學年度第一學期第1次系</w:t>
      </w:r>
      <w:proofErr w:type="gramStart"/>
      <w:r w:rsidRPr="007606BD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務</w:t>
      </w:r>
      <w:proofErr w:type="gramEnd"/>
      <w:r w:rsidRPr="007606BD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會議通過97.9.10 </w:t>
      </w:r>
      <w:r w:rsidRPr="007606BD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br/>
        <w:t>98學年度基督教學系 第9次基督教學系務會議修正通過99.6.24 </w:t>
      </w:r>
      <w:r w:rsidRPr="007606BD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br/>
        <w:t>98學年度神學院第7次院務會議修正通過99.6.24 </w:t>
      </w:r>
      <w:r w:rsidRPr="007606BD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br/>
        <w:t>98學年度第2學期第5次行政會議修正通過99.7.1</w:t>
      </w:r>
    </w:p>
    <w:p w:rsidR="007606BD" w:rsidRPr="007606BD" w:rsidRDefault="007606BD" w:rsidP="007606BD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606BD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7606BD" w:rsidRPr="007606BD" w:rsidRDefault="007606BD" w:rsidP="007606BD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第一條 依據本校組織規程，設置『長榮大學神學系</w:t>
      </w:r>
      <w:proofErr w:type="gramStart"/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系務</w:t>
      </w:r>
      <w:proofErr w:type="gramEnd"/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會議』（以下簡稱本會），神學系簡稱本系。</w:t>
      </w:r>
    </w:p>
    <w:p w:rsidR="007606BD" w:rsidRPr="007606BD" w:rsidRDefault="007606BD" w:rsidP="007606BD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606BD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7606BD" w:rsidRPr="007606BD" w:rsidRDefault="007606BD" w:rsidP="007606BD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第二條 本會設主席一人，由系主任兼任之，本系專任教師為當然委員，所屬專職員工、本系學生代表得為列席人員。以討論處理本系教學、行政及其他有關事務，如有必要，得邀請本校有關人員列席。</w:t>
      </w:r>
    </w:p>
    <w:p w:rsidR="007606BD" w:rsidRPr="007606BD" w:rsidRDefault="007606BD" w:rsidP="007606BD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606BD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7606BD" w:rsidRPr="007606BD" w:rsidRDefault="007606BD" w:rsidP="007606BD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第三條 本系</w:t>
      </w:r>
      <w:proofErr w:type="gramStart"/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系務</w:t>
      </w:r>
      <w:proofErr w:type="gramEnd"/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會議審議下列事項：</w:t>
      </w:r>
    </w:p>
    <w:p w:rsidR="007606BD" w:rsidRPr="007606BD" w:rsidRDefault="007606BD" w:rsidP="007606BD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一、系</w:t>
      </w:r>
      <w:proofErr w:type="gramStart"/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務</w:t>
      </w:r>
      <w:proofErr w:type="gramEnd"/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發展計劃。</w:t>
      </w:r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二、本系增設班級、招生或變更、停辦。</w:t>
      </w:r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三、推送相關系級委員會委員及本系出席院級委員會委員。</w:t>
      </w:r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</w:r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四、本系提案及校長、院長交議事項。</w:t>
      </w:r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五、其他系內重要事項。</w:t>
      </w:r>
    </w:p>
    <w:p w:rsidR="007606BD" w:rsidRPr="007606BD" w:rsidRDefault="007606BD" w:rsidP="007606BD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606BD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7606BD" w:rsidRPr="007606BD" w:rsidRDefault="007606BD" w:rsidP="007606BD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第四條 本會每學期開學之前及學期結束前各召開一次，必要時得召集臨時會議。</w:t>
      </w:r>
    </w:p>
    <w:p w:rsidR="007606BD" w:rsidRPr="007606BD" w:rsidRDefault="007606BD" w:rsidP="007606BD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606BD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7606BD" w:rsidRPr="007606BD" w:rsidRDefault="007606BD" w:rsidP="007606BD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第五條 本會議事規則：</w:t>
      </w:r>
    </w:p>
    <w:p w:rsidR="007606BD" w:rsidRPr="007606BD" w:rsidRDefault="007606BD" w:rsidP="007606BD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一、本會</w:t>
      </w:r>
      <w:proofErr w:type="gramStart"/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採</w:t>
      </w:r>
      <w:proofErr w:type="gramEnd"/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提案討論制：須二分之一（含）以上成員出席方得開會。 </w:t>
      </w:r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二、提案：提案人得於開會前，以書面說明事由、辦法等，提交主席審理後，提交本會討論。</w:t>
      </w:r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三、議決：普通案件</w:t>
      </w:r>
      <w:proofErr w:type="gramStart"/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採</w:t>
      </w:r>
      <w:proofErr w:type="gramEnd"/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多數決，重要案件經本會同意，</w:t>
      </w:r>
      <w:proofErr w:type="gramStart"/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採</w:t>
      </w:r>
      <w:proofErr w:type="gramEnd"/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三分之二（含）決。</w:t>
      </w:r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四、本會議決案件，未經本會修正或廢除，不得任意更改。</w:t>
      </w:r>
    </w:p>
    <w:p w:rsidR="007606BD" w:rsidRPr="007606BD" w:rsidRDefault="007606BD" w:rsidP="007606BD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606BD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9D10A3" w:rsidRDefault="007606BD" w:rsidP="007606BD"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第六條 本規定經本系</w:t>
      </w:r>
      <w:proofErr w:type="gramStart"/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系務</w:t>
      </w:r>
      <w:proofErr w:type="gramEnd"/>
      <w:r w:rsidRPr="007606BD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會議通過後，陳請院長備查後公布實施，修正時亦同。</w:t>
      </w:r>
      <w:bookmarkStart w:id="0" w:name="_GoBack"/>
      <w:bookmarkEnd w:id="0"/>
    </w:p>
    <w:sectPr w:rsidR="009D10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D"/>
    <w:rsid w:val="007606BD"/>
    <w:rsid w:val="009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3AF63-3F56-4344-8529-9BB4C75F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06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60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2018-01-17T06:29:00Z</dcterms:created>
  <dcterms:modified xsi:type="dcterms:W3CDTF">2018-01-17T06:29:00Z</dcterms:modified>
</cp:coreProperties>
</file>