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56" w:rsidRPr="00C85E56" w:rsidRDefault="00C85E56" w:rsidP="00C85E56">
      <w:pPr>
        <w:pStyle w:val="Web"/>
        <w:spacing w:line="300" w:lineRule="atLeast"/>
        <w:ind w:left="150" w:right="15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</w:t>
      </w:r>
      <w:r w:rsidRPr="00C85E56">
        <w:rPr>
          <w:rFonts w:ascii="標楷體" w:eastAsia="標楷體" w:hAnsi="標楷體" w:cs="Arial" w:hint="eastAsia"/>
          <w:b/>
          <w:bCs/>
          <w:color w:val="000000"/>
          <w:sz w:val="36"/>
          <w:szCs w:val="36"/>
        </w:rPr>
        <w:t>神學系碩士班修課學分規定</w:t>
      </w:r>
    </w:p>
    <w:p w:rsidR="00C85E56" w:rsidRPr="00C85E56" w:rsidRDefault="00C85E56" w:rsidP="00C85E56">
      <w:pPr>
        <w:widowControl/>
        <w:spacing w:before="100" w:beforeAutospacing="1" w:after="100" w:afterAutospacing="1" w:line="300" w:lineRule="atLeast"/>
        <w:ind w:left="150" w:right="150"/>
        <w:jc w:val="center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jc w:val="right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標楷體" w:eastAsia="標楷體" w:hAnsi="標楷體" w:cs="Arial" w:hint="eastAsia"/>
          <w:color w:val="333333"/>
          <w:kern w:val="0"/>
          <w:sz w:val="18"/>
          <w:szCs w:val="18"/>
        </w:rPr>
        <w:t>100學年度神學系第7次系</w:t>
      </w:r>
      <w:proofErr w:type="gramStart"/>
      <w:r w:rsidRPr="00C85E56">
        <w:rPr>
          <w:rFonts w:ascii="標楷體" w:eastAsia="標楷體" w:hAnsi="標楷體" w:cs="Arial" w:hint="eastAsia"/>
          <w:color w:val="333333"/>
          <w:kern w:val="0"/>
          <w:sz w:val="18"/>
          <w:szCs w:val="18"/>
        </w:rPr>
        <w:t>務</w:t>
      </w:r>
      <w:proofErr w:type="gramEnd"/>
      <w:r w:rsidRPr="00C85E56">
        <w:rPr>
          <w:rFonts w:ascii="標楷體" w:eastAsia="標楷體" w:hAnsi="標楷體" w:cs="Arial" w:hint="eastAsia"/>
          <w:color w:val="333333"/>
          <w:kern w:val="0"/>
          <w:sz w:val="18"/>
          <w:szCs w:val="18"/>
        </w:rPr>
        <w:t>會議通過 2012.7.4</w:t>
      </w:r>
    </w:p>
    <w:p w:rsidR="00C85E56" w:rsidRPr="00C85E56" w:rsidRDefault="00C85E56" w:rsidP="00C85E56">
      <w:pPr>
        <w:widowControl/>
        <w:spacing w:line="300" w:lineRule="atLeast"/>
        <w:ind w:left="150" w:right="150"/>
        <w:jc w:val="right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jc w:val="right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標楷體" w:eastAsia="標楷體" w:hAnsi="標楷體" w:cs="Arial" w:hint="eastAsia"/>
          <w:color w:val="333333"/>
          <w:kern w:val="0"/>
          <w:sz w:val="18"/>
          <w:szCs w:val="18"/>
        </w:rPr>
        <w:t>101學年度神學系第1學期系</w:t>
      </w:r>
      <w:proofErr w:type="gramStart"/>
      <w:r w:rsidRPr="00C85E56">
        <w:rPr>
          <w:rFonts w:ascii="標楷體" w:eastAsia="標楷體" w:hAnsi="標楷體" w:cs="Arial" w:hint="eastAsia"/>
          <w:color w:val="333333"/>
          <w:kern w:val="0"/>
          <w:sz w:val="18"/>
          <w:szCs w:val="18"/>
        </w:rPr>
        <w:t>務</w:t>
      </w:r>
      <w:proofErr w:type="gramEnd"/>
      <w:r w:rsidRPr="00C85E56">
        <w:rPr>
          <w:rFonts w:ascii="標楷體" w:eastAsia="標楷體" w:hAnsi="標楷體" w:cs="Arial" w:hint="eastAsia"/>
          <w:color w:val="333333"/>
          <w:kern w:val="0"/>
          <w:sz w:val="18"/>
          <w:szCs w:val="18"/>
        </w:rPr>
        <w:t>會議修正 2012.9.12</w:t>
      </w:r>
    </w:p>
    <w:p w:rsidR="00C85E56" w:rsidRPr="00C85E56" w:rsidRDefault="00C85E56" w:rsidP="00C85E56">
      <w:pPr>
        <w:widowControl/>
        <w:spacing w:line="300" w:lineRule="atLeast"/>
        <w:ind w:left="150" w:right="150"/>
        <w:jc w:val="right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jc w:val="right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標楷體" w:eastAsia="標楷體" w:hAnsi="標楷體" w:cs="Arial" w:hint="eastAsia"/>
          <w:color w:val="333333"/>
          <w:kern w:val="0"/>
          <w:sz w:val="18"/>
          <w:szCs w:val="18"/>
        </w:rPr>
        <w:t>102學年度神學系第1學期系</w:t>
      </w:r>
      <w:proofErr w:type="gramStart"/>
      <w:r w:rsidRPr="00C85E56">
        <w:rPr>
          <w:rFonts w:ascii="標楷體" w:eastAsia="標楷體" w:hAnsi="標楷體" w:cs="Arial" w:hint="eastAsia"/>
          <w:color w:val="333333"/>
          <w:kern w:val="0"/>
          <w:sz w:val="18"/>
          <w:szCs w:val="18"/>
        </w:rPr>
        <w:t>務</w:t>
      </w:r>
      <w:proofErr w:type="gramEnd"/>
      <w:r w:rsidRPr="00C85E56">
        <w:rPr>
          <w:rFonts w:ascii="標楷體" w:eastAsia="標楷體" w:hAnsi="標楷體" w:cs="Arial" w:hint="eastAsia"/>
          <w:color w:val="333333"/>
          <w:kern w:val="0"/>
          <w:sz w:val="18"/>
          <w:szCs w:val="18"/>
        </w:rPr>
        <w:t>會議修正2013.9.6</w:t>
      </w:r>
    </w:p>
    <w:p w:rsidR="00C85E56" w:rsidRPr="00C85E56" w:rsidRDefault="00C85E56" w:rsidP="00C85E56">
      <w:pPr>
        <w:widowControl/>
        <w:spacing w:line="300" w:lineRule="atLeast"/>
        <w:ind w:left="150" w:right="150"/>
        <w:jc w:val="right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jc w:val="right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標楷體" w:eastAsia="標楷體" w:hAnsi="標楷體" w:cs="Arial" w:hint="eastAsia"/>
          <w:color w:val="333333"/>
          <w:kern w:val="0"/>
          <w:sz w:val="18"/>
          <w:szCs w:val="18"/>
        </w:rPr>
        <w:t>102學年度神學系第7學期系</w:t>
      </w:r>
      <w:proofErr w:type="gramStart"/>
      <w:r w:rsidRPr="00C85E56">
        <w:rPr>
          <w:rFonts w:ascii="標楷體" w:eastAsia="標楷體" w:hAnsi="標楷體" w:cs="Arial" w:hint="eastAsia"/>
          <w:color w:val="333333"/>
          <w:kern w:val="0"/>
          <w:sz w:val="18"/>
          <w:szCs w:val="18"/>
        </w:rPr>
        <w:t>務</w:t>
      </w:r>
      <w:proofErr w:type="gramEnd"/>
      <w:r w:rsidRPr="00C85E56">
        <w:rPr>
          <w:rFonts w:ascii="標楷體" w:eastAsia="標楷體" w:hAnsi="標楷體" w:cs="Arial" w:hint="eastAsia"/>
          <w:color w:val="333333"/>
          <w:kern w:val="0"/>
          <w:sz w:val="18"/>
          <w:szCs w:val="18"/>
        </w:rPr>
        <w:t>會議修正 103.6.19</w:t>
      </w:r>
    </w:p>
    <w:p w:rsidR="00C85E56" w:rsidRPr="00C85E56" w:rsidRDefault="00C85E56" w:rsidP="00C85E56">
      <w:pPr>
        <w:widowControl/>
        <w:spacing w:line="300" w:lineRule="atLeast"/>
        <w:ind w:left="150" w:right="150"/>
        <w:jc w:val="right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jc w:val="right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標楷體" w:eastAsia="標楷體" w:hAnsi="標楷體" w:cs="Arial" w:hint="eastAsia"/>
          <w:color w:val="333333"/>
          <w:kern w:val="0"/>
          <w:sz w:val="18"/>
          <w:szCs w:val="18"/>
        </w:rPr>
        <w:t>103學年度神學系第1學期系</w:t>
      </w:r>
      <w:proofErr w:type="gramStart"/>
      <w:r w:rsidRPr="00C85E56">
        <w:rPr>
          <w:rFonts w:ascii="標楷體" w:eastAsia="標楷體" w:hAnsi="標楷體" w:cs="Arial" w:hint="eastAsia"/>
          <w:color w:val="333333"/>
          <w:kern w:val="0"/>
          <w:sz w:val="18"/>
          <w:szCs w:val="18"/>
        </w:rPr>
        <w:t>務</w:t>
      </w:r>
      <w:proofErr w:type="gramEnd"/>
      <w:r w:rsidRPr="00C85E56">
        <w:rPr>
          <w:rFonts w:ascii="標楷體" w:eastAsia="標楷體" w:hAnsi="標楷體" w:cs="Arial" w:hint="eastAsia"/>
          <w:color w:val="333333"/>
          <w:kern w:val="0"/>
          <w:sz w:val="18"/>
          <w:szCs w:val="18"/>
        </w:rPr>
        <w:t>會議修正103.9.12</w:t>
      </w:r>
    </w:p>
    <w:p w:rsidR="00C85E56" w:rsidRPr="00C85E56" w:rsidRDefault="00C85E56" w:rsidP="00C85E56">
      <w:pPr>
        <w:widowControl/>
        <w:spacing w:line="300" w:lineRule="atLeast"/>
        <w:ind w:left="150" w:right="150"/>
        <w:jc w:val="right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jc w:val="right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標楷體" w:eastAsia="標楷體" w:hAnsi="標楷體" w:cs="Arial" w:hint="eastAsia"/>
          <w:color w:val="333333"/>
          <w:kern w:val="0"/>
          <w:sz w:val="18"/>
          <w:szCs w:val="18"/>
        </w:rPr>
        <w:t>104學年度神學系第1學期系</w:t>
      </w:r>
      <w:proofErr w:type="gramStart"/>
      <w:r w:rsidRPr="00C85E56">
        <w:rPr>
          <w:rFonts w:ascii="標楷體" w:eastAsia="標楷體" w:hAnsi="標楷體" w:cs="Arial" w:hint="eastAsia"/>
          <w:color w:val="333333"/>
          <w:kern w:val="0"/>
          <w:sz w:val="18"/>
          <w:szCs w:val="18"/>
        </w:rPr>
        <w:t>務</w:t>
      </w:r>
      <w:proofErr w:type="gramEnd"/>
      <w:r w:rsidRPr="00C85E56">
        <w:rPr>
          <w:rFonts w:ascii="標楷體" w:eastAsia="標楷體" w:hAnsi="標楷體" w:cs="Arial" w:hint="eastAsia"/>
          <w:color w:val="333333"/>
          <w:kern w:val="0"/>
          <w:sz w:val="18"/>
          <w:szCs w:val="18"/>
        </w:rPr>
        <w:t>會議修正104.9.11</w:t>
      </w:r>
    </w:p>
    <w:p w:rsidR="00C85E56" w:rsidRPr="00C85E56" w:rsidRDefault="00C85E56" w:rsidP="00C85E56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壹、神學碩士班修課學分規定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一、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 xml:space="preserve"> 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有道學碩士學位者：修滿規定的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31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學分及論文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6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學分。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[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共同必修科目及論文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         (15+6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學分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)+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主修領域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(9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學分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)+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其他兩個領域各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1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門科目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(6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學分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)] = 37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學分。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]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二、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 xml:space="preserve"> 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無道學碩士而有神學士學位者：除規定的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37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學分之外，需補修神學研究所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12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         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學分。共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49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學分。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三、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 xml:space="preserve"> 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無神學學士亦無道學碩士學位者：除規定的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37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學分之外，需補修大學部神學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         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系的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12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學分，研究所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12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學分。共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61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學分。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四、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 xml:space="preserve"> (1).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下修的必修科目：神學導論、聖經綜</w:t>
      </w:r>
      <w:proofErr w:type="gramStart"/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覽</w:t>
      </w:r>
      <w:proofErr w:type="gramEnd"/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I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、聖經綜</w:t>
      </w:r>
      <w:proofErr w:type="gramStart"/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覽</w:t>
      </w:r>
      <w:proofErr w:type="gramEnd"/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II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，共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6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學分。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lastRenderedPageBreak/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         (2).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下修的選修科目：基督教歷史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(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教會史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)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、教義學、</w:t>
      </w:r>
      <w:proofErr w:type="gramStart"/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聖禮神學</w:t>
      </w:r>
      <w:proofErr w:type="gramEnd"/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(</w:t>
      </w:r>
      <w:proofErr w:type="gramStart"/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禮儀與敬拜</w:t>
      </w:r>
      <w:proofErr w:type="gramEnd"/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I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         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和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II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、本土禮儀與崇拜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)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、神學潮流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(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現代神學潮流、當代神學思想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)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、教牧</w:t>
      </w:r>
      <w:proofErr w:type="gramStart"/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諮</w:t>
      </w:r>
      <w:proofErr w:type="gramEnd"/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         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商、世界諸宗教、台灣民間宗教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(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基督教與臺灣諸宗教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)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、宗教學導論、教會合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 xml:space="preserve">          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一學，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9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門科目選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3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門。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貳、神學碩士畢業門檻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一、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 xml:space="preserve"> 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學分要求：參神學碩士班修課學分規定。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二、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 xml:space="preserve"> 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語言要求：主修聖經領域需修讀或具備聖經語言能力，主修神學、實踐神學領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 xml:space="preserve">        </w:t>
      </w:r>
      <w:proofErr w:type="gramStart"/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域需選修</w:t>
      </w:r>
      <w:proofErr w:type="gramEnd"/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或具備英語之外第二外語能力。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(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無論選擇哪一領域，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M.th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畢業前必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       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須具備聖經語言或第二外語，或是出具語文學分或能力證明；請語文中心開設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       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聖經語言課程，設為畢業條件，但不列入畢業總學分中。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三、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 xml:space="preserve"> 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期刊論文要求：至少在本院所認可之神學期刊上發表一篇以上的神學論文或參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 xml:space="preserve">        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與之學術研討會論文發表。發表前應進行「論文原創性」比對，並自行比對紀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 xml:space="preserve">        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錄。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四、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 xml:space="preserve"> 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畢業論文要求：完成論文撰寫及口試。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參、神學碩士班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Seminar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規定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一、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 xml:space="preserve"> 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成員：碩士班學生、授課老師以及論文指導老師。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二、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 xml:space="preserve"> 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碩士班學生依其研究計劃，向系上提出論文指導教授，經由系</w:t>
      </w:r>
      <w:proofErr w:type="gramStart"/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務</w:t>
      </w:r>
      <w:proofErr w:type="gramEnd"/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會議通過後開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         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始進行論文撰寫。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三、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 xml:space="preserve"> Seminar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原則上兩</w:t>
      </w:r>
      <w:proofErr w:type="gramStart"/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個</w:t>
      </w:r>
      <w:proofErr w:type="gramEnd"/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星期舉辦一次。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lastRenderedPageBreak/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四、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 xml:space="preserve"> 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每名研究生畢業之前必須發表二次與其論文相關研究進度的報告。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 xml:space="preserve">        (1) 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第一次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 xml:space="preserve">: 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論文研究的主題及計畫。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 xml:space="preserve">        (2) 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第二次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 xml:space="preserve">: 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論文的研究成果。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(</w:t>
      </w:r>
      <w:proofErr w:type="gramStart"/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口考之前</w:t>
      </w:r>
      <w:proofErr w:type="gramEnd"/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報告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)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五、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 xml:space="preserve"> 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每位碩士班學生的碩士論文必須進行比對，並自行留下比對紀錄。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六、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 xml:space="preserve"> 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每位教師每一學年在本系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Seminar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或其他學術研討會至少要發表一篇論文，發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 xml:space="preserve">        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表論文前應進行「論文原創性」比對，並自行留下比對紀錄。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七、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 xml:space="preserve"> Seminar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有時邀請專家學者來專題演講。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八、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 xml:space="preserve"> 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指導老師需於一年級下學期結束之前決定。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         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肆、本系指導教授專長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聖經與詮釋：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 xml:space="preserve"> MP Joseph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、莊雅棠、</w:t>
      </w:r>
      <w:proofErr w:type="gramStart"/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朴</w:t>
      </w:r>
      <w:proofErr w:type="gramEnd"/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惠卿、廖學銘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神學建構：黃伯和、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 xml:space="preserve">MP Joseph, 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莊雅棠、吳富雅、吳基仁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實踐神學：黃伯和、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MP Joseph</w:t>
      </w:r>
      <w:r w:rsidRPr="00C85E56">
        <w:rPr>
          <w:rFonts w:ascii="Arial" w:eastAsia="新細明體" w:hAnsi="Arial" w:cs="Arial"/>
          <w:color w:val="696969"/>
          <w:kern w:val="0"/>
          <w:sz w:val="18"/>
          <w:szCs w:val="18"/>
        </w:rPr>
        <w:t>、吳富雅、吳慈恩、吳基仁</w:t>
      </w:r>
    </w:p>
    <w:p w:rsidR="00C85E56" w:rsidRPr="00C85E56" w:rsidRDefault="00C85E56" w:rsidP="00C85E56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85E56" w:rsidRPr="00C85E56" w:rsidRDefault="00C85E56" w:rsidP="00C85E56">
      <w:pPr>
        <w:widowControl/>
        <w:spacing w:before="100" w:beforeAutospacing="1" w:after="100" w:afterAutospacing="1" w:line="300" w:lineRule="atLeast"/>
        <w:ind w:left="150" w:right="150"/>
        <w:jc w:val="center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85E56">
        <w:rPr>
          <w:rFonts w:ascii="標楷體" w:eastAsia="標楷體" w:hAnsi="標楷體" w:cs="Arial" w:hint="eastAsia"/>
          <w:b/>
          <w:bCs/>
          <w:color w:val="333333"/>
          <w:kern w:val="0"/>
          <w:sz w:val="27"/>
          <w:szCs w:val="27"/>
        </w:rPr>
        <w:t>長榮大學神學碩士畢業論文提交流程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4445"/>
        <w:gridCol w:w="2059"/>
      </w:tblGrid>
      <w:tr w:rsidR="00C85E56" w:rsidRPr="00C85E56" w:rsidTr="00C85E56">
        <w:trPr>
          <w:trHeight w:val="720"/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E56" w:rsidRPr="00C85E56" w:rsidRDefault="00C85E56" w:rsidP="00C85E56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日期</w:t>
            </w:r>
          </w:p>
        </w:tc>
        <w:tc>
          <w:tcPr>
            <w:tcW w:w="489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E56" w:rsidRPr="00C85E56" w:rsidRDefault="00C85E56" w:rsidP="00C85E56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畢業論文提交流程</w:t>
            </w:r>
          </w:p>
        </w:tc>
        <w:tc>
          <w:tcPr>
            <w:tcW w:w="22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E56" w:rsidRPr="00C85E56" w:rsidRDefault="00C85E56" w:rsidP="00C85E56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備註</w:t>
            </w:r>
          </w:p>
        </w:tc>
      </w:tr>
      <w:tr w:rsidR="00C85E56" w:rsidRPr="00C85E56" w:rsidTr="00C85E56">
        <w:trPr>
          <w:trHeight w:val="330"/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E56" w:rsidRPr="00C85E56" w:rsidRDefault="00C85E56" w:rsidP="00C85E56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上學期</w:t>
            </w: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9</w:t>
            </w: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月底</w:t>
            </w:r>
          </w:p>
        </w:tc>
        <w:tc>
          <w:tcPr>
            <w:tcW w:w="489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E56" w:rsidRPr="00C85E56" w:rsidRDefault="00C85E56" w:rsidP="00C85E56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提交論文題目概要</w:t>
            </w: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(</w:t>
            </w: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包括研究動機、研究文法、參考文獻分析、指導老師、各章大要</w:t>
            </w: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)</w:t>
            </w:r>
          </w:p>
        </w:tc>
        <w:tc>
          <w:tcPr>
            <w:tcW w:w="22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E56" w:rsidRPr="00C85E56" w:rsidRDefault="00C85E56" w:rsidP="00C85E56">
            <w:pPr>
              <w:widowControl/>
              <w:spacing w:before="150" w:after="150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85E56" w:rsidRPr="00C85E56" w:rsidTr="00C85E56">
        <w:trPr>
          <w:trHeight w:val="570"/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E56" w:rsidRPr="00C85E56" w:rsidRDefault="00C85E56" w:rsidP="00C85E56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上學期</w:t>
            </w: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10</w:t>
            </w: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489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E56" w:rsidRPr="00C85E56" w:rsidRDefault="00C85E56" w:rsidP="00C85E56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系</w:t>
            </w:r>
            <w:proofErr w:type="gramStart"/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務</w:t>
            </w:r>
            <w:proofErr w:type="gramEnd"/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會議確定指導教授名單</w:t>
            </w:r>
          </w:p>
        </w:tc>
        <w:tc>
          <w:tcPr>
            <w:tcW w:w="22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E56" w:rsidRPr="00C85E56" w:rsidRDefault="00C85E56" w:rsidP="00C85E56">
            <w:pPr>
              <w:widowControl/>
              <w:spacing w:before="150" w:after="150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85E56" w:rsidRPr="00C85E56" w:rsidTr="00C85E56">
        <w:trPr>
          <w:trHeight w:val="570"/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E56" w:rsidRPr="00C85E56" w:rsidRDefault="00C85E56" w:rsidP="00C85E56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上學期</w:t>
            </w: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12</w:t>
            </w: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489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E56" w:rsidRPr="00C85E56" w:rsidRDefault="00C85E56" w:rsidP="00C85E56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學生發表論文中一章</w:t>
            </w:r>
          </w:p>
        </w:tc>
        <w:tc>
          <w:tcPr>
            <w:tcW w:w="22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E56" w:rsidRPr="00C85E56" w:rsidRDefault="00C85E56" w:rsidP="00C85E56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建議此論文投稿於</w:t>
            </w:r>
          </w:p>
          <w:p w:rsidR="00C85E56" w:rsidRPr="00C85E56" w:rsidRDefault="00C85E56" w:rsidP="00C85E56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lastRenderedPageBreak/>
              <w:t>有審稿制度的期刊</w:t>
            </w:r>
          </w:p>
        </w:tc>
      </w:tr>
      <w:tr w:rsidR="00C85E56" w:rsidRPr="00C85E56" w:rsidTr="00C85E56">
        <w:trPr>
          <w:trHeight w:val="570"/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E56" w:rsidRPr="00C85E56" w:rsidRDefault="00C85E56" w:rsidP="00C85E56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lastRenderedPageBreak/>
              <w:t>下學期</w:t>
            </w: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3</w:t>
            </w: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月底</w:t>
            </w:r>
          </w:p>
        </w:tc>
        <w:tc>
          <w:tcPr>
            <w:tcW w:w="489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E56" w:rsidRPr="00C85E56" w:rsidRDefault="00C85E56" w:rsidP="00C85E56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學生提交論文初稿給指導教授</w:t>
            </w:r>
          </w:p>
        </w:tc>
        <w:tc>
          <w:tcPr>
            <w:tcW w:w="22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E56" w:rsidRPr="00C85E56" w:rsidRDefault="00C85E56" w:rsidP="00C85E56">
            <w:pPr>
              <w:widowControl/>
              <w:spacing w:before="150" w:after="150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85E56" w:rsidRPr="00C85E56" w:rsidTr="00C85E56">
        <w:trPr>
          <w:trHeight w:val="570"/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E56" w:rsidRPr="00C85E56" w:rsidRDefault="00C85E56" w:rsidP="00C85E56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下學期</w:t>
            </w: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4</w:t>
            </w: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489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E56" w:rsidRPr="00C85E56" w:rsidRDefault="00C85E56" w:rsidP="00C85E56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系內論文發表會</w:t>
            </w:r>
          </w:p>
        </w:tc>
        <w:tc>
          <w:tcPr>
            <w:tcW w:w="22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E56" w:rsidRPr="00C85E56" w:rsidRDefault="00C85E56" w:rsidP="00C85E56">
            <w:pPr>
              <w:widowControl/>
              <w:spacing w:before="150" w:after="150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85E56" w:rsidRPr="00C85E56" w:rsidTr="00C85E56">
        <w:trPr>
          <w:trHeight w:val="570"/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E56" w:rsidRPr="00C85E56" w:rsidRDefault="00C85E56" w:rsidP="00C85E56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下學期</w:t>
            </w: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5</w:t>
            </w: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月</w:t>
            </w: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489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E56" w:rsidRPr="00C85E56" w:rsidRDefault="00C85E56" w:rsidP="00C85E56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畢業論文完稿送交口試委員</w:t>
            </w:r>
          </w:p>
        </w:tc>
        <w:tc>
          <w:tcPr>
            <w:tcW w:w="22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E56" w:rsidRPr="00C85E56" w:rsidRDefault="00C85E56" w:rsidP="00C85E56">
            <w:pPr>
              <w:widowControl/>
              <w:spacing w:before="150" w:after="150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85E56" w:rsidRPr="00C85E56" w:rsidTr="00C85E56">
        <w:trPr>
          <w:trHeight w:val="570"/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E56" w:rsidRPr="00C85E56" w:rsidRDefault="00C85E56" w:rsidP="00C85E56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下學期</w:t>
            </w: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5</w:t>
            </w: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489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E56" w:rsidRPr="00C85E56" w:rsidRDefault="00C85E56" w:rsidP="00C85E56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校外委員論文口試</w:t>
            </w:r>
          </w:p>
        </w:tc>
        <w:tc>
          <w:tcPr>
            <w:tcW w:w="22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E56" w:rsidRPr="00C85E56" w:rsidRDefault="00C85E56" w:rsidP="00C85E56">
            <w:pPr>
              <w:widowControl/>
              <w:spacing w:before="150" w:after="150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85E56" w:rsidRPr="00C85E56" w:rsidTr="00C85E56">
        <w:trPr>
          <w:trHeight w:val="570"/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E56" w:rsidRPr="00C85E56" w:rsidRDefault="00C85E56" w:rsidP="00C85E56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下學期</w:t>
            </w: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6</w:t>
            </w: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月底</w:t>
            </w:r>
          </w:p>
        </w:tc>
        <w:tc>
          <w:tcPr>
            <w:tcW w:w="489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E56" w:rsidRPr="00C85E56" w:rsidRDefault="00C85E56" w:rsidP="00C85E56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論文修改後送交系與校圖書館</w:t>
            </w:r>
          </w:p>
        </w:tc>
        <w:tc>
          <w:tcPr>
            <w:tcW w:w="22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E56" w:rsidRPr="00C85E56" w:rsidRDefault="00C85E56" w:rsidP="00C85E56">
            <w:pPr>
              <w:widowControl/>
              <w:spacing w:before="150" w:after="150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C85E56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F36D2A" w:rsidRDefault="00C85E56">
      <w:r w:rsidRPr="00C85E56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  <w:bookmarkStart w:id="0" w:name="_GoBack"/>
      <w:bookmarkEnd w:id="0"/>
    </w:p>
    <w:sectPr w:rsidR="00F36D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6"/>
    <w:rsid w:val="00C85E56"/>
    <w:rsid w:val="00F3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84BB2-F199-40F9-AD33-AFE359C4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5E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85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8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84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39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49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12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22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90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62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31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17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85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28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46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75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25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59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78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2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83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71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36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2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4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83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8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1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11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19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17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69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7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25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91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86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61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46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21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3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40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2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34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33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77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60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6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61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20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7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1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77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97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55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70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92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20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18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16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81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95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62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75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15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51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0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09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3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8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78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47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8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4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12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1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yth8086</dc:creator>
  <cp:keywords/>
  <dc:description/>
  <cp:lastModifiedBy>yth8086</cp:lastModifiedBy>
  <cp:revision>1</cp:revision>
  <dcterms:created xsi:type="dcterms:W3CDTF">2018-01-17T06:40:00Z</dcterms:created>
  <dcterms:modified xsi:type="dcterms:W3CDTF">2018-01-17T06:40:00Z</dcterms:modified>
</cp:coreProperties>
</file>