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92" w:rsidRDefault="001D4392">
      <w:pPr>
        <w:rPr>
          <w:rFonts w:ascii="Helvetica" w:hAnsi="Helvetica" w:cs="Helvetica"/>
          <w:b/>
          <w:bCs/>
          <w:color w:val="262626"/>
          <w:sz w:val="30"/>
          <w:szCs w:val="30"/>
        </w:rPr>
      </w:pPr>
      <w:r>
        <w:rPr>
          <w:rFonts w:ascii="Helvetica" w:hAnsi="Helvetica" w:cs="Helvetica"/>
          <w:b/>
          <w:bCs/>
          <w:color w:val="262626"/>
          <w:sz w:val="30"/>
          <w:szCs w:val="30"/>
        </w:rPr>
        <w:t>10</w:t>
      </w:r>
      <w:r w:rsidR="002C6468">
        <w:rPr>
          <w:rFonts w:ascii="Helvetica" w:hAnsi="Helvetica" w:cs="Helvetica" w:hint="eastAsia"/>
          <w:b/>
          <w:bCs/>
          <w:color w:val="262626"/>
          <w:sz w:val="30"/>
          <w:szCs w:val="30"/>
        </w:rPr>
        <w:t>9</w:t>
      </w:r>
      <w:r>
        <w:rPr>
          <w:rFonts w:ascii="Helvetica" w:hAnsi="Helvetica" w:cs="Helvetica"/>
          <w:b/>
          <w:bCs/>
          <w:color w:val="262626"/>
          <w:sz w:val="30"/>
          <w:szCs w:val="30"/>
        </w:rPr>
        <w:t>學年度美術學院各項校級委員會教師及學生代表</w:t>
      </w:r>
    </w:p>
    <w:tbl>
      <w:tblPr>
        <w:tblStyle w:val="a3"/>
        <w:tblW w:w="9082" w:type="dxa"/>
        <w:tblInd w:w="-572" w:type="dxa"/>
        <w:tblLook w:val="04A0" w:firstRow="1" w:lastRow="0" w:firstColumn="1" w:lastColumn="0" w:noHBand="0" w:noVBand="1"/>
      </w:tblPr>
      <w:tblGrid>
        <w:gridCol w:w="748"/>
        <w:gridCol w:w="3878"/>
        <w:gridCol w:w="1667"/>
        <w:gridCol w:w="1793"/>
        <w:gridCol w:w="996"/>
      </w:tblGrid>
      <w:tr w:rsidR="002C6468" w:rsidRPr="00EC1B4A" w:rsidTr="002C6468">
        <w:trPr>
          <w:trHeight w:val="490"/>
        </w:trPr>
        <w:tc>
          <w:tcPr>
            <w:tcW w:w="748" w:type="dxa"/>
          </w:tcPr>
          <w:p w:rsidR="002C6468" w:rsidRPr="00EC1B4A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EC1B4A">
              <w:rPr>
                <w:rFonts w:ascii="標楷體" w:eastAsia="標楷體" w:hAnsi="標楷體" w:hint="eastAsia"/>
                <w:sz w:val="24"/>
              </w:rPr>
              <w:t>項次</w:t>
            </w:r>
          </w:p>
        </w:tc>
        <w:tc>
          <w:tcPr>
            <w:tcW w:w="3878" w:type="dxa"/>
          </w:tcPr>
          <w:p w:rsidR="002C6468" w:rsidRPr="00EC1B4A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EC1B4A">
              <w:rPr>
                <w:rFonts w:ascii="標楷體" w:eastAsia="標楷體" w:hAnsi="標楷體" w:hint="eastAsia"/>
                <w:sz w:val="24"/>
              </w:rPr>
              <w:t>委員會名稱</w:t>
            </w:r>
          </w:p>
        </w:tc>
        <w:tc>
          <w:tcPr>
            <w:tcW w:w="1667" w:type="dxa"/>
          </w:tcPr>
          <w:p w:rsidR="002C6468" w:rsidRPr="00EC1B4A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老師代表</w:t>
            </w:r>
          </w:p>
        </w:tc>
        <w:tc>
          <w:tcPr>
            <w:tcW w:w="1793" w:type="dxa"/>
          </w:tcPr>
          <w:p w:rsidR="002C6468" w:rsidRPr="00667BBF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667BBF">
              <w:rPr>
                <w:rFonts w:ascii="標楷體" w:eastAsia="標楷體" w:hAnsi="標楷體" w:hint="eastAsia"/>
                <w:sz w:val="24"/>
              </w:rPr>
              <w:t>學生</w:t>
            </w:r>
            <w:r>
              <w:rPr>
                <w:rFonts w:ascii="標楷體" w:eastAsia="標楷體" w:hAnsi="標楷體" w:hint="eastAsia"/>
                <w:sz w:val="24"/>
              </w:rPr>
              <w:t>代表</w:t>
            </w:r>
          </w:p>
        </w:tc>
        <w:tc>
          <w:tcPr>
            <w:tcW w:w="996" w:type="dxa"/>
          </w:tcPr>
          <w:p w:rsidR="002C6468" w:rsidRPr="00EC1B4A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EC1B4A">
              <w:rPr>
                <w:rFonts w:ascii="標楷體" w:eastAsia="標楷體" w:hAnsi="標楷體" w:hint="eastAsia"/>
                <w:sz w:val="24"/>
              </w:rPr>
              <w:t>任期</w:t>
            </w:r>
          </w:p>
        </w:tc>
      </w:tr>
      <w:tr w:rsidR="002C6468" w:rsidTr="002C6468">
        <w:trPr>
          <w:trHeight w:val="490"/>
        </w:trPr>
        <w:tc>
          <w:tcPr>
            <w:tcW w:w="748" w:type="dxa"/>
          </w:tcPr>
          <w:p w:rsidR="002C6468" w:rsidRPr="00CB3683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3878" w:type="dxa"/>
          </w:tcPr>
          <w:p w:rsidR="002C6468" w:rsidRPr="00CB3683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校課程委員會</w:t>
            </w:r>
          </w:p>
        </w:tc>
        <w:tc>
          <w:tcPr>
            <w:tcW w:w="1667" w:type="dxa"/>
          </w:tcPr>
          <w:p w:rsidR="002C6468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沈政乾、</w:t>
            </w:r>
          </w:p>
          <w:p w:rsidR="002C6468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龔瑩慧、</w:t>
            </w:r>
          </w:p>
          <w:p w:rsidR="002C6468" w:rsidRPr="00CB3683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洪韵婷</w:t>
            </w:r>
          </w:p>
        </w:tc>
        <w:tc>
          <w:tcPr>
            <w:tcW w:w="1793" w:type="dxa"/>
          </w:tcPr>
          <w:p w:rsidR="002C6468" w:rsidRPr="00667BBF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馬敬雅</w:t>
            </w:r>
          </w:p>
        </w:tc>
        <w:tc>
          <w:tcPr>
            <w:tcW w:w="996" w:type="dxa"/>
          </w:tcPr>
          <w:p w:rsidR="002C6468" w:rsidRPr="00CB3683" w:rsidRDefault="002C6468" w:rsidP="005B139C">
            <w:pPr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1年</w:t>
            </w:r>
          </w:p>
        </w:tc>
      </w:tr>
      <w:tr w:rsidR="002C6468" w:rsidTr="002C6468">
        <w:trPr>
          <w:trHeight w:val="490"/>
        </w:trPr>
        <w:tc>
          <w:tcPr>
            <w:tcW w:w="748" w:type="dxa"/>
          </w:tcPr>
          <w:p w:rsidR="002C6468" w:rsidRPr="00CB3683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3878" w:type="dxa"/>
          </w:tcPr>
          <w:p w:rsidR="002C6468" w:rsidRPr="00CB3683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校務會議</w:t>
            </w:r>
          </w:p>
        </w:tc>
        <w:tc>
          <w:tcPr>
            <w:tcW w:w="1667" w:type="dxa"/>
          </w:tcPr>
          <w:p w:rsidR="002C6468" w:rsidRPr="00CB3683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郭哲全</w:t>
            </w:r>
          </w:p>
        </w:tc>
        <w:tc>
          <w:tcPr>
            <w:tcW w:w="1793" w:type="dxa"/>
          </w:tcPr>
          <w:p w:rsidR="002C6468" w:rsidRPr="00667BBF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黃千恩</w:t>
            </w:r>
          </w:p>
        </w:tc>
        <w:tc>
          <w:tcPr>
            <w:tcW w:w="996" w:type="dxa"/>
          </w:tcPr>
          <w:p w:rsidR="002C6468" w:rsidRPr="00CB3683" w:rsidRDefault="002C6468" w:rsidP="005B139C">
            <w:pPr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1年</w:t>
            </w:r>
          </w:p>
        </w:tc>
      </w:tr>
      <w:tr w:rsidR="002C6468" w:rsidTr="002C6468">
        <w:trPr>
          <w:trHeight w:val="490"/>
        </w:trPr>
        <w:tc>
          <w:tcPr>
            <w:tcW w:w="748" w:type="dxa"/>
          </w:tcPr>
          <w:p w:rsidR="002C6468" w:rsidRPr="00CB3683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3</w:t>
            </w:r>
          </w:p>
        </w:tc>
        <w:tc>
          <w:tcPr>
            <w:tcW w:w="3878" w:type="dxa"/>
          </w:tcPr>
          <w:p w:rsidR="002C6468" w:rsidRPr="00CB3683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預算小組會議</w:t>
            </w:r>
          </w:p>
        </w:tc>
        <w:tc>
          <w:tcPr>
            <w:tcW w:w="1667" w:type="dxa"/>
          </w:tcPr>
          <w:p w:rsidR="002C6468" w:rsidRPr="00CB3683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林慶祥</w:t>
            </w:r>
          </w:p>
        </w:tc>
        <w:tc>
          <w:tcPr>
            <w:tcW w:w="1793" w:type="dxa"/>
          </w:tcPr>
          <w:p w:rsidR="002C6468" w:rsidRPr="00667BBF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6" w:type="dxa"/>
          </w:tcPr>
          <w:p w:rsidR="002C6468" w:rsidRPr="00CB3683" w:rsidRDefault="002C6468" w:rsidP="005B139C">
            <w:pPr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1年</w:t>
            </w:r>
          </w:p>
        </w:tc>
      </w:tr>
      <w:tr w:rsidR="002C6468" w:rsidTr="002C6468">
        <w:trPr>
          <w:trHeight w:val="490"/>
        </w:trPr>
        <w:tc>
          <w:tcPr>
            <w:tcW w:w="748" w:type="dxa"/>
          </w:tcPr>
          <w:p w:rsidR="002C6468" w:rsidRPr="00CB3683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4</w:t>
            </w:r>
          </w:p>
        </w:tc>
        <w:tc>
          <w:tcPr>
            <w:tcW w:w="3878" w:type="dxa"/>
          </w:tcPr>
          <w:p w:rsidR="002C6468" w:rsidRPr="00CB3683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總務會議</w:t>
            </w:r>
          </w:p>
        </w:tc>
        <w:tc>
          <w:tcPr>
            <w:tcW w:w="1667" w:type="dxa"/>
          </w:tcPr>
          <w:p w:rsidR="002C6468" w:rsidRPr="00CB3683" w:rsidRDefault="002C6468" w:rsidP="005B139C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陳典懋</w:t>
            </w:r>
          </w:p>
        </w:tc>
        <w:tc>
          <w:tcPr>
            <w:tcW w:w="1793" w:type="dxa"/>
          </w:tcPr>
          <w:p w:rsidR="002C6468" w:rsidRPr="00667BBF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6" w:type="dxa"/>
          </w:tcPr>
          <w:p w:rsidR="002C6468" w:rsidRPr="00CB3683" w:rsidRDefault="002C6468" w:rsidP="005B139C">
            <w:pPr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1年</w:t>
            </w:r>
          </w:p>
        </w:tc>
      </w:tr>
      <w:tr w:rsidR="002C6468" w:rsidTr="002C6468">
        <w:trPr>
          <w:trHeight w:val="490"/>
        </w:trPr>
        <w:tc>
          <w:tcPr>
            <w:tcW w:w="748" w:type="dxa"/>
          </w:tcPr>
          <w:p w:rsidR="002C6468" w:rsidRPr="00CB3683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5</w:t>
            </w:r>
          </w:p>
        </w:tc>
        <w:tc>
          <w:tcPr>
            <w:tcW w:w="3878" w:type="dxa"/>
          </w:tcPr>
          <w:p w:rsidR="002C6468" w:rsidRPr="00CB3683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膳食督導委員會</w:t>
            </w:r>
          </w:p>
        </w:tc>
        <w:tc>
          <w:tcPr>
            <w:tcW w:w="1667" w:type="dxa"/>
          </w:tcPr>
          <w:p w:rsidR="002C6468" w:rsidRPr="00CB3683" w:rsidRDefault="002C6468" w:rsidP="005B139C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江柏萱</w:t>
            </w:r>
          </w:p>
        </w:tc>
        <w:tc>
          <w:tcPr>
            <w:tcW w:w="1793" w:type="dxa"/>
          </w:tcPr>
          <w:p w:rsidR="002C6468" w:rsidRPr="00667BBF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6" w:type="dxa"/>
          </w:tcPr>
          <w:p w:rsidR="002C6468" w:rsidRPr="00CB3683" w:rsidRDefault="002C6468" w:rsidP="005B139C">
            <w:pPr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1年</w:t>
            </w:r>
          </w:p>
        </w:tc>
      </w:tr>
      <w:tr w:rsidR="002C6468" w:rsidTr="002C6468">
        <w:trPr>
          <w:trHeight w:val="490"/>
        </w:trPr>
        <w:tc>
          <w:tcPr>
            <w:tcW w:w="748" w:type="dxa"/>
          </w:tcPr>
          <w:p w:rsidR="002C6468" w:rsidRPr="00CB3683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6</w:t>
            </w:r>
          </w:p>
        </w:tc>
        <w:tc>
          <w:tcPr>
            <w:tcW w:w="3878" w:type="dxa"/>
          </w:tcPr>
          <w:p w:rsidR="002C6468" w:rsidRPr="00CB3683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校園規劃委員會</w:t>
            </w:r>
          </w:p>
        </w:tc>
        <w:tc>
          <w:tcPr>
            <w:tcW w:w="1667" w:type="dxa"/>
          </w:tcPr>
          <w:p w:rsidR="002C6468" w:rsidRPr="00CB3683" w:rsidRDefault="002C6468" w:rsidP="005B139C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王明仁</w:t>
            </w:r>
          </w:p>
        </w:tc>
        <w:tc>
          <w:tcPr>
            <w:tcW w:w="1793" w:type="dxa"/>
          </w:tcPr>
          <w:p w:rsidR="002C6468" w:rsidRPr="00667BBF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6" w:type="dxa"/>
          </w:tcPr>
          <w:p w:rsidR="002C6468" w:rsidRPr="00CB3683" w:rsidRDefault="002C6468" w:rsidP="005B139C">
            <w:pPr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1年</w:t>
            </w:r>
          </w:p>
        </w:tc>
      </w:tr>
      <w:tr w:rsidR="002C6468" w:rsidTr="002C6468">
        <w:trPr>
          <w:trHeight w:val="490"/>
        </w:trPr>
        <w:tc>
          <w:tcPr>
            <w:tcW w:w="748" w:type="dxa"/>
          </w:tcPr>
          <w:p w:rsidR="002C6468" w:rsidRPr="00CB3683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7</w:t>
            </w:r>
          </w:p>
        </w:tc>
        <w:tc>
          <w:tcPr>
            <w:tcW w:w="3878" w:type="dxa"/>
          </w:tcPr>
          <w:p w:rsidR="002C6468" w:rsidRPr="00CB3683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空間</w:t>
            </w:r>
            <w:r w:rsidRPr="00CB3683">
              <w:rPr>
                <w:rFonts w:ascii="標楷體" w:eastAsia="標楷體" w:hAnsi="標楷體" w:hint="eastAsia"/>
                <w:sz w:val="24"/>
              </w:rPr>
              <w:t>規劃委員會</w:t>
            </w:r>
          </w:p>
        </w:tc>
        <w:tc>
          <w:tcPr>
            <w:tcW w:w="1667" w:type="dxa"/>
          </w:tcPr>
          <w:p w:rsidR="002C6468" w:rsidRPr="00CB3683" w:rsidRDefault="002C6468" w:rsidP="005B139C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龔瑩慧</w:t>
            </w:r>
          </w:p>
        </w:tc>
        <w:tc>
          <w:tcPr>
            <w:tcW w:w="1793" w:type="dxa"/>
          </w:tcPr>
          <w:p w:rsidR="002C6468" w:rsidRPr="00667BBF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6" w:type="dxa"/>
          </w:tcPr>
          <w:p w:rsidR="002C6468" w:rsidRPr="00CB3683" w:rsidRDefault="002C6468" w:rsidP="005B139C">
            <w:pPr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1年</w:t>
            </w:r>
          </w:p>
        </w:tc>
      </w:tr>
      <w:tr w:rsidR="002C6468" w:rsidTr="002C6468">
        <w:trPr>
          <w:trHeight w:val="490"/>
        </w:trPr>
        <w:tc>
          <w:tcPr>
            <w:tcW w:w="748" w:type="dxa"/>
          </w:tcPr>
          <w:p w:rsidR="002C6468" w:rsidRPr="00CB3683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8</w:t>
            </w:r>
          </w:p>
        </w:tc>
        <w:tc>
          <w:tcPr>
            <w:tcW w:w="3878" w:type="dxa"/>
          </w:tcPr>
          <w:p w:rsidR="002C6468" w:rsidRPr="00CB3683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學生事務委員會</w:t>
            </w:r>
          </w:p>
        </w:tc>
        <w:tc>
          <w:tcPr>
            <w:tcW w:w="1667" w:type="dxa"/>
          </w:tcPr>
          <w:p w:rsidR="002C6468" w:rsidRPr="00CB3683" w:rsidRDefault="002C6468" w:rsidP="005B139C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蔡文汀</w:t>
            </w:r>
          </w:p>
        </w:tc>
        <w:tc>
          <w:tcPr>
            <w:tcW w:w="1793" w:type="dxa"/>
          </w:tcPr>
          <w:p w:rsidR="002C6468" w:rsidRPr="00667BBF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陸韋伶</w:t>
            </w:r>
          </w:p>
        </w:tc>
        <w:tc>
          <w:tcPr>
            <w:tcW w:w="996" w:type="dxa"/>
          </w:tcPr>
          <w:p w:rsidR="002C6468" w:rsidRPr="00CB3683" w:rsidRDefault="002C6468" w:rsidP="005B139C">
            <w:pPr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1年</w:t>
            </w:r>
          </w:p>
        </w:tc>
      </w:tr>
      <w:tr w:rsidR="002C6468" w:rsidTr="002C6468">
        <w:trPr>
          <w:trHeight w:val="490"/>
        </w:trPr>
        <w:tc>
          <w:tcPr>
            <w:tcW w:w="748" w:type="dxa"/>
          </w:tcPr>
          <w:p w:rsidR="002C6468" w:rsidRPr="00CB3683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9</w:t>
            </w:r>
          </w:p>
        </w:tc>
        <w:tc>
          <w:tcPr>
            <w:tcW w:w="3878" w:type="dxa"/>
          </w:tcPr>
          <w:p w:rsidR="002C6468" w:rsidRPr="00CB3683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績優導師獎勵評審委員會</w:t>
            </w:r>
          </w:p>
        </w:tc>
        <w:tc>
          <w:tcPr>
            <w:tcW w:w="1667" w:type="dxa"/>
          </w:tcPr>
          <w:p w:rsidR="002C6468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沈政乾、</w:t>
            </w:r>
          </w:p>
          <w:p w:rsidR="002C6468" w:rsidRPr="00CB3683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陳典懋</w:t>
            </w:r>
          </w:p>
        </w:tc>
        <w:tc>
          <w:tcPr>
            <w:tcW w:w="1793" w:type="dxa"/>
          </w:tcPr>
          <w:p w:rsidR="002C6468" w:rsidRPr="00667BBF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6" w:type="dxa"/>
          </w:tcPr>
          <w:p w:rsidR="002C6468" w:rsidRPr="00CB3683" w:rsidRDefault="002C6468" w:rsidP="005B139C">
            <w:pPr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1年</w:t>
            </w:r>
          </w:p>
        </w:tc>
      </w:tr>
      <w:tr w:rsidR="002C6468" w:rsidTr="002C6468">
        <w:trPr>
          <w:trHeight w:val="490"/>
        </w:trPr>
        <w:tc>
          <w:tcPr>
            <w:tcW w:w="748" w:type="dxa"/>
          </w:tcPr>
          <w:p w:rsidR="002C6468" w:rsidRPr="00CB3683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10</w:t>
            </w:r>
          </w:p>
        </w:tc>
        <w:tc>
          <w:tcPr>
            <w:tcW w:w="3878" w:type="dxa"/>
          </w:tcPr>
          <w:p w:rsidR="002C6468" w:rsidRPr="00CB3683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服務教育委員會</w:t>
            </w:r>
          </w:p>
        </w:tc>
        <w:tc>
          <w:tcPr>
            <w:tcW w:w="1667" w:type="dxa"/>
          </w:tcPr>
          <w:p w:rsidR="002C6468" w:rsidRPr="00CB3683" w:rsidRDefault="002C6468" w:rsidP="005B139C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潘永</w:t>
            </w:r>
            <w:proofErr w:type="gramStart"/>
            <w:r>
              <w:rPr>
                <w:rFonts w:ascii="標楷體" w:eastAsia="標楷體" w:hAnsi="標楷體" w:hint="eastAsia"/>
                <w:sz w:val="24"/>
              </w:rPr>
              <w:t>瑢</w:t>
            </w:r>
            <w:proofErr w:type="gramEnd"/>
          </w:p>
        </w:tc>
        <w:tc>
          <w:tcPr>
            <w:tcW w:w="1793" w:type="dxa"/>
          </w:tcPr>
          <w:p w:rsidR="002C6468" w:rsidRPr="00667BBF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6" w:type="dxa"/>
          </w:tcPr>
          <w:p w:rsidR="002C6468" w:rsidRPr="00CB3683" w:rsidRDefault="002C6468" w:rsidP="005B139C">
            <w:pPr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1年</w:t>
            </w:r>
          </w:p>
        </w:tc>
      </w:tr>
      <w:tr w:rsidR="002C6468" w:rsidTr="002C6468">
        <w:trPr>
          <w:trHeight w:val="490"/>
        </w:trPr>
        <w:tc>
          <w:tcPr>
            <w:tcW w:w="748" w:type="dxa"/>
          </w:tcPr>
          <w:p w:rsidR="002C6468" w:rsidRPr="00CB3683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11</w:t>
            </w:r>
          </w:p>
        </w:tc>
        <w:tc>
          <w:tcPr>
            <w:tcW w:w="3878" w:type="dxa"/>
          </w:tcPr>
          <w:p w:rsidR="002C6468" w:rsidRPr="00CB3683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國際事務委員會</w:t>
            </w:r>
          </w:p>
        </w:tc>
        <w:tc>
          <w:tcPr>
            <w:tcW w:w="1667" w:type="dxa"/>
          </w:tcPr>
          <w:p w:rsidR="002C6468" w:rsidRPr="00CB3683" w:rsidRDefault="002C6468" w:rsidP="005B139C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洪韵婷</w:t>
            </w:r>
          </w:p>
        </w:tc>
        <w:tc>
          <w:tcPr>
            <w:tcW w:w="1793" w:type="dxa"/>
          </w:tcPr>
          <w:p w:rsidR="002C6468" w:rsidRPr="00667BBF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6" w:type="dxa"/>
          </w:tcPr>
          <w:p w:rsidR="002C6468" w:rsidRPr="00CB3683" w:rsidRDefault="002C6468" w:rsidP="005B139C">
            <w:pPr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1年</w:t>
            </w:r>
          </w:p>
        </w:tc>
      </w:tr>
      <w:tr w:rsidR="002C6468" w:rsidTr="002C6468">
        <w:trPr>
          <w:trHeight w:val="490"/>
        </w:trPr>
        <w:tc>
          <w:tcPr>
            <w:tcW w:w="748" w:type="dxa"/>
          </w:tcPr>
          <w:p w:rsidR="002C6468" w:rsidRPr="00CB3683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12</w:t>
            </w:r>
          </w:p>
        </w:tc>
        <w:tc>
          <w:tcPr>
            <w:tcW w:w="3878" w:type="dxa"/>
          </w:tcPr>
          <w:p w:rsidR="002C6468" w:rsidRPr="00CB3683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國際學術交流審查委員會</w:t>
            </w:r>
          </w:p>
        </w:tc>
        <w:tc>
          <w:tcPr>
            <w:tcW w:w="1667" w:type="dxa"/>
          </w:tcPr>
          <w:p w:rsidR="002C6468" w:rsidRDefault="002C6468" w:rsidP="005B139C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江柏萱、</w:t>
            </w:r>
          </w:p>
          <w:p w:rsidR="002C6468" w:rsidRPr="00CB3683" w:rsidRDefault="002C6468" w:rsidP="005B139C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洪雅玲</w:t>
            </w:r>
          </w:p>
        </w:tc>
        <w:tc>
          <w:tcPr>
            <w:tcW w:w="1793" w:type="dxa"/>
          </w:tcPr>
          <w:p w:rsidR="002C6468" w:rsidRPr="00667BBF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6" w:type="dxa"/>
          </w:tcPr>
          <w:p w:rsidR="002C6468" w:rsidRPr="00CB3683" w:rsidRDefault="002C6468" w:rsidP="005B139C">
            <w:pPr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1年</w:t>
            </w:r>
          </w:p>
        </w:tc>
      </w:tr>
      <w:tr w:rsidR="002C6468" w:rsidTr="002C6468">
        <w:trPr>
          <w:trHeight w:val="490"/>
        </w:trPr>
        <w:tc>
          <w:tcPr>
            <w:tcW w:w="748" w:type="dxa"/>
          </w:tcPr>
          <w:p w:rsidR="002C6468" w:rsidRPr="00CB3683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13</w:t>
            </w:r>
          </w:p>
        </w:tc>
        <w:tc>
          <w:tcPr>
            <w:tcW w:w="3878" w:type="dxa"/>
          </w:tcPr>
          <w:p w:rsidR="002C6468" w:rsidRPr="00CB3683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資訊資源規劃委員會</w:t>
            </w:r>
          </w:p>
        </w:tc>
        <w:tc>
          <w:tcPr>
            <w:tcW w:w="1667" w:type="dxa"/>
          </w:tcPr>
          <w:p w:rsidR="002C6468" w:rsidRDefault="002C6468" w:rsidP="005B139C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郭哲全、</w:t>
            </w:r>
          </w:p>
          <w:p w:rsidR="002C6468" w:rsidRPr="00CB3683" w:rsidRDefault="002C6468" w:rsidP="005B139C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洪雅玲</w:t>
            </w:r>
          </w:p>
        </w:tc>
        <w:tc>
          <w:tcPr>
            <w:tcW w:w="1793" w:type="dxa"/>
          </w:tcPr>
          <w:p w:rsidR="002C6468" w:rsidRPr="00667BBF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6" w:type="dxa"/>
          </w:tcPr>
          <w:p w:rsidR="002C6468" w:rsidRPr="00CB3683" w:rsidRDefault="002C6468" w:rsidP="005B139C">
            <w:pPr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1年</w:t>
            </w:r>
          </w:p>
        </w:tc>
      </w:tr>
      <w:tr w:rsidR="002C6468" w:rsidTr="002C6468">
        <w:trPr>
          <w:trHeight w:val="490"/>
        </w:trPr>
        <w:tc>
          <w:tcPr>
            <w:tcW w:w="748" w:type="dxa"/>
          </w:tcPr>
          <w:p w:rsidR="002C6468" w:rsidRPr="00CB3683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14</w:t>
            </w:r>
          </w:p>
        </w:tc>
        <w:tc>
          <w:tcPr>
            <w:tcW w:w="3878" w:type="dxa"/>
          </w:tcPr>
          <w:p w:rsidR="002C6468" w:rsidRPr="00CB3683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研發委員會</w:t>
            </w:r>
          </w:p>
        </w:tc>
        <w:tc>
          <w:tcPr>
            <w:tcW w:w="1667" w:type="dxa"/>
          </w:tcPr>
          <w:p w:rsidR="002C6468" w:rsidRPr="00CB3683" w:rsidRDefault="002C6468" w:rsidP="005B139C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黃銘祝</w:t>
            </w:r>
          </w:p>
        </w:tc>
        <w:tc>
          <w:tcPr>
            <w:tcW w:w="1793" w:type="dxa"/>
          </w:tcPr>
          <w:p w:rsidR="002C6468" w:rsidRPr="00667BBF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6" w:type="dxa"/>
          </w:tcPr>
          <w:p w:rsidR="002C6468" w:rsidRPr="00CB3683" w:rsidRDefault="002C6468" w:rsidP="005B139C">
            <w:pPr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1年</w:t>
            </w:r>
          </w:p>
        </w:tc>
      </w:tr>
      <w:tr w:rsidR="002C6468" w:rsidTr="002C6468">
        <w:trPr>
          <w:trHeight w:val="490"/>
        </w:trPr>
        <w:tc>
          <w:tcPr>
            <w:tcW w:w="748" w:type="dxa"/>
          </w:tcPr>
          <w:p w:rsidR="002C6468" w:rsidRPr="00CB3683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15</w:t>
            </w:r>
          </w:p>
        </w:tc>
        <w:tc>
          <w:tcPr>
            <w:tcW w:w="3878" w:type="dxa"/>
          </w:tcPr>
          <w:p w:rsidR="002C6468" w:rsidRPr="00CB3683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傑出校友遴選委員會</w:t>
            </w:r>
          </w:p>
        </w:tc>
        <w:tc>
          <w:tcPr>
            <w:tcW w:w="1667" w:type="dxa"/>
          </w:tcPr>
          <w:p w:rsidR="002C6468" w:rsidRPr="00CB3683" w:rsidRDefault="002C6468" w:rsidP="005B139C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李元程</w:t>
            </w:r>
          </w:p>
        </w:tc>
        <w:tc>
          <w:tcPr>
            <w:tcW w:w="1793" w:type="dxa"/>
          </w:tcPr>
          <w:p w:rsidR="002C6468" w:rsidRPr="00667BBF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6" w:type="dxa"/>
          </w:tcPr>
          <w:p w:rsidR="002C6468" w:rsidRPr="00CB3683" w:rsidRDefault="002C6468" w:rsidP="005B139C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</w:t>
            </w:r>
            <w:r w:rsidRPr="00CB3683">
              <w:rPr>
                <w:rFonts w:ascii="標楷體" w:eastAsia="標楷體" w:hAnsi="標楷體" w:hint="eastAsia"/>
                <w:sz w:val="24"/>
              </w:rPr>
              <w:t>年</w:t>
            </w:r>
          </w:p>
        </w:tc>
      </w:tr>
      <w:tr w:rsidR="002C6468" w:rsidTr="002C6468">
        <w:trPr>
          <w:trHeight w:val="490"/>
        </w:trPr>
        <w:tc>
          <w:tcPr>
            <w:tcW w:w="748" w:type="dxa"/>
          </w:tcPr>
          <w:p w:rsidR="002C6468" w:rsidRPr="00CB3683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16</w:t>
            </w:r>
          </w:p>
        </w:tc>
        <w:tc>
          <w:tcPr>
            <w:tcW w:w="3878" w:type="dxa"/>
          </w:tcPr>
          <w:p w:rsidR="002C6468" w:rsidRPr="00CB3683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圖書委員會</w:t>
            </w:r>
          </w:p>
        </w:tc>
        <w:tc>
          <w:tcPr>
            <w:tcW w:w="1667" w:type="dxa"/>
          </w:tcPr>
          <w:p w:rsidR="002C6468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王明仁、</w:t>
            </w:r>
          </w:p>
          <w:p w:rsidR="002C6468" w:rsidRPr="00CB3683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龔瑩慧</w:t>
            </w:r>
          </w:p>
        </w:tc>
        <w:tc>
          <w:tcPr>
            <w:tcW w:w="1793" w:type="dxa"/>
          </w:tcPr>
          <w:p w:rsidR="002C6468" w:rsidRPr="00667BBF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6" w:type="dxa"/>
          </w:tcPr>
          <w:p w:rsidR="002C6468" w:rsidRPr="00CB3683" w:rsidRDefault="002C6468" w:rsidP="005B139C">
            <w:pPr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1年</w:t>
            </w:r>
          </w:p>
        </w:tc>
      </w:tr>
      <w:tr w:rsidR="002C6468" w:rsidTr="002C6468">
        <w:trPr>
          <w:trHeight w:val="490"/>
        </w:trPr>
        <w:tc>
          <w:tcPr>
            <w:tcW w:w="748" w:type="dxa"/>
          </w:tcPr>
          <w:p w:rsidR="002C6468" w:rsidRPr="00CB3683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17</w:t>
            </w:r>
          </w:p>
        </w:tc>
        <w:tc>
          <w:tcPr>
            <w:tcW w:w="3878" w:type="dxa"/>
          </w:tcPr>
          <w:p w:rsidR="002C6468" w:rsidRPr="00CB3683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諮商工作委員會</w:t>
            </w:r>
          </w:p>
        </w:tc>
        <w:tc>
          <w:tcPr>
            <w:tcW w:w="1667" w:type="dxa"/>
          </w:tcPr>
          <w:p w:rsidR="002C6468" w:rsidRPr="00CB3683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朱紋皆</w:t>
            </w:r>
          </w:p>
        </w:tc>
        <w:tc>
          <w:tcPr>
            <w:tcW w:w="1793" w:type="dxa"/>
          </w:tcPr>
          <w:p w:rsidR="002C6468" w:rsidRPr="00667BBF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6" w:type="dxa"/>
          </w:tcPr>
          <w:p w:rsidR="002C6468" w:rsidRPr="00CB3683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1年</w:t>
            </w:r>
          </w:p>
        </w:tc>
      </w:tr>
      <w:tr w:rsidR="002C6468" w:rsidTr="002C6468">
        <w:trPr>
          <w:trHeight w:val="490"/>
        </w:trPr>
        <w:tc>
          <w:tcPr>
            <w:tcW w:w="748" w:type="dxa"/>
          </w:tcPr>
          <w:p w:rsidR="002C6468" w:rsidRPr="00CB3683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18</w:t>
            </w:r>
          </w:p>
        </w:tc>
        <w:tc>
          <w:tcPr>
            <w:tcW w:w="3878" w:type="dxa"/>
          </w:tcPr>
          <w:p w:rsidR="002C6468" w:rsidRPr="00CB3683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教師申訴評議委員會</w:t>
            </w:r>
          </w:p>
        </w:tc>
        <w:tc>
          <w:tcPr>
            <w:tcW w:w="1667" w:type="dxa"/>
          </w:tcPr>
          <w:p w:rsidR="002C6468" w:rsidRPr="00CB3683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鄭雅勵</w:t>
            </w:r>
          </w:p>
        </w:tc>
        <w:tc>
          <w:tcPr>
            <w:tcW w:w="1793" w:type="dxa"/>
          </w:tcPr>
          <w:p w:rsidR="002C6468" w:rsidRPr="00667BBF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6" w:type="dxa"/>
          </w:tcPr>
          <w:p w:rsidR="002C6468" w:rsidRPr="00CB3683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2年</w:t>
            </w:r>
          </w:p>
        </w:tc>
      </w:tr>
      <w:tr w:rsidR="002C6468" w:rsidRPr="00CB04E1" w:rsidTr="002C6468">
        <w:trPr>
          <w:trHeight w:val="490"/>
        </w:trPr>
        <w:tc>
          <w:tcPr>
            <w:tcW w:w="748" w:type="dxa"/>
          </w:tcPr>
          <w:p w:rsidR="002C6468" w:rsidRPr="00CB04E1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04E1">
              <w:rPr>
                <w:rFonts w:ascii="標楷體" w:eastAsia="標楷體" w:hAnsi="標楷體" w:hint="eastAsia"/>
                <w:sz w:val="24"/>
              </w:rPr>
              <w:t>19</w:t>
            </w:r>
          </w:p>
        </w:tc>
        <w:tc>
          <w:tcPr>
            <w:tcW w:w="3878" w:type="dxa"/>
          </w:tcPr>
          <w:p w:rsidR="002C6468" w:rsidRPr="00CB04E1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04E1">
              <w:rPr>
                <w:rFonts w:ascii="標楷體" w:eastAsia="標楷體" w:hAnsi="標楷體" w:hint="eastAsia"/>
                <w:sz w:val="24"/>
              </w:rPr>
              <w:t>教務會議</w:t>
            </w:r>
          </w:p>
        </w:tc>
        <w:tc>
          <w:tcPr>
            <w:tcW w:w="1667" w:type="dxa"/>
          </w:tcPr>
          <w:p w:rsidR="002C6468" w:rsidRPr="002C61AC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93" w:type="dxa"/>
          </w:tcPr>
          <w:p w:rsidR="002C6468" w:rsidRPr="002C61AC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馬敬雅</w:t>
            </w:r>
          </w:p>
        </w:tc>
        <w:tc>
          <w:tcPr>
            <w:tcW w:w="996" w:type="dxa"/>
          </w:tcPr>
          <w:p w:rsidR="002C6468" w:rsidRPr="00CB3683" w:rsidRDefault="002C6468" w:rsidP="005B139C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1年</w:t>
            </w:r>
          </w:p>
        </w:tc>
      </w:tr>
      <w:tr w:rsidR="0009366F" w:rsidRPr="0009366F" w:rsidTr="002C6468">
        <w:trPr>
          <w:trHeight w:val="490"/>
        </w:trPr>
        <w:tc>
          <w:tcPr>
            <w:tcW w:w="748" w:type="dxa"/>
          </w:tcPr>
          <w:p w:rsidR="0009366F" w:rsidRPr="0009366F" w:rsidRDefault="0009366F" w:rsidP="0009366F">
            <w:pPr>
              <w:spacing w:line="0" w:lineRule="atLeast"/>
              <w:jc w:val="both"/>
              <w:rPr>
                <w:rFonts w:ascii="標楷體" w:eastAsia="標楷體" w:hAnsi="標楷體" w:hint="eastAsia"/>
                <w:sz w:val="24"/>
              </w:rPr>
            </w:pPr>
            <w:r w:rsidRPr="0009366F">
              <w:rPr>
                <w:rFonts w:ascii="標楷體" w:eastAsia="標楷體" w:hAnsi="標楷體" w:hint="eastAsia"/>
                <w:sz w:val="24"/>
              </w:rPr>
              <w:t>20</w:t>
            </w:r>
          </w:p>
        </w:tc>
        <w:tc>
          <w:tcPr>
            <w:tcW w:w="3878" w:type="dxa"/>
          </w:tcPr>
          <w:p w:rsidR="0009366F" w:rsidRPr="0009366F" w:rsidRDefault="0009366F" w:rsidP="0009366F">
            <w:pPr>
              <w:spacing w:line="0" w:lineRule="atLeast"/>
              <w:jc w:val="both"/>
              <w:rPr>
                <w:rFonts w:ascii="標楷體" w:eastAsia="標楷體" w:hAnsi="標楷體" w:hint="eastAsia"/>
                <w:sz w:val="24"/>
              </w:rPr>
            </w:pPr>
            <w:r w:rsidRPr="0009366F">
              <w:rPr>
                <w:rFonts w:ascii="標楷體" w:eastAsia="標楷體" w:hAnsi="標楷體" w:hint="eastAsia"/>
                <w:sz w:val="24"/>
              </w:rPr>
              <w:t>智慧財產權宣導執</w:t>
            </w:r>
          </w:p>
          <w:p w:rsidR="0009366F" w:rsidRPr="0009366F" w:rsidRDefault="0009366F" w:rsidP="0009366F">
            <w:pPr>
              <w:spacing w:line="0" w:lineRule="atLeast"/>
              <w:jc w:val="both"/>
              <w:rPr>
                <w:rFonts w:ascii="標楷體" w:eastAsia="標楷體" w:hAnsi="標楷體" w:hint="eastAsia"/>
                <w:sz w:val="24"/>
              </w:rPr>
            </w:pPr>
            <w:r w:rsidRPr="0009366F">
              <w:rPr>
                <w:rFonts w:ascii="標楷體" w:eastAsia="標楷體" w:hAnsi="標楷體" w:hint="eastAsia"/>
                <w:sz w:val="24"/>
              </w:rPr>
              <w:t>行委員會</w:t>
            </w:r>
          </w:p>
        </w:tc>
        <w:tc>
          <w:tcPr>
            <w:tcW w:w="1667" w:type="dxa"/>
          </w:tcPr>
          <w:p w:rsidR="0009366F" w:rsidRPr="0009366F" w:rsidRDefault="0009366F" w:rsidP="0009366F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93" w:type="dxa"/>
          </w:tcPr>
          <w:p w:rsidR="0009366F" w:rsidRPr="00667BBF" w:rsidRDefault="0009366F" w:rsidP="0009366F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黃千恩</w:t>
            </w:r>
          </w:p>
        </w:tc>
        <w:tc>
          <w:tcPr>
            <w:tcW w:w="996" w:type="dxa"/>
          </w:tcPr>
          <w:p w:rsidR="0009366F" w:rsidRPr="00CB3683" w:rsidRDefault="0009366F" w:rsidP="0009366F">
            <w:pPr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1年</w:t>
            </w:r>
          </w:p>
        </w:tc>
      </w:tr>
    </w:tbl>
    <w:p w:rsidR="002C6468" w:rsidRDefault="002C6468">
      <w:pPr>
        <w:rPr>
          <w:rFonts w:ascii="Helvetica" w:hAnsi="Helvetica" w:cs="Helvetica"/>
          <w:b/>
          <w:bCs/>
          <w:color w:val="262626"/>
          <w:sz w:val="30"/>
          <w:szCs w:val="30"/>
        </w:rPr>
      </w:pPr>
      <w:bookmarkStart w:id="0" w:name="_GoBack"/>
      <w:bookmarkEnd w:id="0"/>
    </w:p>
    <w:sectPr w:rsidR="002C64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517E"/>
    <w:multiLevelType w:val="hybridMultilevel"/>
    <w:tmpl w:val="0B680582"/>
    <w:lvl w:ilvl="0" w:tplc="AEB04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9F"/>
    <w:rsid w:val="0009366F"/>
    <w:rsid w:val="001D4392"/>
    <w:rsid w:val="002C6468"/>
    <w:rsid w:val="006A55E0"/>
    <w:rsid w:val="009D269F"/>
    <w:rsid w:val="00D322F2"/>
    <w:rsid w:val="00F9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83A02-94F1-402F-9917-EA709292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6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69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468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HP Inc.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2020-08-17T02:29:00Z</dcterms:created>
  <dcterms:modified xsi:type="dcterms:W3CDTF">2020-08-17T02:29:00Z</dcterms:modified>
</cp:coreProperties>
</file>